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CB" w:rsidRDefault="002D2CCB">
      <w:pPr>
        <w:rPr>
          <w:color w:val="9900FF"/>
        </w:rPr>
      </w:pPr>
    </w:p>
    <w:p w:rsidR="002D2CCB" w:rsidRDefault="00573BD2">
      <w:r>
        <w:t xml:space="preserve">Article I Name </w:t>
      </w:r>
    </w:p>
    <w:p w:rsidR="002D2CCB" w:rsidRDefault="00573BD2">
      <w:r>
        <w:t>The name of the organization shall be Cyclone Disc Golf Club, at Iowa State University.</w:t>
      </w:r>
    </w:p>
    <w:p w:rsidR="002D2CCB" w:rsidRDefault="00573BD2">
      <w:r>
        <w:t xml:space="preserve"> </w:t>
      </w:r>
    </w:p>
    <w:p w:rsidR="002D2CCB" w:rsidRDefault="00573BD2">
      <w:r>
        <w:t>Article II Purpose</w:t>
      </w:r>
    </w:p>
    <w:p w:rsidR="002D2CCB" w:rsidRDefault="00573BD2">
      <w:r>
        <w:t>The purpose of this organization is to educate others about disc golf, providing service to local courses and tournaments as well as providing a place where people can come together to share their</w:t>
      </w:r>
      <w:r>
        <w:t xml:space="preserve"> interest in the sport. The club intends to help people de</w:t>
      </w:r>
      <w:r>
        <w:t>velop their skills and volunteer its services to help with the maintenance of courses in the area. The club will also attempt to send a team yearly to the National Collegiate Disc Golf Championships.</w:t>
      </w:r>
    </w:p>
    <w:p w:rsidR="002D2CCB" w:rsidRDefault="002D2CCB">
      <w:pPr>
        <w:rPr>
          <w:color w:val="FF0000"/>
        </w:rPr>
      </w:pPr>
    </w:p>
    <w:p w:rsidR="002D2CCB" w:rsidRDefault="00573BD2">
      <w:r>
        <w:t>Article III Statement of Compliance</w:t>
      </w:r>
    </w:p>
    <w:p w:rsidR="002D2CCB" w:rsidRDefault="00573BD2">
      <w:r>
        <w:t>Cyclone Disc Golf C</w:t>
      </w:r>
      <w:r>
        <w:t>lub abides by and supports established Iowa State University policies, State and Federal Laws and follows local ordinances and regulations. Cyclone Disc Golf Club agrees to annually complete President’s Training and Treasurer’s Training.</w:t>
      </w:r>
    </w:p>
    <w:p w:rsidR="002D2CCB" w:rsidRDefault="00573BD2">
      <w:pPr>
        <w:rPr>
          <w:color w:val="FF0000"/>
        </w:rPr>
      </w:pPr>
      <w:r>
        <w:t xml:space="preserve"> </w:t>
      </w:r>
    </w:p>
    <w:p w:rsidR="002D2CCB" w:rsidRDefault="00573BD2">
      <w:r>
        <w:t>Article IV Non-D</w:t>
      </w:r>
      <w:r>
        <w:t>iscrimination Statement</w:t>
      </w:r>
    </w:p>
    <w:p w:rsidR="002D2CCB" w:rsidRDefault="00573BD2">
      <w:r>
        <w:t xml:space="preserve">Iowa State University and Cyclone Disc Golf Club do not discriminate on the basis of genetic information, pregnancy, physical or mental disability, race, ethnicity, sex, color, religion, national origin, age, marital status, sexual </w:t>
      </w:r>
      <w:r>
        <w:t>orientation, gender identity, or status as a U.S Veteran.</w:t>
      </w:r>
    </w:p>
    <w:p w:rsidR="002D2CCB" w:rsidRDefault="002D2CCB"/>
    <w:p w:rsidR="002D2CCB" w:rsidRDefault="00573BD2">
      <w:r>
        <w:t>Article V Membership</w:t>
      </w:r>
    </w:p>
    <w:p w:rsidR="002D2CCB" w:rsidRDefault="00573BD2">
      <w:r>
        <w:t>Membership shall be open to all registered students at Iowa State University.  Members will be required to pay yearly dues. Dues shall be paid before the person participates in</w:t>
      </w:r>
      <w:r>
        <w:t xml:space="preserve"> his/her third club activity excluding any competitive events. Members shall fill out the waiver before being considered a member even if the member has paid dues. This membership allows eligibility to vote in club decisions, try out for competitive teams </w:t>
      </w:r>
      <w:r>
        <w:t xml:space="preserve">and participate in club events. </w:t>
      </w:r>
    </w:p>
    <w:p w:rsidR="002D2CCB" w:rsidRDefault="002D2CCB"/>
    <w:p w:rsidR="002D2CCB" w:rsidRDefault="00573BD2">
      <w:r>
        <w:t>Article VI Risk Management</w:t>
      </w:r>
    </w:p>
    <w:p w:rsidR="002D2CCB" w:rsidRDefault="00573BD2">
      <w:r>
        <w:t>The role of the risk management officer is to [a] help minimize potential risks for club activities, [b] recommend risk management policies or procedures to Cyclone Disc Golf Club [c] to submit d</w:t>
      </w:r>
      <w:r>
        <w:t>ocumentation to ISU’s Risk Management Office and [d] to ensure that Iowa State University policies are followed at all of the organization’s events and [e] to ensure that proper waivers and background checks are on file with Risk Management for events.</w:t>
      </w:r>
    </w:p>
    <w:p w:rsidR="002D2CCB" w:rsidRDefault="00573BD2">
      <w:r>
        <w:t xml:space="preserve"> </w:t>
      </w:r>
    </w:p>
    <w:p w:rsidR="002D2CCB" w:rsidRDefault="00573BD2">
      <w:r>
        <w:t>A</w:t>
      </w:r>
      <w:r>
        <w:t xml:space="preserve">rticle VII Officers </w:t>
      </w:r>
    </w:p>
    <w:p w:rsidR="002D2CCB" w:rsidRDefault="00573BD2">
      <w:r>
        <w:t xml:space="preserve">Election of officers will require a majority vote from the general membership. If a candidate fails to receive a majority of the votes a runoff will be held with the top two candidates that received the most votes.  Members interested </w:t>
      </w:r>
      <w:r>
        <w:t xml:space="preserve">in becoming an officer must meet academic requirements as established by the Student Organization Recognition Policy and said member must be a current member for both the year of the election and the entire year they plan to hold office.  </w:t>
      </w:r>
    </w:p>
    <w:p w:rsidR="002D2CCB" w:rsidRDefault="00573BD2">
      <w:r>
        <w:t xml:space="preserve"> </w:t>
      </w:r>
    </w:p>
    <w:p w:rsidR="002D2CCB" w:rsidRDefault="00573BD2">
      <w:r>
        <w:t>The term of of</w:t>
      </w:r>
      <w:r>
        <w:t xml:space="preserve">fice shall be one full year (May 15 - May 14).  All officers shall comprise the Executive Committee of the club. The Executive Committee shall meet in addition to regular </w:t>
      </w:r>
      <w:r>
        <w:lastRenderedPageBreak/>
        <w:t xml:space="preserve">club meetings. The Executive Committee shall appoint such committees that are needed </w:t>
      </w:r>
      <w:r>
        <w:t xml:space="preserve">to carry out organization goals. The Executive Committee shall make decisions on behalf of all of the club before items are brought in front of the club. The Executive Committee is able to make decisions that they deem best for the club in the moment, but </w:t>
      </w:r>
      <w:r>
        <w:t>this decision will be brought up at the next club meeting and the club can the vote to let the decision stand or overturn the decision with a majority vote.</w:t>
      </w:r>
    </w:p>
    <w:p w:rsidR="002D2CCB" w:rsidRDefault="00573BD2">
      <w:r>
        <w:t xml:space="preserve"> </w:t>
      </w:r>
    </w:p>
    <w:p w:rsidR="002D2CCB" w:rsidRDefault="00573BD2">
      <w:r>
        <w:t>Elections for the next year shall be held in whatever format suits the needs of the club in the y</w:t>
      </w:r>
      <w:r>
        <w:t>ear of the election. In the event that an officer resigns, is voted out, or no longer is able to hold their position during the year, an election shall be held for a replacement within two meetings from the time the office is open.</w:t>
      </w:r>
    </w:p>
    <w:p w:rsidR="002D2CCB" w:rsidRDefault="00573BD2">
      <w:r>
        <w:t xml:space="preserve"> </w:t>
      </w:r>
    </w:p>
    <w:p w:rsidR="002D2CCB" w:rsidRDefault="00573BD2">
      <w:pPr>
        <w:spacing w:after="180"/>
      </w:pPr>
      <w:r>
        <w:t xml:space="preserve"> "The officers of this</w:t>
      </w:r>
      <w:r>
        <w:t xml:space="preserve"> organization must meet the following requirements:</w:t>
      </w:r>
    </w:p>
    <w:p w:rsidR="002D2CCB" w:rsidRDefault="00573BD2">
      <w:pPr>
        <w:spacing w:after="180"/>
      </w:pPr>
      <w:r>
        <w:t>(a) Be in good standing with the university and enrolled: at least half time (six or more credit hours), if an undergraduate student (unless fewer credits are required to graduate in the spring and fall s</w:t>
      </w:r>
      <w:r>
        <w:t xml:space="preserve">emesters) during the term of office, and at least half time (four or more credits), if a graduate level student (unless fewer credits are required in the final stages of their degree as defined by the Continuous Registration Requirement) during their term </w:t>
      </w:r>
      <w:r>
        <w:t xml:space="preserve">of office. </w:t>
      </w:r>
    </w:p>
    <w:p w:rsidR="002D2CCB" w:rsidRDefault="00573BD2">
      <w:pPr>
        <w:spacing w:after="180"/>
      </w:pPr>
      <w:r>
        <w:t>(b) Have a minimum cumulative grade point average (GPA) as stated below and meet that minimum GPA in the semester immediately prior to the election/appointment, the semester of election/appointment and semesters during the term of office. For u</w:t>
      </w:r>
      <w:r>
        <w:t>ndergraduate, graduate, and professional students, the minimum GPA is 2.00. In order for this provision to be met, at least six hours (half-time credits) must have been taken for the semester under consideration.</w:t>
      </w:r>
    </w:p>
    <w:p w:rsidR="002D2CCB" w:rsidRDefault="00573BD2">
      <w:pPr>
        <w:spacing w:after="180"/>
      </w:pPr>
      <w:r>
        <w:t>(c) Be ineligible to hold an office should the student fail to maintain the requirements as prescribed in (a) and (b)."</w:t>
      </w:r>
    </w:p>
    <w:p w:rsidR="002D2CCB" w:rsidRDefault="002D2CCB"/>
    <w:p w:rsidR="002D2CCB" w:rsidRDefault="00573BD2">
      <w:r>
        <w:t xml:space="preserve"> </w:t>
      </w:r>
    </w:p>
    <w:p w:rsidR="002D2CCB" w:rsidRDefault="00573BD2">
      <w:r>
        <w:t>Officers or advisers may be removed from office by ½ vote of the Executive Committee and ¾ of the general membership if actions are d</w:t>
      </w:r>
      <w:r>
        <w:t>eemed inappropriate by the membership. The officer being removed is permitted to speak before the Executive Committee and the general membership about the charges made concerning his/her performance as an officer. The officer is not permitted to participat</w:t>
      </w:r>
      <w:r>
        <w:t>e in the deliberation of the Executive Committee regarding the charges.</w:t>
      </w:r>
    </w:p>
    <w:p w:rsidR="002D2CCB" w:rsidRDefault="00573BD2">
      <w:r>
        <w:t xml:space="preserve"> </w:t>
      </w:r>
    </w:p>
    <w:p w:rsidR="002D2CCB" w:rsidRDefault="00573BD2">
      <w:r>
        <w:t>Officer Duties</w:t>
      </w:r>
    </w:p>
    <w:p w:rsidR="002D2CCB" w:rsidRDefault="00573BD2">
      <w:pPr>
        <w:numPr>
          <w:ilvl w:val="0"/>
          <w:numId w:val="2"/>
        </w:numPr>
        <w:ind w:hanging="360"/>
        <w:contextualSpacing/>
      </w:pPr>
      <w:r>
        <w:t>President</w:t>
      </w:r>
    </w:p>
    <w:p w:rsidR="002D2CCB" w:rsidRDefault="00573BD2">
      <w:pPr>
        <w:numPr>
          <w:ilvl w:val="1"/>
          <w:numId w:val="2"/>
        </w:numPr>
        <w:ind w:hanging="360"/>
        <w:contextualSpacing/>
      </w:pPr>
      <w:r>
        <w:t>Preside over all meetings</w:t>
      </w:r>
    </w:p>
    <w:p w:rsidR="002D2CCB" w:rsidRDefault="00573BD2">
      <w:pPr>
        <w:numPr>
          <w:ilvl w:val="1"/>
          <w:numId w:val="2"/>
        </w:numPr>
        <w:ind w:hanging="360"/>
        <w:contextualSpacing/>
      </w:pPr>
      <w:r>
        <w:t>Represent organization on campus</w:t>
      </w:r>
    </w:p>
    <w:p w:rsidR="002D2CCB" w:rsidRDefault="00573BD2">
      <w:pPr>
        <w:numPr>
          <w:ilvl w:val="1"/>
          <w:numId w:val="2"/>
        </w:numPr>
        <w:ind w:hanging="360"/>
        <w:contextualSpacing/>
      </w:pPr>
      <w:r>
        <w:t>Ensure that the organization is operating in conformity with the standards set forth by Iowa State</w:t>
      </w:r>
      <w:r>
        <w:t xml:space="preserve"> University and Student Activities Center</w:t>
      </w:r>
    </w:p>
    <w:p w:rsidR="002D2CCB" w:rsidRDefault="00573BD2">
      <w:pPr>
        <w:numPr>
          <w:ilvl w:val="1"/>
          <w:numId w:val="2"/>
        </w:numPr>
        <w:ind w:hanging="360"/>
        <w:contextualSpacing/>
      </w:pPr>
      <w:r>
        <w:t>Maintain communication with organization adviser</w:t>
      </w:r>
    </w:p>
    <w:p w:rsidR="002D2CCB" w:rsidRDefault="00573BD2">
      <w:pPr>
        <w:numPr>
          <w:ilvl w:val="0"/>
          <w:numId w:val="2"/>
        </w:numPr>
        <w:ind w:hanging="360"/>
        <w:contextualSpacing/>
      </w:pPr>
      <w:r>
        <w:t>Vice President</w:t>
      </w:r>
    </w:p>
    <w:p w:rsidR="002D2CCB" w:rsidRDefault="00573BD2">
      <w:pPr>
        <w:numPr>
          <w:ilvl w:val="1"/>
          <w:numId w:val="2"/>
        </w:numPr>
        <w:ind w:hanging="360"/>
        <w:contextualSpacing/>
      </w:pPr>
      <w:r>
        <w:lastRenderedPageBreak/>
        <w:t>Preside over all meetings in the absence of the President</w:t>
      </w:r>
    </w:p>
    <w:p w:rsidR="002D2CCB" w:rsidRDefault="00573BD2">
      <w:pPr>
        <w:numPr>
          <w:ilvl w:val="1"/>
          <w:numId w:val="2"/>
        </w:numPr>
        <w:ind w:hanging="360"/>
        <w:contextualSpacing/>
      </w:pPr>
      <w:r>
        <w:t>Schedule meetings/events with appropriate University offices</w:t>
      </w:r>
    </w:p>
    <w:p w:rsidR="002D2CCB" w:rsidRDefault="00573BD2">
      <w:pPr>
        <w:numPr>
          <w:ilvl w:val="1"/>
          <w:numId w:val="2"/>
        </w:numPr>
        <w:ind w:hanging="360"/>
        <w:contextualSpacing/>
      </w:pPr>
      <w:r>
        <w:t>Coordinate organization promoti</w:t>
      </w:r>
      <w:r>
        <w:t>on and publicity of events</w:t>
      </w:r>
    </w:p>
    <w:p w:rsidR="002D2CCB" w:rsidRDefault="00573BD2">
      <w:pPr>
        <w:numPr>
          <w:ilvl w:val="0"/>
          <w:numId w:val="2"/>
        </w:numPr>
        <w:ind w:hanging="360"/>
        <w:contextualSpacing/>
      </w:pPr>
      <w:r>
        <w:t>Secretary</w:t>
      </w:r>
    </w:p>
    <w:p w:rsidR="002D2CCB" w:rsidRDefault="00573BD2">
      <w:pPr>
        <w:numPr>
          <w:ilvl w:val="1"/>
          <w:numId w:val="2"/>
        </w:numPr>
        <w:ind w:hanging="360"/>
        <w:contextualSpacing/>
      </w:pPr>
      <w:r>
        <w:t>Maintain an accurate record of all organization meetings and post for members</w:t>
      </w:r>
    </w:p>
    <w:p w:rsidR="002D2CCB" w:rsidRDefault="00573BD2">
      <w:pPr>
        <w:numPr>
          <w:ilvl w:val="1"/>
          <w:numId w:val="2"/>
        </w:numPr>
        <w:ind w:hanging="360"/>
        <w:contextualSpacing/>
      </w:pPr>
      <w:r>
        <w:t>Maintain membership directory</w:t>
      </w:r>
    </w:p>
    <w:p w:rsidR="002D2CCB" w:rsidRDefault="00573BD2">
      <w:pPr>
        <w:numPr>
          <w:ilvl w:val="1"/>
          <w:numId w:val="2"/>
        </w:numPr>
        <w:ind w:hanging="360"/>
        <w:contextualSpacing/>
      </w:pPr>
      <w:r>
        <w:t>Correspond when necessary with University administration and other recognized organizations</w:t>
      </w:r>
    </w:p>
    <w:p w:rsidR="002D2CCB" w:rsidRDefault="00573BD2">
      <w:pPr>
        <w:numPr>
          <w:ilvl w:val="0"/>
          <w:numId w:val="2"/>
        </w:numPr>
        <w:ind w:hanging="360"/>
        <w:contextualSpacing/>
      </w:pPr>
      <w:r>
        <w:t>Treasurer</w:t>
      </w:r>
    </w:p>
    <w:p w:rsidR="002D2CCB" w:rsidRDefault="00573BD2">
      <w:pPr>
        <w:numPr>
          <w:ilvl w:val="1"/>
          <w:numId w:val="2"/>
        </w:numPr>
        <w:ind w:hanging="360"/>
        <w:contextualSpacing/>
      </w:pPr>
      <w:r>
        <w:t xml:space="preserve">Maintain </w:t>
      </w:r>
      <w:r>
        <w:t>accurate record of organization transactions</w:t>
      </w:r>
    </w:p>
    <w:p w:rsidR="002D2CCB" w:rsidRDefault="00573BD2">
      <w:pPr>
        <w:numPr>
          <w:ilvl w:val="1"/>
          <w:numId w:val="2"/>
        </w:numPr>
        <w:ind w:hanging="360"/>
        <w:contextualSpacing/>
      </w:pPr>
      <w:r>
        <w:t>Collect dues when required</w:t>
      </w:r>
    </w:p>
    <w:p w:rsidR="002D2CCB" w:rsidRDefault="00573BD2">
      <w:pPr>
        <w:numPr>
          <w:ilvl w:val="1"/>
          <w:numId w:val="2"/>
        </w:numPr>
        <w:ind w:hanging="360"/>
        <w:contextualSpacing/>
      </w:pPr>
      <w:r>
        <w:t>Develop organization budget and present to membership for majority vote</w:t>
      </w:r>
    </w:p>
    <w:p w:rsidR="002D2CCB" w:rsidRDefault="00573BD2">
      <w:pPr>
        <w:numPr>
          <w:ilvl w:val="1"/>
          <w:numId w:val="2"/>
        </w:numPr>
        <w:ind w:hanging="360"/>
        <w:contextualSpacing/>
      </w:pPr>
      <w:r>
        <w:t>Cosign organization checks along with Adviser</w:t>
      </w:r>
    </w:p>
    <w:p w:rsidR="002D2CCB" w:rsidRDefault="00573BD2">
      <w:pPr>
        <w:numPr>
          <w:ilvl w:val="1"/>
          <w:numId w:val="2"/>
        </w:numPr>
        <w:ind w:hanging="360"/>
        <w:contextualSpacing/>
      </w:pPr>
      <w:r>
        <w:t>Arrange fundraising opportunities for the organization</w:t>
      </w:r>
    </w:p>
    <w:p w:rsidR="002D2CCB" w:rsidRDefault="00573BD2">
      <w:pPr>
        <w:numPr>
          <w:ilvl w:val="1"/>
          <w:numId w:val="2"/>
        </w:numPr>
        <w:ind w:hanging="360"/>
        <w:contextualSpacing/>
      </w:pPr>
      <w:r>
        <w:t>Solicits additional funding if needed from the Student Government</w:t>
      </w:r>
    </w:p>
    <w:p w:rsidR="002D2CCB" w:rsidRDefault="00573BD2">
      <w:pPr>
        <w:numPr>
          <w:ilvl w:val="1"/>
          <w:numId w:val="2"/>
        </w:numPr>
        <w:ind w:hanging="360"/>
        <w:contextualSpacing/>
      </w:pPr>
      <w:r>
        <w:t>Association in conjunction with the President</w:t>
      </w:r>
    </w:p>
    <w:p w:rsidR="002D2CCB" w:rsidRDefault="00573BD2">
      <w:pPr>
        <w:numPr>
          <w:ilvl w:val="0"/>
          <w:numId w:val="2"/>
        </w:numPr>
        <w:ind w:hanging="360"/>
        <w:contextualSpacing/>
      </w:pPr>
      <w:r>
        <w:t>Adviser</w:t>
      </w:r>
    </w:p>
    <w:p w:rsidR="002D2CCB" w:rsidRDefault="00573BD2">
      <w:pPr>
        <w:numPr>
          <w:ilvl w:val="1"/>
          <w:numId w:val="2"/>
        </w:numPr>
        <w:ind w:hanging="360"/>
        <w:contextualSpacing/>
      </w:pPr>
      <w:r>
        <w:t>Maintain communication and meet with officers regularly</w:t>
      </w:r>
    </w:p>
    <w:p w:rsidR="002D2CCB" w:rsidRDefault="00573BD2">
      <w:pPr>
        <w:numPr>
          <w:ilvl w:val="1"/>
          <w:numId w:val="2"/>
        </w:numPr>
        <w:ind w:hanging="360"/>
        <w:contextualSpacing/>
      </w:pPr>
      <w:r>
        <w:t>Awareness and approval of financial expenditures</w:t>
      </w:r>
    </w:p>
    <w:p w:rsidR="002D2CCB" w:rsidRDefault="00573BD2">
      <w:pPr>
        <w:numPr>
          <w:ilvl w:val="1"/>
          <w:numId w:val="2"/>
        </w:numPr>
        <w:ind w:hanging="360"/>
        <w:contextualSpacing/>
      </w:pPr>
      <w:r>
        <w:t>Ensure that the organization is operating in conformity with the standards set forth by Iowa State University and Student Activities Center.</w:t>
      </w:r>
    </w:p>
    <w:p w:rsidR="002D2CCB" w:rsidRDefault="00573BD2">
      <w:pPr>
        <w:numPr>
          <w:ilvl w:val="0"/>
          <w:numId w:val="2"/>
        </w:numPr>
        <w:ind w:hanging="360"/>
        <w:contextualSpacing/>
      </w:pPr>
      <w:r>
        <w:t>Social Chair</w:t>
      </w:r>
    </w:p>
    <w:p w:rsidR="002D2CCB" w:rsidRDefault="00573BD2">
      <w:pPr>
        <w:numPr>
          <w:ilvl w:val="1"/>
          <w:numId w:val="2"/>
        </w:numPr>
        <w:ind w:hanging="360"/>
        <w:contextualSpacing/>
      </w:pPr>
      <w:r>
        <w:t>Promote organization events</w:t>
      </w:r>
    </w:p>
    <w:p w:rsidR="002D2CCB" w:rsidRDefault="00573BD2">
      <w:pPr>
        <w:numPr>
          <w:ilvl w:val="1"/>
          <w:numId w:val="2"/>
        </w:numPr>
        <w:ind w:hanging="360"/>
        <w:contextualSpacing/>
      </w:pPr>
      <w:r>
        <w:t>Coordinate fundraising activities with Treasurer and President.</w:t>
      </w:r>
    </w:p>
    <w:p w:rsidR="002D2CCB" w:rsidRDefault="00573BD2">
      <w:pPr>
        <w:numPr>
          <w:ilvl w:val="0"/>
          <w:numId w:val="2"/>
        </w:numPr>
        <w:ind w:hanging="360"/>
        <w:contextualSpacing/>
      </w:pPr>
      <w:r>
        <w:t>Webmaster</w:t>
      </w:r>
    </w:p>
    <w:p w:rsidR="002D2CCB" w:rsidRDefault="00573BD2">
      <w:pPr>
        <w:numPr>
          <w:ilvl w:val="1"/>
          <w:numId w:val="2"/>
        </w:numPr>
        <w:ind w:hanging="360"/>
        <w:contextualSpacing/>
      </w:pPr>
      <w:r>
        <w:t>Maintain an accurate report of organization activities and events on organization’s web page</w:t>
      </w:r>
    </w:p>
    <w:p w:rsidR="002D2CCB" w:rsidRDefault="002D2CCB"/>
    <w:p w:rsidR="002D2CCB" w:rsidRDefault="00573BD2">
      <w:r>
        <w:t>Article VIII Adviser</w:t>
      </w:r>
      <w:bookmarkStart w:id="0" w:name="_GoBack"/>
      <w:bookmarkEnd w:id="0"/>
    </w:p>
    <w:p w:rsidR="002D2CCB" w:rsidRDefault="002D2CCB">
      <w:pPr>
        <w:spacing w:after="180"/>
      </w:pPr>
    </w:p>
    <w:p w:rsidR="002D2CCB" w:rsidRDefault="00573BD2">
      <w:pPr>
        <w:numPr>
          <w:ilvl w:val="0"/>
          <w:numId w:val="1"/>
        </w:numPr>
        <w:spacing w:after="180"/>
        <w:ind w:hanging="360"/>
        <w:contextualSpacing/>
      </w:pPr>
      <w:r>
        <w:rPr>
          <w:u w:val="single"/>
        </w:rPr>
        <w:t>Adviser Duties</w:t>
      </w:r>
      <w:r>
        <w:t>— Assist the club with communication with the university and helping the Executive Committee with tasks they could not do by t</w:t>
      </w:r>
      <w:r>
        <w:t>hemselves. Also Assisting in getting University approval for trips and such.</w:t>
      </w:r>
    </w:p>
    <w:p w:rsidR="002D2CCB" w:rsidRDefault="00573BD2">
      <w:pPr>
        <w:numPr>
          <w:ilvl w:val="0"/>
          <w:numId w:val="1"/>
        </w:numPr>
        <w:spacing w:after="180"/>
        <w:ind w:hanging="360"/>
        <w:contextualSpacing/>
      </w:pPr>
      <w:r>
        <w:rPr>
          <w:u w:val="single"/>
        </w:rPr>
        <w:t>Method of election/selection of adviser(s)</w:t>
      </w:r>
      <w:r>
        <w:t>— An Advisor of the club will be chosen by the Executive Committee if a new one needs to be chosen. And if this advisor agrees to advise.</w:t>
      </w:r>
    </w:p>
    <w:p w:rsidR="002D2CCB" w:rsidRDefault="00573BD2">
      <w:pPr>
        <w:numPr>
          <w:ilvl w:val="0"/>
          <w:numId w:val="1"/>
        </w:numPr>
        <w:spacing w:after="180"/>
        <w:ind w:hanging="360"/>
        <w:contextualSpacing/>
      </w:pPr>
      <w:r>
        <w:rPr>
          <w:u w:val="single"/>
        </w:rPr>
        <w:t>Adviser(s) Term of Service</w:t>
      </w:r>
      <w:r>
        <w:t>— The adviser of the club will serve as advisor till they leave Iowa State or no longer wishes to be the advisor of the club.</w:t>
      </w:r>
    </w:p>
    <w:p w:rsidR="002D2CCB" w:rsidRDefault="00573BD2">
      <w:pPr>
        <w:numPr>
          <w:ilvl w:val="0"/>
          <w:numId w:val="1"/>
        </w:numPr>
        <w:spacing w:after="180"/>
        <w:ind w:hanging="360"/>
        <w:contextualSpacing/>
      </w:pPr>
      <w:r>
        <w:rPr>
          <w:u w:val="single"/>
        </w:rPr>
        <w:t>Impeachment/Removal of Advisers</w:t>
      </w:r>
      <w:r>
        <w:t>— Impeachment will proceed if the Executive Committee has a ¾ vote in fa</w:t>
      </w:r>
      <w:r>
        <w:t>vor of impeachment. The Advisor being impeached may be present at the final vote to speak on behalf of themselves.</w:t>
      </w:r>
    </w:p>
    <w:p w:rsidR="002D2CCB" w:rsidRDefault="00573BD2">
      <w:pPr>
        <w:numPr>
          <w:ilvl w:val="0"/>
          <w:numId w:val="1"/>
        </w:numPr>
        <w:spacing w:after="180"/>
        <w:ind w:hanging="360"/>
        <w:contextualSpacing/>
      </w:pPr>
      <w:r>
        <w:rPr>
          <w:u w:val="single"/>
        </w:rPr>
        <w:t>Replacement of Advisers</w:t>
      </w:r>
      <w:r>
        <w:t>—) If the advisor position needs to be filled the new advisor will be appointed by the Executive Committee.</w:t>
      </w:r>
      <w:r>
        <w:rPr>
          <w:color w:val="00FFFF"/>
        </w:rPr>
        <w:t xml:space="preserve"> </w:t>
      </w:r>
    </w:p>
    <w:p w:rsidR="002D2CCB" w:rsidRDefault="00573BD2">
      <w:r>
        <w:lastRenderedPageBreak/>
        <w:t xml:space="preserve"> </w:t>
      </w:r>
    </w:p>
    <w:p w:rsidR="002D2CCB" w:rsidRDefault="00573BD2">
      <w:r>
        <w:t>Arti</w:t>
      </w:r>
      <w:r>
        <w:t>cle IX Finances</w:t>
      </w:r>
    </w:p>
    <w:p w:rsidR="002D2CCB" w:rsidRDefault="00573BD2">
      <w:r>
        <w:t>“All monies belonging to this organization shall be deposited and disbursed through a bank account established for this organization at the Campus Organizations Accounting Office and/or approved institution/office (must receive authorizatio</w:t>
      </w:r>
      <w:r>
        <w:t>n via Campus Organizations Accounting Office).  All funds must be deposited within 48 hours after collection. The Adviser to this organization must approve and sign each expenditure before payment.”  Dues shall be collected when each paying member joins th</w:t>
      </w:r>
      <w:r>
        <w:t>e club.  Dues are to be collected at the first meeting and each meeting thereafter for each new member.  The amount of dues determined for one year’s membership shall be determined in the beginning of each academic year by the Executive Committee.  A maxim</w:t>
      </w:r>
      <w:r>
        <w:t xml:space="preserve">um of fifty dollars is allowed for one year’s dues.  Dues can be paid in the form of cash or check to the treasurer. In the event that the organization shall be dissolved the funds will donated to local disc golf courses. Dues shall be paid in full by any </w:t>
      </w:r>
      <w:r>
        <w:t>member before participating.</w:t>
      </w:r>
    </w:p>
    <w:p w:rsidR="002D2CCB" w:rsidRDefault="00573BD2">
      <w:r>
        <w:t xml:space="preserve"> </w:t>
      </w:r>
    </w:p>
    <w:p w:rsidR="002D2CCB" w:rsidRDefault="00573BD2">
      <w:r>
        <w:t>Article X. Amendments and Ratification.</w:t>
      </w:r>
    </w:p>
    <w:p w:rsidR="002D2CCB" w:rsidRDefault="00573BD2">
      <w:r>
        <w:t>Amended or ratified constitution will be submitted within 10 days to Student Activities Center for approval.  This constitution may be amended and subsequently ratified at any time, with unanimous approval of the President, Vice President, and Treasurer an</w:t>
      </w:r>
      <w:r>
        <w:t>d with a simple majority of the membership, not counting abstainers. Members will be given one week to consider amendments. Ratified amendments to this Constitution must be submitted to the Student Activities Center within 10 days.</w:t>
      </w:r>
    </w:p>
    <w:p w:rsidR="002D2CCB" w:rsidRDefault="00573BD2">
      <w:r>
        <w:t xml:space="preserve"> </w:t>
      </w:r>
    </w:p>
    <w:p w:rsidR="002D2CCB" w:rsidRDefault="00573BD2">
      <w:r>
        <w:t xml:space="preserve"> </w:t>
      </w:r>
    </w:p>
    <w:p w:rsidR="002D2CCB" w:rsidRDefault="002D2CCB"/>
    <w:sectPr w:rsidR="002D2CC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83D"/>
    <w:multiLevelType w:val="multilevel"/>
    <w:tmpl w:val="9738D64E"/>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280D3512"/>
    <w:multiLevelType w:val="multilevel"/>
    <w:tmpl w:val="787A50B2"/>
    <w:lvl w:ilvl="0">
      <w:start w:val="1"/>
      <w:numFmt w:val="bullet"/>
      <w:lvlText w:val="●"/>
      <w:lvlJc w:val="left"/>
      <w:pPr>
        <w:ind w:left="720" w:firstLine="360"/>
      </w:pPr>
      <w:rPr>
        <w:rFonts w:ascii="Arial" w:eastAsia="Arial" w:hAnsi="Arial" w:cs="Arial"/>
        <w:color w:val="555555"/>
        <w:sz w:val="24"/>
        <w:szCs w:val="24"/>
        <w:u w:val="none"/>
        <w:shd w:val="clear" w:color="auto" w:fill="E3E3E3"/>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2D2CCB"/>
    <w:rsid w:val="002D2CCB"/>
    <w:rsid w:val="0057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4882F-FC6F-4F36-9BA9-0AF0F6C9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3B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 Banta</cp:lastModifiedBy>
  <cp:revision>2</cp:revision>
  <dcterms:created xsi:type="dcterms:W3CDTF">2017-06-26T03:45:00Z</dcterms:created>
  <dcterms:modified xsi:type="dcterms:W3CDTF">2017-06-26T03:50:00Z</dcterms:modified>
</cp:coreProperties>
</file>