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94A0" w14:textId="77777777" w:rsidR="00070886" w:rsidRDefault="003760EB" w:rsidP="003760EB">
      <w:pPr>
        <w:rPr>
          <w:rFonts w:cs="Arial"/>
          <w:b/>
          <w:bCs/>
          <w:color w:val="333333"/>
          <w:sz w:val="28"/>
          <w:szCs w:val="26"/>
        </w:rPr>
      </w:pPr>
      <w:r>
        <w:rPr>
          <w:rFonts w:cs="Arial"/>
          <w:b/>
          <w:bCs/>
          <w:color w:val="333333"/>
          <w:sz w:val="28"/>
          <w:szCs w:val="26"/>
        </w:rPr>
        <w:t xml:space="preserve">                      </w:t>
      </w:r>
      <w:r w:rsidR="00070886">
        <w:rPr>
          <w:rFonts w:cs="Arial"/>
          <w:b/>
          <w:bCs/>
          <w:color w:val="333333"/>
          <w:sz w:val="28"/>
          <w:szCs w:val="26"/>
        </w:rPr>
        <w:tab/>
      </w:r>
      <w:r w:rsidR="00070886">
        <w:rPr>
          <w:rFonts w:cs="Arial"/>
          <w:b/>
          <w:bCs/>
          <w:color w:val="333333"/>
          <w:sz w:val="28"/>
          <w:szCs w:val="26"/>
        </w:rPr>
        <w:tab/>
        <w:t xml:space="preserve">           </w:t>
      </w:r>
      <w:r w:rsidR="00070886">
        <w:rPr>
          <w:rFonts w:cs="Arial"/>
          <w:b/>
          <w:bCs/>
          <w:color w:val="333333"/>
          <w:sz w:val="28"/>
          <w:szCs w:val="26"/>
        </w:rPr>
        <w:tab/>
        <w:t>Iowa State University</w:t>
      </w:r>
    </w:p>
    <w:p w14:paraId="1CCC7D97" w14:textId="77777777" w:rsidR="003760EB" w:rsidRPr="003760EB" w:rsidRDefault="00070886" w:rsidP="00070886">
      <w:pPr>
        <w:ind w:left="720"/>
        <w:rPr>
          <w:rFonts w:cs="Arial"/>
          <w:b/>
          <w:bCs/>
          <w:color w:val="333333"/>
          <w:sz w:val="28"/>
          <w:szCs w:val="26"/>
        </w:rPr>
      </w:pPr>
      <w:r>
        <w:rPr>
          <w:rFonts w:cs="Arial"/>
          <w:b/>
          <w:bCs/>
          <w:color w:val="333333"/>
          <w:sz w:val="28"/>
          <w:szCs w:val="26"/>
        </w:rPr>
        <w:t xml:space="preserve">       </w:t>
      </w:r>
      <w:r w:rsidR="003760EB">
        <w:rPr>
          <w:rFonts w:cs="Arial"/>
          <w:b/>
          <w:bCs/>
          <w:color w:val="333333"/>
          <w:sz w:val="28"/>
          <w:szCs w:val="26"/>
        </w:rPr>
        <w:t xml:space="preserve">   </w:t>
      </w:r>
      <w:r>
        <w:rPr>
          <w:rFonts w:cs="Arial"/>
          <w:b/>
          <w:bCs/>
          <w:color w:val="333333"/>
          <w:sz w:val="28"/>
          <w:szCs w:val="26"/>
        </w:rPr>
        <w:t xml:space="preserve"> </w:t>
      </w:r>
      <w:r w:rsidR="003760EB" w:rsidRPr="003760EB">
        <w:rPr>
          <w:rFonts w:cs="Arial"/>
          <w:b/>
          <w:bCs/>
          <w:color w:val="333333"/>
          <w:sz w:val="28"/>
          <w:szCs w:val="26"/>
        </w:rPr>
        <w:t>Pre-Occupational Therapy Club Constitution</w:t>
      </w:r>
    </w:p>
    <w:p w14:paraId="6BFADDEC" w14:textId="77777777" w:rsidR="003760EB" w:rsidRDefault="003760EB">
      <w:pPr>
        <w:rPr>
          <w:rFonts w:cs="Arial"/>
          <w:bCs/>
          <w:color w:val="333333"/>
          <w:szCs w:val="26"/>
        </w:rPr>
      </w:pPr>
      <w:r>
        <w:rPr>
          <w:rFonts w:cs="Arial"/>
          <w:b/>
          <w:bCs/>
          <w:color w:val="333333"/>
          <w:sz w:val="28"/>
          <w:szCs w:val="26"/>
        </w:rPr>
        <w:t xml:space="preserve">                                            </w:t>
      </w:r>
      <w:r w:rsidRPr="003760EB">
        <w:rPr>
          <w:rFonts w:cs="Arial"/>
          <w:b/>
          <w:bCs/>
          <w:color w:val="333333"/>
          <w:sz w:val="28"/>
          <w:szCs w:val="26"/>
        </w:rPr>
        <w:t xml:space="preserve">  </w:t>
      </w:r>
    </w:p>
    <w:p w14:paraId="12209F4C" w14:textId="77777777" w:rsidR="003760EB" w:rsidRDefault="003760EB">
      <w:pPr>
        <w:rPr>
          <w:rFonts w:cs="Arial"/>
          <w:bCs/>
          <w:color w:val="333333"/>
          <w:szCs w:val="26"/>
        </w:rPr>
      </w:pPr>
    </w:p>
    <w:p w14:paraId="088BE421" w14:textId="77777777" w:rsidR="003760EB" w:rsidRPr="003760EB" w:rsidRDefault="005C4891" w:rsidP="005C4891">
      <w:pPr>
        <w:ind w:left="2880"/>
        <w:rPr>
          <w:rFonts w:cs="Arial"/>
          <w:b/>
          <w:bCs/>
          <w:color w:val="333333"/>
          <w:szCs w:val="26"/>
        </w:rPr>
      </w:pPr>
      <w:r>
        <w:rPr>
          <w:rFonts w:cs="Arial"/>
          <w:b/>
          <w:bCs/>
          <w:color w:val="333333"/>
          <w:szCs w:val="26"/>
        </w:rPr>
        <w:t xml:space="preserve">          </w:t>
      </w:r>
      <w:r w:rsidR="003760EB" w:rsidRPr="003760EB">
        <w:rPr>
          <w:rFonts w:cs="Arial"/>
          <w:b/>
          <w:bCs/>
          <w:color w:val="333333"/>
          <w:szCs w:val="26"/>
        </w:rPr>
        <w:t xml:space="preserve">Article </w:t>
      </w:r>
      <w:r w:rsidR="003760EB">
        <w:rPr>
          <w:rFonts w:cs="Arial"/>
          <w:b/>
          <w:bCs/>
          <w:color w:val="333333"/>
          <w:szCs w:val="26"/>
        </w:rPr>
        <w:t>I</w:t>
      </w:r>
      <w:r w:rsidR="003760EB" w:rsidRPr="003760EB">
        <w:rPr>
          <w:rFonts w:cs="Arial"/>
          <w:b/>
          <w:bCs/>
          <w:color w:val="333333"/>
          <w:szCs w:val="26"/>
        </w:rPr>
        <w:t>: Name</w:t>
      </w:r>
    </w:p>
    <w:p w14:paraId="79BB7E55" w14:textId="77777777" w:rsidR="00736AC9" w:rsidRPr="0041347B" w:rsidRDefault="00736AC9">
      <w:pPr>
        <w:rPr>
          <w:rFonts w:cs="Arial"/>
          <w:color w:val="333333"/>
          <w:szCs w:val="26"/>
        </w:rPr>
      </w:pPr>
      <w:r w:rsidRPr="0041347B">
        <w:rPr>
          <w:rFonts w:cs="Arial"/>
          <w:bCs/>
          <w:color w:val="333333"/>
          <w:szCs w:val="26"/>
        </w:rPr>
        <w:t>The name of this organization shall be</w:t>
      </w:r>
      <w:r w:rsidRPr="0041347B">
        <w:rPr>
          <w:rFonts w:cs="Arial"/>
          <w:color w:val="333333"/>
          <w:szCs w:val="26"/>
        </w:rPr>
        <w:t xml:space="preserve"> Pre-Occupational Therapy Club </w:t>
      </w:r>
      <w:r w:rsidRPr="0041347B">
        <w:rPr>
          <w:rFonts w:cs="Arial"/>
          <w:bCs/>
          <w:color w:val="333333"/>
          <w:szCs w:val="26"/>
        </w:rPr>
        <w:t>at Iowa State University</w:t>
      </w:r>
      <w:r w:rsidRPr="0041347B">
        <w:rPr>
          <w:rFonts w:cs="Arial"/>
          <w:color w:val="333333"/>
          <w:szCs w:val="26"/>
        </w:rPr>
        <w:t>.</w:t>
      </w:r>
    </w:p>
    <w:p w14:paraId="28EA737F" w14:textId="77777777" w:rsidR="003760EB" w:rsidRPr="00BC607E" w:rsidRDefault="003760EB">
      <w:pPr>
        <w:rPr>
          <w:rFonts w:cs="Arial"/>
          <w:b/>
          <w:color w:val="333333"/>
          <w:szCs w:val="26"/>
        </w:rPr>
      </w:pPr>
    </w:p>
    <w:p w14:paraId="455DA947" w14:textId="77777777" w:rsidR="00736AC9" w:rsidRPr="00BC607E" w:rsidRDefault="005C4891" w:rsidP="005C4891">
      <w:pPr>
        <w:ind w:left="2160"/>
        <w:rPr>
          <w:rFonts w:cs="Arial"/>
          <w:b/>
          <w:color w:val="333333"/>
          <w:szCs w:val="26"/>
        </w:rPr>
      </w:pPr>
      <w:r>
        <w:rPr>
          <w:rFonts w:cs="Arial"/>
          <w:b/>
          <w:color w:val="333333"/>
          <w:szCs w:val="26"/>
        </w:rPr>
        <w:t xml:space="preserve">           </w:t>
      </w:r>
      <w:r w:rsidR="003760EB" w:rsidRPr="00BC607E">
        <w:rPr>
          <w:rFonts w:cs="Arial"/>
          <w:b/>
          <w:color w:val="333333"/>
          <w:szCs w:val="26"/>
        </w:rPr>
        <w:t>Article II: Goal and Purpose</w:t>
      </w:r>
    </w:p>
    <w:p w14:paraId="3533CFFA" w14:textId="77777777" w:rsidR="00EF0926" w:rsidRDefault="003760EB" w:rsidP="00736AC9">
      <w:r>
        <w:t xml:space="preserve">The purpose </w:t>
      </w:r>
      <w:r w:rsidR="005F2155">
        <w:t>of this club is to give students the resources and information they need to be successful in a career in Occupational Therapy.</w:t>
      </w:r>
      <w:r w:rsidR="007C0A4B">
        <w:t xml:space="preserve"> </w:t>
      </w:r>
      <w:r w:rsidR="00DD4078">
        <w:t xml:space="preserve">The goal is to prepare students in many different aspects to become accepted into their graduate program. </w:t>
      </w:r>
      <w:r w:rsidR="0075046E">
        <w:t xml:space="preserve">Including admission requirements, networking, and other necessary skills that will help them gain the knowledge </w:t>
      </w:r>
      <w:r w:rsidR="007F2EDE">
        <w:t xml:space="preserve">and experience they need to achieve their goals in this field. </w:t>
      </w:r>
      <w:r w:rsidR="00BC607E">
        <w:t>The Pre-Occupational Therapy Club is not associated with any other clubs at Iowa State University.</w:t>
      </w:r>
    </w:p>
    <w:p w14:paraId="1FBE72BA" w14:textId="77777777" w:rsidR="001B30D9" w:rsidRDefault="001B30D9" w:rsidP="00EF0926"/>
    <w:p w14:paraId="6844194B" w14:textId="77777777" w:rsidR="006D7657" w:rsidRDefault="00EF0926" w:rsidP="006D7657">
      <w:r>
        <w:t>The Pre-Occupational Therapy Club abides by and supports est</w:t>
      </w:r>
      <w:r w:rsidR="001B30D9">
        <w:t xml:space="preserve">ablished Iowa State University </w:t>
      </w:r>
      <w:r>
        <w:t xml:space="preserve">policies, State and Federal Laws. </w:t>
      </w:r>
    </w:p>
    <w:p w14:paraId="178B3647" w14:textId="77777777" w:rsidR="001B30D9" w:rsidRDefault="001B30D9" w:rsidP="006D7657">
      <w:pPr>
        <w:rPr>
          <w:rFonts w:cs="Arial"/>
          <w:b/>
          <w:bCs/>
          <w:color w:val="333333"/>
          <w:szCs w:val="26"/>
        </w:rPr>
      </w:pPr>
    </w:p>
    <w:p w14:paraId="52AE0813" w14:textId="77777777" w:rsidR="0005273D" w:rsidRDefault="0005273D" w:rsidP="006D7657">
      <w:pPr>
        <w:rPr>
          <w:rFonts w:cs="Arial"/>
          <w:bCs/>
          <w:color w:val="333333"/>
          <w:szCs w:val="26"/>
        </w:rPr>
      </w:pPr>
      <w:r>
        <w:rPr>
          <w:rFonts w:cs="Arial"/>
          <w:bCs/>
          <w:color w:val="333333"/>
          <w:szCs w:val="26"/>
        </w:rPr>
        <w:t>State of Compliance- The Pre-Occupational Therapy Club abides by and supports Iowa State University policies, State and Federal Laws and follows local ordinances and regulations.</w:t>
      </w:r>
    </w:p>
    <w:p w14:paraId="7978A946" w14:textId="77777777" w:rsidR="0005273D" w:rsidRDefault="0005273D" w:rsidP="006D7657">
      <w:pPr>
        <w:rPr>
          <w:rFonts w:cs="Arial"/>
          <w:bCs/>
          <w:color w:val="333333"/>
          <w:szCs w:val="26"/>
        </w:rPr>
      </w:pPr>
    </w:p>
    <w:p w14:paraId="2502E39C" w14:textId="77777777" w:rsidR="0005273D" w:rsidRDefault="0005273D" w:rsidP="006D7657">
      <w:pPr>
        <w:rPr>
          <w:rFonts w:cs="Arial"/>
          <w:bCs/>
          <w:color w:val="333333"/>
          <w:szCs w:val="26"/>
        </w:rPr>
      </w:pPr>
      <w:r>
        <w:rPr>
          <w:rFonts w:cs="Arial"/>
          <w:bCs/>
          <w:color w:val="333333"/>
          <w:szCs w:val="26"/>
        </w:rPr>
        <w:t>Our Pre-Occupational Therapy club agree</w:t>
      </w:r>
      <w:r w:rsidR="00324633">
        <w:rPr>
          <w:rFonts w:cs="Arial"/>
          <w:bCs/>
          <w:color w:val="333333"/>
          <w:szCs w:val="26"/>
        </w:rPr>
        <w:t>s</w:t>
      </w:r>
      <w:r>
        <w:rPr>
          <w:rFonts w:cs="Arial"/>
          <w:bCs/>
          <w:color w:val="333333"/>
          <w:szCs w:val="26"/>
        </w:rPr>
        <w:t xml:space="preserve"> to annually complete President’s Training, Treasurer’s Training, and Advisor Training (if required).</w:t>
      </w:r>
    </w:p>
    <w:p w14:paraId="7AE290D7" w14:textId="77777777" w:rsidR="0005273D" w:rsidRPr="001B30D9" w:rsidRDefault="0005273D" w:rsidP="006D7657">
      <w:pPr>
        <w:rPr>
          <w:rFonts w:cs="Arial"/>
          <w:b/>
          <w:bCs/>
          <w:color w:val="333333"/>
          <w:szCs w:val="26"/>
        </w:rPr>
      </w:pPr>
    </w:p>
    <w:p w14:paraId="60DB78A5" w14:textId="77777777" w:rsidR="00BA5A73" w:rsidRPr="001B30D9" w:rsidRDefault="005C4891" w:rsidP="005C4891">
      <w:pPr>
        <w:ind w:left="1440" w:firstLine="720"/>
        <w:rPr>
          <w:rFonts w:cs="Arial"/>
          <w:b/>
          <w:bCs/>
          <w:color w:val="333333"/>
          <w:szCs w:val="26"/>
        </w:rPr>
      </w:pPr>
      <w:r>
        <w:rPr>
          <w:rFonts w:cs="Arial"/>
          <w:b/>
          <w:bCs/>
          <w:color w:val="333333"/>
          <w:szCs w:val="26"/>
        </w:rPr>
        <w:t xml:space="preserve">    </w:t>
      </w:r>
      <w:r>
        <w:rPr>
          <w:rFonts w:cs="Arial"/>
          <w:b/>
          <w:bCs/>
          <w:color w:val="333333"/>
          <w:szCs w:val="26"/>
        </w:rPr>
        <w:tab/>
        <w:t xml:space="preserve"> </w:t>
      </w:r>
      <w:r w:rsidR="001B30D9" w:rsidRPr="001B30D9">
        <w:rPr>
          <w:rFonts w:cs="Arial"/>
          <w:b/>
          <w:bCs/>
          <w:color w:val="333333"/>
          <w:szCs w:val="26"/>
        </w:rPr>
        <w:t>Article III: Membership</w:t>
      </w:r>
    </w:p>
    <w:p w14:paraId="37867589" w14:textId="6888483C" w:rsidR="00A27A85" w:rsidRPr="00A27A85" w:rsidRDefault="00324633" w:rsidP="00A27A85">
      <w:pPr>
        <w:rPr>
          <w:rFonts w:ascii="Times" w:eastAsia="Times New Roman" w:hAnsi="Times" w:cs="Times New Roman"/>
          <w:sz w:val="20"/>
          <w:szCs w:val="20"/>
        </w:rPr>
      </w:pPr>
      <w:r>
        <w:rPr>
          <w:rFonts w:cs="Arial"/>
          <w:bCs/>
          <w:color w:val="333333"/>
          <w:szCs w:val="26"/>
        </w:rPr>
        <w:t>Non-Discrimination Statement-</w:t>
      </w:r>
      <w:r w:rsidR="009D7BBB" w:rsidRPr="0041347B">
        <w:rPr>
          <w:rFonts w:cs="Arial"/>
          <w:bCs/>
          <w:color w:val="333333"/>
          <w:szCs w:val="26"/>
        </w:rPr>
        <w:t>Membership shall be open to all registered students at Iowa State University</w:t>
      </w:r>
      <w:r w:rsidR="00A47725">
        <w:rPr>
          <w:rFonts w:cs="Arial"/>
          <w:bCs/>
          <w:color w:val="333333"/>
          <w:szCs w:val="26"/>
        </w:rPr>
        <w:t xml:space="preserve"> in any major</w:t>
      </w:r>
      <w:r w:rsidR="009D7BBB" w:rsidRPr="0041347B">
        <w:rPr>
          <w:rFonts w:cs="Arial"/>
          <w:bCs/>
          <w:color w:val="333333"/>
          <w:szCs w:val="26"/>
        </w:rPr>
        <w:t xml:space="preserve">. </w:t>
      </w:r>
      <w:r w:rsidR="009D7BBB" w:rsidRPr="0041347B">
        <w:rPr>
          <w:rFonts w:cs="Arial"/>
          <w:color w:val="333333"/>
          <w:szCs w:val="26"/>
        </w:rPr>
        <w:t xml:space="preserve">Iowa State University </w:t>
      </w:r>
      <w:r w:rsidR="00A47725">
        <w:rPr>
          <w:rFonts w:cs="Arial"/>
          <w:color w:val="333333"/>
          <w:szCs w:val="26"/>
        </w:rPr>
        <w:t>and the Pre-Occupational Therapy do</w:t>
      </w:r>
      <w:r w:rsidR="009D7BBB" w:rsidRPr="0041347B">
        <w:rPr>
          <w:rFonts w:cs="Arial"/>
          <w:color w:val="333333"/>
          <w:szCs w:val="26"/>
        </w:rPr>
        <w:t xml:space="preserve"> no</w:t>
      </w:r>
      <w:r w:rsidR="00A27A85">
        <w:rPr>
          <w:rFonts w:cs="Arial"/>
          <w:color w:val="333333"/>
          <w:szCs w:val="26"/>
        </w:rPr>
        <w:t xml:space="preserve">t discriminate on the </w:t>
      </w:r>
      <w:r w:rsidR="00A27A85" w:rsidRPr="00A27A85">
        <w:rPr>
          <w:rFonts w:ascii="Cambria" w:hAnsi="Cambria" w:cs="Arial"/>
          <w:color w:val="333333"/>
        </w:rPr>
        <w:t xml:space="preserve">basis of </w:t>
      </w:r>
      <w:r w:rsidR="00A27A85" w:rsidRPr="00A27A85">
        <w:rPr>
          <w:rFonts w:ascii="Cambria" w:eastAsia="Times New Roman" w:hAnsi="Cambria" w:cs="Times New Roman"/>
          <w:color w:val="222222"/>
          <w:shd w:val="clear" w:color="auto" w:fill="FFFFFF"/>
        </w:rPr>
        <w:t>race, ethnicity, sex, pregnancy, color, religion, national origin</w:t>
      </w:r>
      <w:r w:rsidR="00A27A85" w:rsidRPr="00A27A85">
        <w:rPr>
          <w:rFonts w:ascii="Cambria" w:eastAsia="Times New Roman" w:hAnsi="Cambria" w:cs="Times New Roman"/>
          <w:color w:val="222222"/>
        </w:rPr>
        <w:t xml:space="preserve"> </w:t>
      </w:r>
      <w:r w:rsidR="00A27A85" w:rsidRPr="00A27A85">
        <w:rPr>
          <w:rFonts w:ascii="Cambria" w:eastAsia="Times New Roman" w:hAnsi="Cambria" w:cs="Times New Roman"/>
          <w:color w:val="222222"/>
          <w:shd w:val="clear" w:color="auto" w:fill="FFFFFF"/>
        </w:rPr>
        <w:t>physical or mental disability, age, marital status, sexual orientation, gender identity, genetic information or status as a U.S Veteran</w:t>
      </w:r>
      <w:r w:rsidR="00A27A85">
        <w:rPr>
          <w:rFonts w:ascii="Cambria" w:eastAsia="Times New Roman" w:hAnsi="Cambria" w:cs="Times New Roman"/>
          <w:color w:val="222222"/>
          <w:shd w:val="clear" w:color="auto" w:fill="FFFFFF"/>
        </w:rPr>
        <w:t>.</w:t>
      </w:r>
    </w:p>
    <w:p w14:paraId="5EB04B8C" w14:textId="645F9696" w:rsidR="006E0BB6" w:rsidRDefault="006E0BB6">
      <w:pPr>
        <w:rPr>
          <w:rFonts w:cs="Arial"/>
          <w:color w:val="333333"/>
          <w:szCs w:val="26"/>
        </w:rPr>
      </w:pPr>
    </w:p>
    <w:p w14:paraId="2C4F327F" w14:textId="77777777" w:rsidR="006E0BB6" w:rsidRDefault="006E0BB6">
      <w:pPr>
        <w:rPr>
          <w:rFonts w:cs="Arial"/>
          <w:color w:val="333333"/>
          <w:szCs w:val="26"/>
        </w:rPr>
      </w:pPr>
    </w:p>
    <w:p w14:paraId="7550F68B" w14:textId="77777777" w:rsidR="006E0BB6" w:rsidRPr="0041347B" w:rsidRDefault="006E0BB6" w:rsidP="006E0BB6">
      <w:pPr>
        <w:rPr>
          <w:rFonts w:cs="Arial"/>
          <w:bCs/>
          <w:color w:val="333333"/>
          <w:szCs w:val="38"/>
        </w:rPr>
      </w:pPr>
      <w:r w:rsidRPr="0041347B">
        <w:t xml:space="preserve">The organization will establish that no due will be paid by members starting the </w:t>
      </w:r>
      <w:r>
        <w:t>beginning of the academic year. These funds will be accumulated through fundraising, which will be completed throughout the year.</w:t>
      </w:r>
    </w:p>
    <w:p w14:paraId="3E0F2C7B" w14:textId="77777777" w:rsidR="003672CB" w:rsidRPr="0041347B" w:rsidRDefault="003672CB">
      <w:pPr>
        <w:rPr>
          <w:rFonts w:cs="Arial"/>
          <w:color w:val="333333"/>
          <w:szCs w:val="26"/>
        </w:rPr>
      </w:pPr>
    </w:p>
    <w:p w14:paraId="672A396E" w14:textId="77777777" w:rsidR="00CB5B66" w:rsidRDefault="00CB5B66">
      <w:pPr>
        <w:rPr>
          <w:rFonts w:cs="Arial"/>
          <w:bCs/>
          <w:color w:val="333333"/>
          <w:szCs w:val="38"/>
        </w:rPr>
      </w:pPr>
    </w:p>
    <w:p w14:paraId="59EA2D7E" w14:textId="77777777" w:rsidR="00E2520D" w:rsidRPr="00E2520D" w:rsidRDefault="005C4891" w:rsidP="005C4891">
      <w:pPr>
        <w:ind w:left="1440" w:firstLine="720"/>
        <w:rPr>
          <w:rFonts w:cs="Arial"/>
          <w:b/>
          <w:bCs/>
          <w:color w:val="333333"/>
          <w:szCs w:val="38"/>
        </w:rPr>
      </w:pPr>
      <w:r>
        <w:rPr>
          <w:rFonts w:cs="Arial"/>
          <w:b/>
          <w:bCs/>
          <w:color w:val="333333"/>
          <w:szCs w:val="38"/>
        </w:rPr>
        <w:t xml:space="preserve">         </w:t>
      </w:r>
      <w:r w:rsidR="00E2520D" w:rsidRPr="00E2520D">
        <w:rPr>
          <w:rFonts w:cs="Arial"/>
          <w:b/>
          <w:bCs/>
          <w:color w:val="333333"/>
          <w:szCs w:val="38"/>
        </w:rPr>
        <w:t>Article IV: Office Positions</w:t>
      </w:r>
    </w:p>
    <w:p w14:paraId="07E01045" w14:textId="77777777" w:rsidR="00D75B2C" w:rsidRPr="0041347B" w:rsidRDefault="00D75B2C">
      <w:pPr>
        <w:rPr>
          <w:rFonts w:cs="Arial"/>
          <w:bCs/>
          <w:color w:val="333333"/>
          <w:szCs w:val="38"/>
        </w:rPr>
      </w:pPr>
      <w:r w:rsidRPr="0041347B">
        <w:rPr>
          <w:rFonts w:cs="Arial"/>
          <w:bCs/>
          <w:color w:val="333333"/>
          <w:szCs w:val="38"/>
        </w:rPr>
        <w:t xml:space="preserve">Election of officers will require a majority vote from the general membership. If a candidate fails to receive a majority of votes, a runoff election will be held with the top two candidates that received the most votes. Members interested in becoming </w:t>
      </w:r>
      <w:r w:rsidRPr="0041347B">
        <w:rPr>
          <w:rFonts w:cs="Arial"/>
          <w:bCs/>
          <w:color w:val="333333"/>
          <w:szCs w:val="38"/>
        </w:rPr>
        <w:lastRenderedPageBreak/>
        <w:t>an officer must meet academic requirements as established by the Student Organization Recognition Policy.</w:t>
      </w:r>
    </w:p>
    <w:p w14:paraId="39DCE435" w14:textId="77777777" w:rsidR="00D75B2C" w:rsidRPr="0041347B" w:rsidRDefault="00D75B2C">
      <w:pPr>
        <w:rPr>
          <w:rFonts w:cs="Arial"/>
          <w:bCs/>
          <w:color w:val="333333"/>
          <w:szCs w:val="38"/>
        </w:rPr>
      </w:pPr>
    </w:p>
    <w:p w14:paraId="6A2BA77C" w14:textId="4EEC39D8" w:rsidR="009C4728" w:rsidRDefault="00D75B2C">
      <w:pPr>
        <w:rPr>
          <w:rFonts w:cs="Arial"/>
          <w:bCs/>
          <w:color w:val="333333"/>
          <w:szCs w:val="38"/>
        </w:rPr>
      </w:pPr>
      <w:r w:rsidRPr="0041347B">
        <w:rPr>
          <w:rFonts w:cs="Arial"/>
          <w:bCs/>
          <w:color w:val="333333"/>
          <w:szCs w:val="38"/>
        </w:rPr>
        <w:t>The term of office will be one full year (</w:t>
      </w:r>
      <w:r w:rsidR="00E2520D">
        <w:rPr>
          <w:rFonts w:cs="Arial"/>
          <w:bCs/>
          <w:color w:val="333333"/>
          <w:szCs w:val="38"/>
        </w:rPr>
        <w:t>May to May of each year</w:t>
      </w:r>
      <w:r w:rsidRPr="0041347B">
        <w:rPr>
          <w:rFonts w:cs="Arial"/>
          <w:bCs/>
          <w:color w:val="333333"/>
          <w:szCs w:val="38"/>
        </w:rPr>
        <w:t xml:space="preserve">). </w:t>
      </w:r>
      <w:r w:rsidR="00FB5A7E">
        <w:rPr>
          <w:rFonts w:cs="Arial"/>
          <w:bCs/>
          <w:color w:val="333333"/>
          <w:szCs w:val="38"/>
        </w:rPr>
        <w:t>The elections for the academic yea</w:t>
      </w:r>
      <w:r w:rsidR="00A63A62">
        <w:rPr>
          <w:rFonts w:cs="Arial"/>
          <w:bCs/>
          <w:color w:val="333333"/>
          <w:szCs w:val="38"/>
        </w:rPr>
        <w:t>r will occur in the month of April</w:t>
      </w:r>
      <w:r w:rsidR="00FB5A7E">
        <w:rPr>
          <w:rFonts w:cs="Arial"/>
          <w:bCs/>
          <w:color w:val="333333"/>
          <w:szCs w:val="38"/>
        </w:rPr>
        <w:t xml:space="preserve">. The time in office will be one year long, and able for re-election. </w:t>
      </w:r>
      <w:r w:rsidRPr="0041347B">
        <w:rPr>
          <w:rFonts w:cs="Arial"/>
          <w:bCs/>
          <w:color w:val="333333"/>
          <w:szCs w:val="38"/>
        </w:rPr>
        <w:t>All officers shall comprise the Executive Committee of the organization. The Executive Committee shall meet in addition to regular organization meetings. The Executive Committee shall appoint such committees that are needed to carry out organization goals.</w:t>
      </w:r>
    </w:p>
    <w:p w14:paraId="27C51EE8" w14:textId="77777777" w:rsidR="009C4728" w:rsidRDefault="009C4728">
      <w:pPr>
        <w:rPr>
          <w:rFonts w:cs="Arial"/>
          <w:bCs/>
          <w:color w:val="333333"/>
          <w:szCs w:val="38"/>
        </w:rPr>
      </w:pPr>
    </w:p>
    <w:p w14:paraId="503F8279" w14:textId="77777777" w:rsidR="00D75B2C" w:rsidRPr="0041347B" w:rsidRDefault="009C4728">
      <w:pPr>
        <w:rPr>
          <w:rFonts w:cs="Arial"/>
          <w:bCs/>
          <w:color w:val="333333"/>
          <w:szCs w:val="38"/>
        </w:rPr>
      </w:pPr>
      <w:r>
        <w:rPr>
          <w:rFonts w:cs="Arial"/>
          <w:bCs/>
          <w:color w:val="333333"/>
          <w:szCs w:val="38"/>
        </w:rPr>
        <w:t>The Officers must meet the following requirements, stated by Iowa State University:</w:t>
      </w:r>
    </w:p>
    <w:p w14:paraId="2F7D2DC8" w14:textId="77777777" w:rsidR="00D75B2C" w:rsidRPr="0041347B" w:rsidRDefault="00D75B2C">
      <w:pPr>
        <w:rPr>
          <w:rFonts w:cs="Arial"/>
          <w:bCs/>
          <w:color w:val="333333"/>
          <w:szCs w:val="38"/>
        </w:rPr>
      </w:pPr>
    </w:p>
    <w:p w14:paraId="7052129E" w14:textId="77777777" w:rsidR="00D75B2C" w:rsidRPr="0041347B" w:rsidRDefault="00D75B2C" w:rsidP="00D75B2C">
      <w:pPr>
        <w:widowControl w:val="0"/>
        <w:autoSpaceDE w:val="0"/>
        <w:autoSpaceDN w:val="0"/>
        <w:adjustRightInd w:val="0"/>
        <w:rPr>
          <w:rFonts w:cs="Arial"/>
          <w:iCs/>
          <w:color w:val="333333"/>
        </w:rPr>
      </w:pPr>
      <w:r w:rsidRPr="0041347B">
        <w:rPr>
          <w:rFonts w:cs="Arial"/>
          <w:bCs/>
          <w:iCs/>
          <w:szCs w:val="26"/>
        </w:rPr>
        <w:t>(a)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17A123BF" w14:textId="77777777" w:rsidR="00D75B2C" w:rsidRPr="0041347B" w:rsidRDefault="00D75B2C" w:rsidP="00D75B2C">
      <w:pPr>
        <w:widowControl w:val="0"/>
        <w:autoSpaceDE w:val="0"/>
        <w:autoSpaceDN w:val="0"/>
        <w:adjustRightInd w:val="0"/>
        <w:rPr>
          <w:rFonts w:cs="Arial"/>
          <w:color w:val="333333"/>
        </w:rPr>
      </w:pPr>
    </w:p>
    <w:p w14:paraId="1BE5230A" w14:textId="77777777" w:rsidR="00D75B2C" w:rsidRPr="0041347B" w:rsidRDefault="00D75B2C" w:rsidP="00D75B2C">
      <w:pPr>
        <w:widowControl w:val="0"/>
        <w:autoSpaceDE w:val="0"/>
        <w:autoSpaceDN w:val="0"/>
        <w:adjustRightInd w:val="0"/>
        <w:rPr>
          <w:rFonts w:cs="Arial"/>
          <w:color w:val="333333"/>
        </w:rPr>
      </w:pPr>
      <w:r w:rsidRPr="0041347B">
        <w:rPr>
          <w:rFonts w:cs="Arial"/>
          <w:bCs/>
          <w:iCs/>
          <w:szCs w:val="26"/>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407E0981" w14:textId="77777777" w:rsidR="00D75B2C" w:rsidRPr="0041347B" w:rsidRDefault="00D75B2C" w:rsidP="00D75B2C">
      <w:pPr>
        <w:widowControl w:val="0"/>
        <w:autoSpaceDE w:val="0"/>
        <w:autoSpaceDN w:val="0"/>
        <w:adjustRightInd w:val="0"/>
        <w:spacing w:after="200"/>
        <w:rPr>
          <w:rFonts w:cs="Arial"/>
          <w:color w:val="333333"/>
        </w:rPr>
      </w:pPr>
    </w:p>
    <w:p w14:paraId="3E3F6FA8" w14:textId="77777777" w:rsidR="00D75B2C" w:rsidRPr="0041347B" w:rsidRDefault="00D75B2C" w:rsidP="00D75B2C">
      <w:pPr>
        <w:rPr>
          <w:rFonts w:cs="Arial"/>
          <w:bCs/>
          <w:iCs/>
          <w:szCs w:val="26"/>
        </w:rPr>
      </w:pPr>
      <w:r w:rsidRPr="0041347B">
        <w:rPr>
          <w:rFonts w:cs="Arial"/>
          <w:bCs/>
          <w:iCs/>
          <w:szCs w:val="26"/>
        </w:rPr>
        <w:t>(c) Be ineligible to hold an office should the student fail to maintain the requirements as prescribed in (a) and (b)."</w:t>
      </w:r>
    </w:p>
    <w:p w14:paraId="22AB590C" w14:textId="77777777" w:rsidR="00841E02" w:rsidRDefault="00841E02" w:rsidP="00D75B2C">
      <w:pPr>
        <w:rPr>
          <w:rFonts w:cs="Arial"/>
          <w:bCs/>
          <w:iCs/>
          <w:szCs w:val="26"/>
        </w:rPr>
      </w:pPr>
    </w:p>
    <w:p w14:paraId="2283F31C" w14:textId="77777777" w:rsidR="00841E02" w:rsidRDefault="00841E02" w:rsidP="00D75B2C">
      <w:pPr>
        <w:rPr>
          <w:rFonts w:cs="Arial"/>
          <w:bCs/>
          <w:iCs/>
          <w:szCs w:val="26"/>
        </w:rPr>
      </w:pPr>
      <w:r>
        <w:rPr>
          <w:rFonts w:cs="Arial"/>
          <w:bCs/>
          <w:iCs/>
          <w:szCs w:val="26"/>
        </w:rPr>
        <w:t xml:space="preserve">Officer duties: </w:t>
      </w:r>
    </w:p>
    <w:p w14:paraId="3B12332B" w14:textId="77777777" w:rsidR="00D75B2C" w:rsidRPr="0041347B" w:rsidRDefault="00D75B2C" w:rsidP="00D75B2C">
      <w:pPr>
        <w:rPr>
          <w:rFonts w:cs="Arial"/>
          <w:bCs/>
          <w:iCs/>
          <w:szCs w:val="26"/>
        </w:rPr>
      </w:pPr>
    </w:p>
    <w:p w14:paraId="4441C2BA" w14:textId="77777777" w:rsidR="00841E02" w:rsidRDefault="009A7C1D" w:rsidP="009A7C1D">
      <w:pPr>
        <w:widowControl w:val="0"/>
        <w:autoSpaceDE w:val="0"/>
        <w:autoSpaceDN w:val="0"/>
        <w:adjustRightInd w:val="0"/>
        <w:rPr>
          <w:rFonts w:cs="Arial"/>
          <w:bCs/>
          <w:iCs/>
          <w:color w:val="333333"/>
          <w:szCs w:val="32"/>
        </w:rPr>
      </w:pPr>
      <w:r w:rsidRPr="0041347B">
        <w:rPr>
          <w:rFonts w:cs="Arial"/>
          <w:bCs/>
          <w:iCs/>
          <w:color w:val="333333"/>
          <w:szCs w:val="32"/>
        </w:rPr>
        <w:t>President</w:t>
      </w:r>
    </w:p>
    <w:p w14:paraId="29D825B3" w14:textId="77777777" w:rsidR="00841E02" w:rsidRPr="0041347B" w:rsidRDefault="00841E02" w:rsidP="00137EDD">
      <w:pPr>
        <w:widowControl w:val="0"/>
        <w:numPr>
          <w:ilvl w:val="0"/>
          <w:numId w:val="14"/>
        </w:numPr>
        <w:tabs>
          <w:tab w:val="left" w:pos="220"/>
          <w:tab w:val="left" w:pos="720"/>
        </w:tabs>
        <w:autoSpaceDE w:val="0"/>
        <w:autoSpaceDN w:val="0"/>
        <w:adjustRightInd w:val="0"/>
        <w:rPr>
          <w:rFonts w:cs="Arial"/>
          <w:color w:val="333333"/>
        </w:rPr>
      </w:pPr>
      <w:r w:rsidRPr="0041347B">
        <w:rPr>
          <w:rFonts w:cs="Arial"/>
          <w:bCs/>
          <w:iCs/>
          <w:color w:val="333333"/>
          <w:szCs w:val="32"/>
        </w:rPr>
        <w:t>Preside over all meetings</w:t>
      </w:r>
    </w:p>
    <w:p w14:paraId="642B0C7B" w14:textId="77777777" w:rsidR="00137EDD" w:rsidRPr="00137EDD" w:rsidRDefault="00841E02" w:rsidP="00137EDD">
      <w:pPr>
        <w:widowControl w:val="0"/>
        <w:numPr>
          <w:ilvl w:val="0"/>
          <w:numId w:val="14"/>
        </w:numPr>
        <w:tabs>
          <w:tab w:val="left" w:pos="220"/>
          <w:tab w:val="left" w:pos="720"/>
        </w:tabs>
        <w:autoSpaceDE w:val="0"/>
        <w:autoSpaceDN w:val="0"/>
        <w:adjustRightInd w:val="0"/>
        <w:rPr>
          <w:rFonts w:cs="Arial"/>
          <w:color w:val="333333"/>
        </w:rPr>
      </w:pPr>
      <w:r w:rsidRPr="0041347B">
        <w:rPr>
          <w:rFonts w:cs="Arial"/>
          <w:bCs/>
          <w:iCs/>
          <w:color w:val="333333"/>
          <w:szCs w:val="32"/>
        </w:rPr>
        <w:t>Represent organization on campus</w:t>
      </w:r>
    </w:p>
    <w:p w14:paraId="628ABD52" w14:textId="77777777" w:rsidR="00841E02" w:rsidRPr="0084102F" w:rsidRDefault="00841E02" w:rsidP="00137EDD">
      <w:pPr>
        <w:widowControl w:val="0"/>
        <w:numPr>
          <w:ilvl w:val="0"/>
          <w:numId w:val="14"/>
        </w:numPr>
        <w:tabs>
          <w:tab w:val="left" w:pos="220"/>
          <w:tab w:val="left" w:pos="720"/>
        </w:tabs>
        <w:autoSpaceDE w:val="0"/>
        <w:autoSpaceDN w:val="0"/>
        <w:adjustRightInd w:val="0"/>
        <w:rPr>
          <w:rFonts w:cs="Arial"/>
          <w:color w:val="333333"/>
        </w:rPr>
      </w:pPr>
      <w:r w:rsidRPr="0084102F">
        <w:rPr>
          <w:rFonts w:cs="Arial"/>
          <w:bCs/>
          <w:iCs/>
          <w:color w:val="333333"/>
          <w:szCs w:val="32"/>
        </w:rPr>
        <w:t>Ensure that the organization is operating in conformity with the standards set forth by Iowa State University and Student Activities Center</w:t>
      </w:r>
      <w:r w:rsidRPr="0084102F">
        <w:rPr>
          <w:rFonts w:cs="Arial"/>
          <w:color w:val="333333"/>
        </w:rPr>
        <w:t xml:space="preserve"> </w:t>
      </w:r>
    </w:p>
    <w:p w14:paraId="7F8DEF8B" w14:textId="77777777" w:rsidR="009A7C1D" w:rsidRPr="0041347B" w:rsidRDefault="00841E02" w:rsidP="00137EDD">
      <w:pPr>
        <w:widowControl w:val="0"/>
        <w:numPr>
          <w:ilvl w:val="0"/>
          <w:numId w:val="14"/>
        </w:numPr>
        <w:tabs>
          <w:tab w:val="left" w:pos="220"/>
          <w:tab w:val="left" w:pos="720"/>
        </w:tabs>
        <w:autoSpaceDE w:val="0"/>
        <w:autoSpaceDN w:val="0"/>
        <w:adjustRightInd w:val="0"/>
        <w:rPr>
          <w:rFonts w:cs="Arial"/>
          <w:bCs/>
          <w:iCs/>
          <w:color w:val="333333"/>
          <w:szCs w:val="32"/>
        </w:rPr>
      </w:pPr>
      <w:r w:rsidRPr="00841E02">
        <w:rPr>
          <w:rFonts w:cs="Arial"/>
          <w:bCs/>
          <w:iCs/>
          <w:color w:val="333333"/>
          <w:szCs w:val="32"/>
        </w:rPr>
        <w:t>Maintain communication with organization adviser</w:t>
      </w:r>
    </w:p>
    <w:p w14:paraId="032B91E6" w14:textId="77777777" w:rsidR="00137EDD" w:rsidRDefault="00137EDD" w:rsidP="009A7C1D">
      <w:pPr>
        <w:widowControl w:val="0"/>
        <w:autoSpaceDE w:val="0"/>
        <w:autoSpaceDN w:val="0"/>
        <w:adjustRightInd w:val="0"/>
        <w:rPr>
          <w:rFonts w:cs="Arial"/>
          <w:bCs/>
          <w:iCs/>
          <w:color w:val="333333"/>
          <w:szCs w:val="32"/>
        </w:rPr>
      </w:pPr>
    </w:p>
    <w:p w14:paraId="3988D555" w14:textId="77777777" w:rsidR="009A7C1D" w:rsidRPr="0041347B" w:rsidRDefault="009A7C1D" w:rsidP="009A7C1D">
      <w:pPr>
        <w:widowControl w:val="0"/>
        <w:autoSpaceDE w:val="0"/>
        <w:autoSpaceDN w:val="0"/>
        <w:adjustRightInd w:val="0"/>
        <w:rPr>
          <w:rFonts w:cs="Arial"/>
          <w:color w:val="333333"/>
        </w:rPr>
      </w:pPr>
      <w:r w:rsidRPr="0041347B">
        <w:rPr>
          <w:rFonts w:cs="Arial"/>
          <w:bCs/>
          <w:iCs/>
          <w:color w:val="333333"/>
          <w:szCs w:val="32"/>
        </w:rPr>
        <w:t>Vice-president</w:t>
      </w:r>
    </w:p>
    <w:p w14:paraId="516D013C" w14:textId="77777777" w:rsidR="009A7C1D" w:rsidRPr="0041347B" w:rsidRDefault="009A7C1D" w:rsidP="00137EDD">
      <w:pPr>
        <w:widowControl w:val="0"/>
        <w:numPr>
          <w:ilvl w:val="0"/>
          <w:numId w:val="12"/>
        </w:numPr>
        <w:tabs>
          <w:tab w:val="left" w:pos="220"/>
          <w:tab w:val="left" w:pos="720"/>
        </w:tabs>
        <w:autoSpaceDE w:val="0"/>
        <w:autoSpaceDN w:val="0"/>
        <w:adjustRightInd w:val="0"/>
        <w:rPr>
          <w:rFonts w:cs="Arial"/>
          <w:color w:val="333333"/>
        </w:rPr>
      </w:pPr>
      <w:r w:rsidRPr="0041347B">
        <w:rPr>
          <w:rFonts w:cs="Arial"/>
          <w:bCs/>
          <w:iCs/>
          <w:color w:val="333333"/>
          <w:szCs w:val="32"/>
        </w:rPr>
        <w:t>Preside over meetings in the absence of the President</w:t>
      </w:r>
    </w:p>
    <w:p w14:paraId="5DD54618" w14:textId="77777777" w:rsidR="009A7C1D" w:rsidRPr="0041347B" w:rsidRDefault="009A7C1D" w:rsidP="00137EDD">
      <w:pPr>
        <w:widowControl w:val="0"/>
        <w:numPr>
          <w:ilvl w:val="0"/>
          <w:numId w:val="12"/>
        </w:numPr>
        <w:tabs>
          <w:tab w:val="left" w:pos="220"/>
          <w:tab w:val="left" w:pos="720"/>
        </w:tabs>
        <w:autoSpaceDE w:val="0"/>
        <w:autoSpaceDN w:val="0"/>
        <w:adjustRightInd w:val="0"/>
        <w:rPr>
          <w:rFonts w:cs="Arial"/>
          <w:color w:val="333333"/>
        </w:rPr>
      </w:pPr>
      <w:r w:rsidRPr="0041347B">
        <w:rPr>
          <w:rFonts w:cs="Arial"/>
          <w:bCs/>
          <w:iCs/>
          <w:color w:val="333333"/>
          <w:szCs w:val="32"/>
        </w:rPr>
        <w:t>Schedule meetings/events with appropriate University offices</w:t>
      </w:r>
    </w:p>
    <w:p w14:paraId="59EEE4C1" w14:textId="77777777" w:rsidR="006D6418" w:rsidRPr="006D6418" w:rsidRDefault="009A7C1D" w:rsidP="00137EDD">
      <w:pPr>
        <w:widowControl w:val="0"/>
        <w:numPr>
          <w:ilvl w:val="0"/>
          <w:numId w:val="12"/>
        </w:numPr>
        <w:tabs>
          <w:tab w:val="left" w:pos="220"/>
          <w:tab w:val="left" w:pos="720"/>
        </w:tabs>
        <w:autoSpaceDE w:val="0"/>
        <w:autoSpaceDN w:val="0"/>
        <w:adjustRightInd w:val="0"/>
        <w:rPr>
          <w:rFonts w:cs="Arial"/>
          <w:color w:val="333333"/>
        </w:rPr>
      </w:pPr>
      <w:r w:rsidRPr="0041347B">
        <w:rPr>
          <w:rFonts w:cs="Arial"/>
          <w:bCs/>
          <w:iCs/>
          <w:color w:val="333333"/>
          <w:szCs w:val="32"/>
        </w:rPr>
        <w:t>Coordinate organization promotion and publicity of events</w:t>
      </w:r>
    </w:p>
    <w:p w14:paraId="3CCA9861" w14:textId="77777777" w:rsidR="006D6418" w:rsidRPr="006D6418" w:rsidRDefault="006D6418" w:rsidP="006D6418">
      <w:pPr>
        <w:pStyle w:val="ListParagraph"/>
        <w:numPr>
          <w:ilvl w:val="0"/>
          <w:numId w:val="12"/>
        </w:numPr>
        <w:rPr>
          <w:rFonts w:cs="Arial"/>
          <w:bCs/>
          <w:iCs/>
          <w:color w:val="333333"/>
          <w:szCs w:val="32"/>
        </w:rPr>
      </w:pPr>
      <w:r w:rsidRPr="006D6418">
        <w:rPr>
          <w:rFonts w:cs="Arial"/>
          <w:color w:val="1A1A1A"/>
          <w:szCs w:val="26"/>
        </w:rPr>
        <w:t>Duties of the Risk Management Chair:</w:t>
      </w:r>
    </w:p>
    <w:p w14:paraId="43449A07" w14:textId="77777777" w:rsidR="006D6418" w:rsidRPr="00B706C5" w:rsidRDefault="006D6418" w:rsidP="006D6418">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recommend risk management policies and procedures to Pre-</w:t>
      </w:r>
      <w:r w:rsidRPr="00B706C5">
        <w:rPr>
          <w:rFonts w:cs="Calibri"/>
          <w:color w:val="1A1A1A"/>
          <w:szCs w:val="30"/>
        </w:rPr>
        <w:lastRenderedPageBreak/>
        <w:t>Occupational Therapy Club</w:t>
      </w:r>
    </w:p>
    <w:p w14:paraId="39D5E1C0" w14:textId="77777777" w:rsidR="006D6418" w:rsidRPr="00B706C5" w:rsidRDefault="006D6418" w:rsidP="006D6418">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submit documentation to ISU’s Risk Management Office</w:t>
      </w:r>
    </w:p>
    <w:p w14:paraId="5D42491B" w14:textId="77777777" w:rsidR="009A7C1D" w:rsidRPr="006D6418" w:rsidRDefault="006D6418" w:rsidP="009A7C1D">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ensure that Pre-Occupational Therapy Club’s Risk Management Procedur</w:t>
      </w:r>
      <w:r>
        <w:rPr>
          <w:rFonts w:cs="Calibri"/>
          <w:color w:val="1A1A1A"/>
          <w:szCs w:val="30"/>
        </w:rPr>
        <w:t>es are implemented at all events</w:t>
      </w:r>
    </w:p>
    <w:p w14:paraId="52FB8027" w14:textId="77777777" w:rsidR="009A7C1D" w:rsidRPr="0041347B" w:rsidRDefault="009A7C1D" w:rsidP="009A7C1D">
      <w:pPr>
        <w:widowControl w:val="0"/>
        <w:autoSpaceDE w:val="0"/>
        <w:autoSpaceDN w:val="0"/>
        <w:adjustRightInd w:val="0"/>
        <w:rPr>
          <w:rFonts w:cs="Arial"/>
          <w:color w:val="333333"/>
        </w:rPr>
      </w:pPr>
      <w:r w:rsidRPr="0041347B">
        <w:rPr>
          <w:rFonts w:cs="Arial"/>
          <w:bCs/>
          <w:iCs/>
          <w:color w:val="333333"/>
          <w:szCs w:val="32"/>
        </w:rPr>
        <w:t> Secretary</w:t>
      </w:r>
    </w:p>
    <w:p w14:paraId="15702EDD" w14:textId="77777777" w:rsidR="009A7C1D" w:rsidRPr="0041347B" w:rsidRDefault="009A7C1D" w:rsidP="00137EDD">
      <w:pPr>
        <w:widowControl w:val="0"/>
        <w:numPr>
          <w:ilvl w:val="0"/>
          <w:numId w:val="10"/>
        </w:numPr>
        <w:tabs>
          <w:tab w:val="left" w:pos="220"/>
          <w:tab w:val="left" w:pos="720"/>
        </w:tabs>
        <w:autoSpaceDE w:val="0"/>
        <w:autoSpaceDN w:val="0"/>
        <w:adjustRightInd w:val="0"/>
        <w:rPr>
          <w:rFonts w:cs="Arial"/>
          <w:color w:val="333333"/>
        </w:rPr>
      </w:pPr>
      <w:r w:rsidRPr="0041347B">
        <w:rPr>
          <w:rFonts w:cs="Arial"/>
          <w:bCs/>
          <w:iCs/>
          <w:color w:val="333333"/>
          <w:szCs w:val="32"/>
        </w:rPr>
        <w:t>Maintain an accurate record of all organization meetings and post for members</w:t>
      </w:r>
    </w:p>
    <w:p w14:paraId="0BC28DD5" w14:textId="77777777" w:rsidR="009A7C1D" w:rsidRPr="0041347B" w:rsidRDefault="009A7C1D" w:rsidP="00137EDD">
      <w:pPr>
        <w:widowControl w:val="0"/>
        <w:numPr>
          <w:ilvl w:val="0"/>
          <w:numId w:val="10"/>
        </w:numPr>
        <w:tabs>
          <w:tab w:val="left" w:pos="220"/>
          <w:tab w:val="left" w:pos="720"/>
        </w:tabs>
        <w:autoSpaceDE w:val="0"/>
        <w:autoSpaceDN w:val="0"/>
        <w:adjustRightInd w:val="0"/>
        <w:rPr>
          <w:rFonts w:cs="Arial"/>
          <w:color w:val="333333"/>
        </w:rPr>
      </w:pPr>
      <w:r w:rsidRPr="0041347B">
        <w:rPr>
          <w:rFonts w:cs="Arial"/>
          <w:bCs/>
          <w:iCs/>
          <w:color w:val="333333"/>
          <w:szCs w:val="32"/>
        </w:rPr>
        <w:t>Maintain membership directory</w:t>
      </w:r>
    </w:p>
    <w:p w14:paraId="41C7EB09" w14:textId="77777777" w:rsidR="009A7C1D" w:rsidRPr="0041347B" w:rsidRDefault="009A7C1D" w:rsidP="00137EDD">
      <w:pPr>
        <w:widowControl w:val="0"/>
        <w:numPr>
          <w:ilvl w:val="0"/>
          <w:numId w:val="10"/>
        </w:numPr>
        <w:tabs>
          <w:tab w:val="left" w:pos="220"/>
          <w:tab w:val="left" w:pos="720"/>
        </w:tabs>
        <w:autoSpaceDE w:val="0"/>
        <w:autoSpaceDN w:val="0"/>
        <w:adjustRightInd w:val="0"/>
        <w:rPr>
          <w:rFonts w:cs="Arial"/>
          <w:color w:val="333333"/>
        </w:rPr>
      </w:pPr>
      <w:r w:rsidRPr="0041347B">
        <w:rPr>
          <w:rFonts w:cs="Arial"/>
          <w:bCs/>
          <w:iCs/>
          <w:color w:val="333333"/>
          <w:szCs w:val="32"/>
        </w:rPr>
        <w:t>Correspond when necessary with University administration and other recognized organizations</w:t>
      </w:r>
    </w:p>
    <w:p w14:paraId="2D909D20" w14:textId="77777777" w:rsidR="009A7C1D" w:rsidRPr="0041347B" w:rsidRDefault="009A7C1D" w:rsidP="009A7C1D">
      <w:pPr>
        <w:widowControl w:val="0"/>
        <w:autoSpaceDE w:val="0"/>
        <w:autoSpaceDN w:val="0"/>
        <w:adjustRightInd w:val="0"/>
        <w:rPr>
          <w:rFonts w:cs="Arial"/>
          <w:bCs/>
          <w:iCs/>
          <w:color w:val="333333"/>
          <w:szCs w:val="32"/>
        </w:rPr>
      </w:pPr>
    </w:p>
    <w:p w14:paraId="1FE89AD6" w14:textId="77777777" w:rsidR="009A7C1D" w:rsidRPr="0041347B" w:rsidRDefault="009A7C1D" w:rsidP="009A7C1D">
      <w:pPr>
        <w:widowControl w:val="0"/>
        <w:autoSpaceDE w:val="0"/>
        <w:autoSpaceDN w:val="0"/>
        <w:adjustRightInd w:val="0"/>
        <w:rPr>
          <w:rFonts w:cs="Arial"/>
          <w:color w:val="333333"/>
        </w:rPr>
      </w:pPr>
      <w:r w:rsidRPr="0041347B">
        <w:rPr>
          <w:rFonts w:cs="Arial"/>
          <w:bCs/>
          <w:iCs/>
          <w:color w:val="333333"/>
          <w:szCs w:val="32"/>
        </w:rPr>
        <w:t> Treasurer</w:t>
      </w:r>
    </w:p>
    <w:p w14:paraId="3988BEC9"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Maintain accurate record of organization transactions</w:t>
      </w:r>
    </w:p>
    <w:p w14:paraId="4E0C03F4"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Collect dues if required</w:t>
      </w:r>
    </w:p>
    <w:p w14:paraId="3E0086CD"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Develop organization budget and present to membership for ¾ vote</w:t>
      </w:r>
    </w:p>
    <w:p w14:paraId="3540342D"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Cosign organization checks along with the Adviser</w:t>
      </w:r>
    </w:p>
    <w:p w14:paraId="7B1E63AF"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Arrange fundraising opportunities for the organization</w:t>
      </w:r>
    </w:p>
    <w:p w14:paraId="57E31966"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Solicits additional funding if needed from the Student Government</w:t>
      </w:r>
    </w:p>
    <w:p w14:paraId="3E523C64" w14:textId="77777777" w:rsidR="009A7C1D" w:rsidRPr="0041347B" w:rsidRDefault="009A7C1D" w:rsidP="00137EDD">
      <w:pPr>
        <w:widowControl w:val="0"/>
        <w:numPr>
          <w:ilvl w:val="0"/>
          <w:numId w:val="16"/>
        </w:numPr>
        <w:tabs>
          <w:tab w:val="left" w:pos="220"/>
          <w:tab w:val="left" w:pos="720"/>
        </w:tabs>
        <w:autoSpaceDE w:val="0"/>
        <w:autoSpaceDN w:val="0"/>
        <w:adjustRightInd w:val="0"/>
        <w:rPr>
          <w:rFonts w:cs="Arial"/>
          <w:color w:val="333333"/>
        </w:rPr>
      </w:pPr>
      <w:r w:rsidRPr="0041347B">
        <w:rPr>
          <w:rFonts w:cs="Arial"/>
          <w:bCs/>
          <w:iCs/>
          <w:color w:val="333333"/>
          <w:szCs w:val="32"/>
        </w:rPr>
        <w:t>Association in conjunction with the President</w:t>
      </w:r>
    </w:p>
    <w:p w14:paraId="73E3961A" w14:textId="77777777" w:rsidR="009A7C1D" w:rsidRPr="0041347B" w:rsidRDefault="009A7C1D" w:rsidP="009A7C1D">
      <w:pPr>
        <w:widowControl w:val="0"/>
        <w:autoSpaceDE w:val="0"/>
        <w:autoSpaceDN w:val="0"/>
        <w:adjustRightInd w:val="0"/>
        <w:rPr>
          <w:rFonts w:cs="Arial"/>
          <w:bCs/>
          <w:iCs/>
          <w:color w:val="333333"/>
          <w:szCs w:val="32"/>
        </w:rPr>
      </w:pPr>
    </w:p>
    <w:p w14:paraId="7D02521C" w14:textId="77777777" w:rsidR="009A7C1D" w:rsidRPr="0041347B" w:rsidRDefault="009A7C1D" w:rsidP="009A7C1D">
      <w:pPr>
        <w:widowControl w:val="0"/>
        <w:autoSpaceDE w:val="0"/>
        <w:autoSpaceDN w:val="0"/>
        <w:adjustRightInd w:val="0"/>
        <w:rPr>
          <w:rFonts w:cs="Arial"/>
          <w:color w:val="333333"/>
        </w:rPr>
      </w:pPr>
      <w:r w:rsidRPr="0041347B">
        <w:rPr>
          <w:rFonts w:cs="Arial"/>
          <w:bCs/>
          <w:iCs/>
          <w:color w:val="333333"/>
          <w:szCs w:val="32"/>
        </w:rPr>
        <w:t>Adviser</w:t>
      </w:r>
    </w:p>
    <w:p w14:paraId="5D150750" w14:textId="77777777" w:rsidR="009A7C1D" w:rsidRPr="00137EDD" w:rsidRDefault="009A7C1D" w:rsidP="00137EDD">
      <w:pPr>
        <w:pStyle w:val="ListParagraph"/>
        <w:widowControl w:val="0"/>
        <w:numPr>
          <w:ilvl w:val="0"/>
          <w:numId w:val="18"/>
        </w:numPr>
        <w:tabs>
          <w:tab w:val="left" w:pos="220"/>
          <w:tab w:val="left" w:pos="720"/>
        </w:tabs>
        <w:autoSpaceDE w:val="0"/>
        <w:autoSpaceDN w:val="0"/>
        <w:adjustRightInd w:val="0"/>
        <w:rPr>
          <w:rFonts w:cs="Arial"/>
          <w:color w:val="333333"/>
        </w:rPr>
      </w:pPr>
      <w:r w:rsidRPr="00137EDD">
        <w:rPr>
          <w:rFonts w:cs="Arial"/>
          <w:bCs/>
          <w:iCs/>
          <w:color w:val="333333"/>
          <w:szCs w:val="32"/>
        </w:rPr>
        <w:t>Maintain communication and meet with officer(s) regularly</w:t>
      </w:r>
    </w:p>
    <w:p w14:paraId="0AC66DBE" w14:textId="77777777" w:rsidR="009A7C1D" w:rsidRPr="00B706C5" w:rsidRDefault="009A7C1D" w:rsidP="00137EDD">
      <w:pPr>
        <w:pStyle w:val="ListParagraph"/>
        <w:widowControl w:val="0"/>
        <w:numPr>
          <w:ilvl w:val="0"/>
          <w:numId w:val="18"/>
        </w:numPr>
        <w:tabs>
          <w:tab w:val="left" w:pos="220"/>
          <w:tab w:val="left" w:pos="720"/>
        </w:tabs>
        <w:autoSpaceDE w:val="0"/>
        <w:autoSpaceDN w:val="0"/>
        <w:adjustRightInd w:val="0"/>
        <w:rPr>
          <w:rFonts w:cs="Arial"/>
          <w:color w:val="333333"/>
        </w:rPr>
      </w:pPr>
      <w:r w:rsidRPr="00B706C5">
        <w:rPr>
          <w:rFonts w:cs="Arial"/>
          <w:bCs/>
          <w:iCs/>
          <w:color w:val="333333"/>
          <w:szCs w:val="32"/>
        </w:rPr>
        <w:t>Awareness and approval of financial expenditures</w:t>
      </w:r>
    </w:p>
    <w:p w14:paraId="796CD827" w14:textId="77777777" w:rsidR="00E20E4E" w:rsidRPr="00E20E4E" w:rsidRDefault="009A7C1D" w:rsidP="00B706C5">
      <w:pPr>
        <w:pStyle w:val="ListParagraph"/>
        <w:numPr>
          <w:ilvl w:val="0"/>
          <w:numId w:val="18"/>
        </w:numPr>
        <w:rPr>
          <w:rFonts w:cs="Arial"/>
          <w:bCs/>
          <w:iCs/>
          <w:color w:val="333333"/>
          <w:szCs w:val="32"/>
        </w:rPr>
      </w:pPr>
      <w:r w:rsidRPr="00B706C5">
        <w:rPr>
          <w:rFonts w:cs="Arial"/>
          <w:bCs/>
          <w:iCs/>
          <w:color w:val="333333"/>
          <w:szCs w:val="32"/>
        </w:rPr>
        <w:t>Ensure that the organization</w:t>
      </w:r>
      <w:r w:rsidR="00B706C5" w:rsidRPr="00B706C5">
        <w:rPr>
          <w:rFonts w:cs="Arial"/>
          <w:color w:val="1A1A1A"/>
          <w:szCs w:val="26"/>
        </w:rPr>
        <w:t> </w:t>
      </w:r>
      <w:r w:rsidR="00E20E4E">
        <w:rPr>
          <w:rFonts w:cs="Arial"/>
          <w:color w:val="1A1A1A"/>
          <w:szCs w:val="26"/>
        </w:rPr>
        <w:t>is up to date with all deadlines</w:t>
      </w:r>
    </w:p>
    <w:p w14:paraId="5FAD50F8" w14:textId="77777777" w:rsidR="00B706C5" w:rsidRPr="00B706C5" w:rsidRDefault="00E20E4E" w:rsidP="00B706C5">
      <w:pPr>
        <w:pStyle w:val="ListParagraph"/>
        <w:numPr>
          <w:ilvl w:val="0"/>
          <w:numId w:val="18"/>
        </w:numPr>
        <w:rPr>
          <w:rFonts w:cs="Arial"/>
          <w:bCs/>
          <w:iCs/>
          <w:color w:val="333333"/>
          <w:szCs w:val="32"/>
        </w:rPr>
      </w:pPr>
      <w:r>
        <w:rPr>
          <w:rFonts w:cs="Arial"/>
          <w:color w:val="1A1A1A"/>
          <w:szCs w:val="26"/>
        </w:rPr>
        <w:t xml:space="preserve">Process for removing an advisor would be to sign </w:t>
      </w:r>
    </w:p>
    <w:p w14:paraId="17081D3A" w14:textId="77777777" w:rsidR="00B706C5" w:rsidRDefault="00B706C5" w:rsidP="00B706C5">
      <w:pPr>
        <w:rPr>
          <w:rFonts w:cs="Arial"/>
          <w:color w:val="1A1A1A"/>
          <w:szCs w:val="26"/>
        </w:rPr>
      </w:pPr>
    </w:p>
    <w:p w14:paraId="2D55F976" w14:textId="77777777" w:rsidR="00B706C5" w:rsidRPr="006D6418" w:rsidRDefault="00B706C5" w:rsidP="006D6418">
      <w:pPr>
        <w:rPr>
          <w:rFonts w:cs="Arial"/>
          <w:bCs/>
          <w:iCs/>
          <w:color w:val="333333"/>
          <w:szCs w:val="32"/>
        </w:rPr>
      </w:pPr>
      <w:r w:rsidRPr="00B706C5">
        <w:rPr>
          <w:rFonts w:cs="Arial"/>
          <w:color w:val="1A1A1A"/>
          <w:szCs w:val="26"/>
        </w:rPr>
        <w:t>Duties of the Risk Management Chair:</w:t>
      </w:r>
    </w:p>
    <w:p w14:paraId="564FF0F8" w14:textId="77777777" w:rsidR="00B706C5" w:rsidRPr="00B706C5" w:rsidRDefault="00B706C5" w:rsidP="00B706C5">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recommend risk management policies and procedures to Pre-Occupational Therapy Club</w:t>
      </w:r>
    </w:p>
    <w:p w14:paraId="53DC3069" w14:textId="77777777" w:rsidR="00B706C5" w:rsidRPr="00B706C5" w:rsidRDefault="00B706C5" w:rsidP="00B706C5">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submit documentation to ISU’s Risk Management Office</w:t>
      </w:r>
    </w:p>
    <w:p w14:paraId="413A0F93" w14:textId="77777777" w:rsidR="009A7C1D" w:rsidRPr="00B706C5" w:rsidRDefault="00B706C5" w:rsidP="009A7C1D">
      <w:pPr>
        <w:pStyle w:val="ListParagraph"/>
        <w:widowControl w:val="0"/>
        <w:numPr>
          <w:ilvl w:val="0"/>
          <w:numId w:val="19"/>
        </w:numPr>
        <w:autoSpaceDE w:val="0"/>
        <w:autoSpaceDN w:val="0"/>
        <w:adjustRightInd w:val="0"/>
        <w:spacing w:after="240"/>
        <w:rPr>
          <w:rFonts w:cs="Arial"/>
          <w:color w:val="1A1A1A"/>
          <w:szCs w:val="26"/>
        </w:rPr>
      </w:pPr>
      <w:r w:rsidRPr="00B706C5">
        <w:rPr>
          <w:rFonts w:cs="Calibri"/>
          <w:color w:val="1A1A1A"/>
          <w:szCs w:val="30"/>
        </w:rPr>
        <w:t>To ensure that Pre-Occupational Therapy Club’s Risk Management Procedures are implemented at all events</w:t>
      </w:r>
    </w:p>
    <w:p w14:paraId="6B7455AA" w14:textId="7BADF459" w:rsidR="00E20E4E" w:rsidRDefault="009A7C1D" w:rsidP="000E48C7">
      <w:pPr>
        <w:widowControl w:val="0"/>
        <w:autoSpaceDE w:val="0"/>
        <w:autoSpaceDN w:val="0"/>
        <w:adjustRightInd w:val="0"/>
        <w:rPr>
          <w:rFonts w:cs="Arial"/>
          <w:bCs/>
          <w:color w:val="333333"/>
          <w:szCs w:val="38"/>
        </w:rPr>
      </w:pPr>
      <w:r w:rsidRPr="0041347B">
        <w:rPr>
          <w:rFonts w:cs="Arial"/>
          <w:bCs/>
          <w:color w:val="333333"/>
          <w:szCs w:val="38"/>
        </w:rPr>
        <w:t>Officers may be removed from office by ½ vote of the other officers and ¾ of the general membership if actions are deemed inappropriate by the membership.</w:t>
      </w:r>
      <w:r w:rsidR="00A27A85">
        <w:rPr>
          <w:rFonts w:cs="Arial"/>
          <w:bCs/>
          <w:color w:val="333333"/>
          <w:szCs w:val="38"/>
        </w:rPr>
        <w:t xml:space="preserve"> Examples of inappropriate behaviors could include, but are not limited to: an officer’s unwillingness to actively participate in the organization, failure to meet requirements listed in Article IC, not properly following the organization’s constitution, and ethical, or legal issues. </w:t>
      </w:r>
      <w:r w:rsidRPr="0041347B">
        <w:rPr>
          <w:rFonts w:cs="Arial"/>
          <w:bCs/>
          <w:color w:val="333333"/>
          <w:szCs w:val="38"/>
        </w:rPr>
        <w:t xml:space="preserve"> The officer is permitted to speak before the Executive Committee and the general membership about the charges made concerning his/her performance. The officer is not permitted to participate in the deliberation of the Executive Committee regarding the charges.</w:t>
      </w:r>
      <w:r w:rsidR="000E48C7">
        <w:rPr>
          <w:rFonts w:cs="Arial"/>
          <w:bCs/>
          <w:color w:val="333333"/>
          <w:szCs w:val="38"/>
        </w:rPr>
        <w:t xml:space="preserve"> The position will be filled by a majority vote from the members of the club.</w:t>
      </w:r>
    </w:p>
    <w:p w14:paraId="7D495C51" w14:textId="77777777" w:rsidR="003211EA" w:rsidRDefault="003211EA" w:rsidP="000E48C7">
      <w:pPr>
        <w:widowControl w:val="0"/>
        <w:autoSpaceDE w:val="0"/>
        <w:autoSpaceDN w:val="0"/>
        <w:adjustRightInd w:val="0"/>
        <w:rPr>
          <w:rFonts w:cs="Arial"/>
          <w:bCs/>
          <w:color w:val="333333"/>
          <w:szCs w:val="38"/>
        </w:rPr>
      </w:pPr>
    </w:p>
    <w:p w14:paraId="02677C27" w14:textId="69AE64B3" w:rsidR="003211EA" w:rsidRPr="00E20E4E" w:rsidRDefault="003211EA" w:rsidP="000E48C7">
      <w:pPr>
        <w:widowControl w:val="0"/>
        <w:autoSpaceDE w:val="0"/>
        <w:autoSpaceDN w:val="0"/>
        <w:adjustRightInd w:val="0"/>
        <w:rPr>
          <w:rFonts w:ascii="Cambria" w:hAnsi="Cambria" w:cs="Arial"/>
          <w:bCs/>
          <w:color w:val="333333"/>
          <w:szCs w:val="38"/>
        </w:rPr>
      </w:pPr>
      <w:r>
        <w:rPr>
          <w:rFonts w:cs="Arial"/>
          <w:bCs/>
          <w:color w:val="333333"/>
          <w:szCs w:val="38"/>
        </w:rPr>
        <w:lastRenderedPageBreak/>
        <w:t xml:space="preserve">Advisor will be appointed by the club’s officers and will serve at his or her leisure. </w:t>
      </w:r>
    </w:p>
    <w:p w14:paraId="69073DBC" w14:textId="77777777" w:rsidR="00E20E4E" w:rsidRPr="00E20E4E" w:rsidRDefault="00E20E4E" w:rsidP="000E48C7">
      <w:pPr>
        <w:widowControl w:val="0"/>
        <w:autoSpaceDE w:val="0"/>
        <w:autoSpaceDN w:val="0"/>
        <w:adjustRightInd w:val="0"/>
        <w:rPr>
          <w:rFonts w:ascii="Cambria" w:hAnsi="Cambria" w:cs="Arial"/>
          <w:bCs/>
          <w:color w:val="333333"/>
          <w:szCs w:val="38"/>
        </w:rPr>
      </w:pPr>
    </w:p>
    <w:p w14:paraId="55D8538D" w14:textId="6DF6308E" w:rsidR="00E20E4E" w:rsidRDefault="00E20E4E" w:rsidP="00E20E4E">
      <w:pPr>
        <w:pStyle w:val="NormalWeb"/>
        <w:spacing w:before="2" w:after="2"/>
        <w:rPr>
          <w:rFonts w:ascii="Cambria" w:hAnsi="Cambria"/>
          <w:sz w:val="24"/>
          <w:szCs w:val="24"/>
        </w:rPr>
      </w:pPr>
      <w:r w:rsidRPr="00E20E4E">
        <w:rPr>
          <w:rFonts w:ascii="Cambria" w:hAnsi="Cambria"/>
          <w:sz w:val="24"/>
          <w:szCs w:val="24"/>
        </w:rPr>
        <w:t>‘Club’ Advisor Removal - Advisers may be removed from office by 3⁄4 vote of the officers and 3⁄4 of the general membership if actions are deemed inappropriate by the membership.</w:t>
      </w:r>
      <w:r w:rsidR="00A27A85">
        <w:rPr>
          <w:rFonts w:ascii="Cambria" w:hAnsi="Cambria"/>
          <w:sz w:val="24"/>
          <w:szCs w:val="24"/>
        </w:rPr>
        <w:t xml:space="preserve"> Examples of actions deemed inappropriate could include but are not limited to:</w:t>
      </w:r>
      <w:r w:rsidRPr="00E20E4E">
        <w:rPr>
          <w:rFonts w:ascii="Cambria" w:hAnsi="Cambria"/>
          <w:sz w:val="24"/>
          <w:szCs w:val="24"/>
        </w:rPr>
        <w:t xml:space="preserve"> </w:t>
      </w:r>
      <w:r w:rsidR="00A27A85" w:rsidRPr="00A27A85">
        <w:rPr>
          <w:rFonts w:ascii="Cambria" w:hAnsi="Cambria" w:cs="Arial"/>
          <w:bCs/>
          <w:color w:val="333333"/>
          <w:sz w:val="24"/>
          <w:szCs w:val="24"/>
        </w:rPr>
        <w:t>an officer’s unwillingness to actively participate in the organization, failure to meet requirements listed in Article IC, not properly following the organization’s constitution, and ethical, or legal issues.</w:t>
      </w:r>
      <w:r w:rsidR="00A27A85">
        <w:rPr>
          <w:rFonts w:cs="Arial"/>
          <w:bCs/>
          <w:color w:val="333333"/>
          <w:szCs w:val="38"/>
        </w:rPr>
        <w:t xml:space="preserve"> </w:t>
      </w:r>
      <w:r w:rsidR="00A27A85" w:rsidRPr="0041347B">
        <w:rPr>
          <w:rFonts w:cs="Arial"/>
          <w:bCs/>
          <w:color w:val="333333"/>
          <w:szCs w:val="38"/>
        </w:rPr>
        <w:t xml:space="preserve"> </w:t>
      </w:r>
      <w:r w:rsidRPr="00E20E4E">
        <w:rPr>
          <w:rFonts w:ascii="Cambria" w:hAnsi="Cambria"/>
          <w:sz w:val="24"/>
          <w:szCs w:val="24"/>
        </w:rPr>
        <w:t xml:space="preserve">The Adviser is permitted to speak before the Executive Committee and the general membership about the charges made concerning his/her performance. </w:t>
      </w:r>
      <w:r w:rsidR="00324633">
        <w:rPr>
          <w:rFonts w:ascii="Cambria" w:hAnsi="Cambria"/>
          <w:sz w:val="24"/>
          <w:szCs w:val="24"/>
        </w:rPr>
        <w:t xml:space="preserve">In the case of the removal of a new advisor will be appointed by the officers. </w:t>
      </w:r>
    </w:p>
    <w:p w14:paraId="0B286D38" w14:textId="77777777" w:rsidR="009A7C1D" w:rsidRPr="000E48C7" w:rsidRDefault="009A7C1D" w:rsidP="000E48C7">
      <w:pPr>
        <w:widowControl w:val="0"/>
        <w:autoSpaceDE w:val="0"/>
        <w:autoSpaceDN w:val="0"/>
        <w:adjustRightInd w:val="0"/>
        <w:rPr>
          <w:rFonts w:cs="Arial"/>
          <w:color w:val="333333"/>
        </w:rPr>
      </w:pPr>
    </w:p>
    <w:p w14:paraId="28F2C1D4" w14:textId="77777777" w:rsidR="009A7C1D" w:rsidRPr="0041347B" w:rsidRDefault="009A7C1D" w:rsidP="009A7C1D">
      <w:pPr>
        <w:rPr>
          <w:rFonts w:cs="Arial"/>
          <w:bCs/>
          <w:color w:val="333333"/>
          <w:szCs w:val="38"/>
        </w:rPr>
      </w:pPr>
    </w:p>
    <w:p w14:paraId="0402BC9C" w14:textId="77777777" w:rsidR="00E61B71" w:rsidRPr="00E61B71" w:rsidRDefault="005C4891" w:rsidP="005C4891">
      <w:pPr>
        <w:ind w:left="2160" w:firstLine="720"/>
        <w:rPr>
          <w:rFonts w:cs="Arial"/>
          <w:b/>
          <w:bCs/>
          <w:color w:val="333333"/>
          <w:szCs w:val="26"/>
        </w:rPr>
      </w:pPr>
      <w:r>
        <w:rPr>
          <w:rFonts w:cs="Arial"/>
          <w:b/>
          <w:bCs/>
          <w:color w:val="333333"/>
          <w:szCs w:val="26"/>
        </w:rPr>
        <w:t xml:space="preserve">     </w:t>
      </w:r>
      <w:r w:rsidR="00E61B71" w:rsidRPr="00E61B71">
        <w:rPr>
          <w:rFonts w:cs="Arial"/>
          <w:b/>
          <w:bCs/>
          <w:color w:val="333333"/>
          <w:szCs w:val="26"/>
        </w:rPr>
        <w:t>Article V: Finances</w:t>
      </w:r>
    </w:p>
    <w:p w14:paraId="780A50EF" w14:textId="77777777" w:rsidR="00C65C66" w:rsidRPr="0041347B" w:rsidRDefault="00C65C66" w:rsidP="009A7C1D">
      <w:pPr>
        <w:rPr>
          <w:rFonts w:cs="Arial"/>
          <w:bCs/>
          <w:color w:val="333333"/>
          <w:szCs w:val="26"/>
        </w:rPr>
      </w:pPr>
      <w:r w:rsidRPr="0041347B">
        <w:rPr>
          <w:rFonts w:cs="Arial"/>
          <w:bCs/>
          <w:color w:val="333333"/>
          <w:szCs w:val="26"/>
        </w:rPr>
        <w:t>All monies belonging to this organization shall be deposited and disbursed through a bank account</w:t>
      </w:r>
      <w:r w:rsidRPr="0041347B">
        <w:rPr>
          <w:rFonts w:cs="Arial"/>
          <w:color w:val="333333"/>
          <w:szCs w:val="26"/>
        </w:rPr>
        <w:t xml:space="preserve"> </w:t>
      </w:r>
      <w:r w:rsidRPr="0041347B">
        <w:rPr>
          <w:rFonts w:cs="Arial"/>
          <w:bCs/>
          <w:color w:val="333333"/>
          <w:szCs w:val="26"/>
        </w:rPr>
        <w:t>established for this organization at the Campus Organizations Accounting Office and/or approved institution/office (must</w:t>
      </w:r>
      <w:r w:rsidRPr="0041347B">
        <w:rPr>
          <w:rFonts w:cs="Arial"/>
          <w:color w:val="333333"/>
          <w:szCs w:val="26"/>
        </w:rPr>
        <w:t xml:space="preserve"> </w:t>
      </w:r>
      <w:r w:rsidRPr="0041347B">
        <w:rPr>
          <w:rFonts w:cs="Arial"/>
          <w:bCs/>
          <w:color w:val="333333"/>
          <w:szCs w:val="26"/>
        </w:rPr>
        <w:t>receive authorization via Campus Organizations Accounting Office). All funds must be deposited within 48 hours after</w:t>
      </w:r>
      <w:r w:rsidRPr="0041347B">
        <w:rPr>
          <w:rFonts w:cs="Arial"/>
          <w:color w:val="333333"/>
          <w:szCs w:val="26"/>
        </w:rPr>
        <w:t xml:space="preserve"> </w:t>
      </w:r>
      <w:r w:rsidRPr="0041347B">
        <w:rPr>
          <w:rFonts w:cs="Arial"/>
          <w:bCs/>
          <w:color w:val="333333"/>
          <w:szCs w:val="26"/>
        </w:rPr>
        <w:t>collection. The Adviser to this org</w:t>
      </w:r>
      <w:r w:rsidR="00B96470">
        <w:rPr>
          <w:rFonts w:cs="Arial"/>
          <w:bCs/>
          <w:color w:val="333333"/>
          <w:szCs w:val="26"/>
        </w:rPr>
        <w:t xml:space="preserve">anization must approve and sign </w:t>
      </w:r>
      <w:r w:rsidRPr="0041347B">
        <w:rPr>
          <w:rFonts w:cs="Arial"/>
          <w:bCs/>
          <w:color w:val="333333"/>
          <w:szCs w:val="26"/>
        </w:rPr>
        <w:t>e</w:t>
      </w:r>
      <w:r w:rsidR="00B96470">
        <w:rPr>
          <w:rFonts w:cs="Arial"/>
          <w:bCs/>
          <w:color w:val="333333"/>
          <w:szCs w:val="26"/>
        </w:rPr>
        <w:t xml:space="preserve">ach </w:t>
      </w:r>
      <w:r w:rsidR="00BB0985">
        <w:rPr>
          <w:rFonts w:cs="Arial"/>
          <w:bCs/>
          <w:color w:val="333333"/>
          <w:szCs w:val="26"/>
        </w:rPr>
        <w:t>expenditure before payment.</w:t>
      </w:r>
    </w:p>
    <w:p w14:paraId="3ECFDDBB" w14:textId="77777777" w:rsidR="0033649D" w:rsidRPr="0041347B" w:rsidRDefault="0033649D" w:rsidP="009A7C1D">
      <w:pPr>
        <w:rPr>
          <w:rFonts w:cs="Arial"/>
          <w:bCs/>
          <w:color w:val="333333"/>
          <w:szCs w:val="38"/>
        </w:rPr>
      </w:pPr>
    </w:p>
    <w:p w14:paraId="477A20FB" w14:textId="77777777" w:rsidR="00CB5B66" w:rsidRPr="00CB5B66" w:rsidRDefault="005C4891" w:rsidP="0041347B">
      <w:pPr>
        <w:widowControl w:val="0"/>
        <w:autoSpaceDE w:val="0"/>
        <w:autoSpaceDN w:val="0"/>
        <w:adjustRightInd w:val="0"/>
        <w:rPr>
          <w:rFonts w:cs="Arial"/>
          <w:b/>
          <w:bCs/>
          <w:color w:val="333333"/>
          <w:szCs w:val="38"/>
        </w:rPr>
      </w:pPr>
      <w:r>
        <w:rPr>
          <w:rFonts w:cs="Arial"/>
          <w:b/>
          <w:bCs/>
          <w:color w:val="333333"/>
          <w:szCs w:val="38"/>
        </w:rPr>
        <w:t xml:space="preserve"> </w:t>
      </w:r>
      <w:r>
        <w:rPr>
          <w:rFonts w:cs="Arial"/>
          <w:b/>
          <w:bCs/>
          <w:color w:val="333333"/>
          <w:szCs w:val="38"/>
        </w:rPr>
        <w:tab/>
      </w:r>
      <w:r>
        <w:rPr>
          <w:rFonts w:cs="Arial"/>
          <w:b/>
          <w:bCs/>
          <w:color w:val="333333"/>
          <w:szCs w:val="38"/>
        </w:rPr>
        <w:tab/>
      </w:r>
      <w:r>
        <w:rPr>
          <w:rFonts w:cs="Arial"/>
          <w:b/>
          <w:bCs/>
          <w:color w:val="333333"/>
          <w:szCs w:val="38"/>
        </w:rPr>
        <w:tab/>
      </w:r>
      <w:r w:rsidR="00CB5B66" w:rsidRPr="00CB5B66">
        <w:rPr>
          <w:rFonts w:cs="Arial"/>
          <w:b/>
          <w:bCs/>
          <w:color w:val="333333"/>
          <w:szCs w:val="38"/>
        </w:rPr>
        <w:t>Article VI: Ratification and Amendment</w:t>
      </w:r>
    </w:p>
    <w:p w14:paraId="3350130D" w14:textId="77777777" w:rsidR="0041347B" w:rsidRPr="0041347B" w:rsidRDefault="0041347B" w:rsidP="0041347B">
      <w:pPr>
        <w:widowControl w:val="0"/>
        <w:autoSpaceDE w:val="0"/>
        <w:autoSpaceDN w:val="0"/>
        <w:adjustRightInd w:val="0"/>
        <w:rPr>
          <w:rFonts w:cs="Arial"/>
          <w:color w:val="333333"/>
        </w:rPr>
      </w:pPr>
      <w:r w:rsidRPr="0041347B">
        <w:rPr>
          <w:rFonts w:cs="Arial"/>
          <w:bCs/>
          <w:color w:val="333333"/>
          <w:szCs w:val="38"/>
        </w:rPr>
        <w:t>This constitution may be amended and subsequently ratified at any time, with the unanimous approval of the President, Vice President, and Treasurer and with a simple majority of the membership, not counting abstainers. Members will be given one week to consider amendments.</w:t>
      </w:r>
      <w:r w:rsidR="005C4891">
        <w:rPr>
          <w:rFonts w:cs="Arial"/>
          <w:color w:val="333333"/>
        </w:rPr>
        <w:t xml:space="preserve"> </w:t>
      </w:r>
      <w:r w:rsidRPr="0041347B">
        <w:rPr>
          <w:rFonts w:cs="Arial"/>
          <w:bCs/>
          <w:color w:val="333333"/>
          <w:szCs w:val="38"/>
        </w:rPr>
        <w:t>Ratified amendments to this Constitution must be submitted to the Student Activities Center within (10) days.</w:t>
      </w:r>
    </w:p>
    <w:p w14:paraId="21F7B9B5" w14:textId="77777777" w:rsidR="00EF0926" w:rsidRDefault="00EF0926" w:rsidP="009A7C1D"/>
    <w:sectPr w:rsidR="00EF0926" w:rsidSect="00EF09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32113C"/>
    <w:lvl w:ilvl="0" w:tplc="00000000">
      <w:start w:val="1"/>
      <w:numFmt w:val="bullet"/>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A54DB"/>
    <w:multiLevelType w:val="multilevel"/>
    <w:tmpl w:val="00000003"/>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97997"/>
    <w:multiLevelType w:val="hybridMultilevel"/>
    <w:tmpl w:val="CE1C90F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9F3670"/>
    <w:multiLevelType w:val="hybridMultilevel"/>
    <w:tmpl w:val="62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65A12"/>
    <w:multiLevelType w:val="hybridMultilevel"/>
    <w:tmpl w:val="6BA6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52A0D"/>
    <w:multiLevelType w:val="multilevel"/>
    <w:tmpl w:val="0000000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81F84"/>
    <w:multiLevelType w:val="hybridMultilevel"/>
    <w:tmpl w:val="90A0F38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8353C5"/>
    <w:multiLevelType w:val="multilevel"/>
    <w:tmpl w:val="00000004"/>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33AC2"/>
    <w:multiLevelType w:val="multilevel"/>
    <w:tmpl w:val="8D9861A4"/>
    <w:lvl w:ilvl="0">
      <w:start w:val="1"/>
      <w:numFmt w:val="bullet"/>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962886"/>
    <w:multiLevelType w:val="hybridMultilevel"/>
    <w:tmpl w:val="C4BC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1074A"/>
    <w:multiLevelType w:val="multilevel"/>
    <w:tmpl w:val="3D32113C"/>
    <w:lvl w:ilvl="0">
      <w:start w:val="1"/>
      <w:numFmt w:val="bullet"/>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31A03"/>
    <w:multiLevelType w:val="hybridMultilevel"/>
    <w:tmpl w:val="1F28CD6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AB7373"/>
    <w:multiLevelType w:val="hybridMultilevel"/>
    <w:tmpl w:val="8D9861A4"/>
    <w:lvl w:ilvl="0" w:tplc="00000000">
      <w:start w:val="1"/>
      <w:numFmt w:val="bullet"/>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972F20"/>
    <w:multiLevelType w:val="multilevel"/>
    <w:tmpl w:val="00000001"/>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2522DD"/>
    <w:multiLevelType w:val="hybridMultilevel"/>
    <w:tmpl w:val="4CE09D0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922697">
    <w:abstractNumId w:val="0"/>
  </w:num>
  <w:num w:numId="2" w16cid:durableId="827403222">
    <w:abstractNumId w:val="1"/>
  </w:num>
  <w:num w:numId="3" w16cid:durableId="99229548">
    <w:abstractNumId w:val="2"/>
  </w:num>
  <w:num w:numId="4" w16cid:durableId="715280023">
    <w:abstractNumId w:val="3"/>
  </w:num>
  <w:num w:numId="5" w16cid:durableId="1652909087">
    <w:abstractNumId w:val="4"/>
  </w:num>
  <w:num w:numId="6" w16cid:durableId="2109352436">
    <w:abstractNumId w:val="17"/>
  </w:num>
  <w:num w:numId="7" w16cid:durableId="1221095047">
    <w:abstractNumId w:val="9"/>
  </w:num>
  <w:num w:numId="8" w16cid:durableId="2132168651">
    <w:abstractNumId w:val="16"/>
  </w:num>
  <w:num w:numId="9" w16cid:durableId="348679073">
    <w:abstractNumId w:val="5"/>
  </w:num>
  <w:num w:numId="10" w16cid:durableId="199825702">
    <w:abstractNumId w:val="6"/>
  </w:num>
  <w:num w:numId="11" w16cid:durableId="1643922570">
    <w:abstractNumId w:val="12"/>
  </w:num>
  <w:num w:numId="12" w16cid:durableId="1685401267">
    <w:abstractNumId w:val="10"/>
  </w:num>
  <w:num w:numId="13" w16cid:durableId="1889947761">
    <w:abstractNumId w:val="14"/>
  </w:num>
  <w:num w:numId="14" w16cid:durableId="1742212452">
    <w:abstractNumId w:val="15"/>
  </w:num>
  <w:num w:numId="15" w16cid:durableId="877162607">
    <w:abstractNumId w:val="11"/>
  </w:num>
  <w:num w:numId="16" w16cid:durableId="323125188">
    <w:abstractNumId w:val="18"/>
  </w:num>
  <w:num w:numId="17" w16cid:durableId="1688019889">
    <w:abstractNumId w:val="8"/>
  </w:num>
  <w:num w:numId="18" w16cid:durableId="1409382968">
    <w:abstractNumId w:val="7"/>
  </w:num>
  <w:num w:numId="19" w16cid:durableId="17390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C9"/>
    <w:rsid w:val="0005273D"/>
    <w:rsid w:val="00070886"/>
    <w:rsid w:val="000D5A01"/>
    <w:rsid w:val="000E48C7"/>
    <w:rsid w:val="00137EDD"/>
    <w:rsid w:val="001B30D9"/>
    <w:rsid w:val="002F3A01"/>
    <w:rsid w:val="003211EA"/>
    <w:rsid w:val="00324633"/>
    <w:rsid w:val="0033649D"/>
    <w:rsid w:val="003672CB"/>
    <w:rsid w:val="003760EB"/>
    <w:rsid w:val="003B0D82"/>
    <w:rsid w:val="0041347B"/>
    <w:rsid w:val="004C1FAD"/>
    <w:rsid w:val="005C4891"/>
    <w:rsid w:val="005F2155"/>
    <w:rsid w:val="006D6418"/>
    <w:rsid w:val="006D7657"/>
    <w:rsid w:val="006E0BB6"/>
    <w:rsid w:val="00722689"/>
    <w:rsid w:val="00736AC9"/>
    <w:rsid w:val="0075046E"/>
    <w:rsid w:val="007C0A4B"/>
    <w:rsid w:val="007F2EDE"/>
    <w:rsid w:val="0084102F"/>
    <w:rsid w:val="00841E02"/>
    <w:rsid w:val="008C1284"/>
    <w:rsid w:val="0090112C"/>
    <w:rsid w:val="009A7C1D"/>
    <w:rsid w:val="009C4728"/>
    <w:rsid w:val="009D7BBB"/>
    <w:rsid w:val="00A27A85"/>
    <w:rsid w:val="00A47725"/>
    <w:rsid w:val="00A63A62"/>
    <w:rsid w:val="00B706C5"/>
    <w:rsid w:val="00B96470"/>
    <w:rsid w:val="00BA5A73"/>
    <w:rsid w:val="00BB0985"/>
    <w:rsid w:val="00BC607E"/>
    <w:rsid w:val="00C65C66"/>
    <w:rsid w:val="00CB5B66"/>
    <w:rsid w:val="00D75B2C"/>
    <w:rsid w:val="00DD4078"/>
    <w:rsid w:val="00E20E4E"/>
    <w:rsid w:val="00E2520D"/>
    <w:rsid w:val="00E61B71"/>
    <w:rsid w:val="00E7209A"/>
    <w:rsid w:val="00EF0926"/>
    <w:rsid w:val="00FB5A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BDFC3F8"/>
  <w15:docId w15:val="{77FFC7AB-DAAD-A545-835D-A3D447D1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DD"/>
    <w:pPr>
      <w:ind w:left="720"/>
      <w:contextualSpacing/>
    </w:pPr>
  </w:style>
  <w:style w:type="paragraph" w:styleId="NormalWeb">
    <w:name w:val="Normal (Web)"/>
    <w:basedOn w:val="Normal"/>
    <w:uiPriority w:val="99"/>
    <w:rsid w:val="00E20E4E"/>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8000">
      <w:bodyDiv w:val="1"/>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sChild>
            <w:div w:id="1768503445">
              <w:marLeft w:val="0"/>
              <w:marRight w:val="0"/>
              <w:marTop w:val="0"/>
              <w:marBottom w:val="0"/>
              <w:divBdr>
                <w:top w:val="none" w:sz="0" w:space="0" w:color="auto"/>
                <w:left w:val="none" w:sz="0" w:space="0" w:color="auto"/>
                <w:bottom w:val="none" w:sz="0" w:space="0" w:color="auto"/>
                <w:right w:val="none" w:sz="0" w:space="0" w:color="auto"/>
              </w:divBdr>
              <w:divsChild>
                <w:div w:id="18046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3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7017</Characters>
  <Application>Microsoft Office Word</Application>
  <DocSecurity>0</DocSecurity>
  <Lines>58</Lines>
  <Paragraphs>16</Paragraphs>
  <ScaleCrop>false</ScaleCrop>
  <Company>Iowa State University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Gunsch</dc:creator>
  <cp:keywords/>
  <cp:lastModifiedBy>Stineman, Laura L</cp:lastModifiedBy>
  <cp:revision>2</cp:revision>
  <dcterms:created xsi:type="dcterms:W3CDTF">2022-09-27T20:35:00Z</dcterms:created>
  <dcterms:modified xsi:type="dcterms:W3CDTF">2022-09-27T20:35:00Z</dcterms:modified>
</cp:coreProperties>
</file>