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06" w:rsidRPr="00DE1BFF" w:rsidRDefault="009C22D9" w:rsidP="007C4FE0">
      <w:pPr>
        <w:jc w:val="center"/>
        <w:rPr>
          <w:sz w:val="36"/>
          <w:szCs w:val="36"/>
        </w:rPr>
      </w:pPr>
      <w:r>
        <w:rPr>
          <w:sz w:val="36"/>
          <w:szCs w:val="36"/>
        </w:rPr>
        <w:t>ISU Global Health &amp; AIDS Coalition</w:t>
      </w:r>
      <w:r w:rsidR="007C4FE0" w:rsidRPr="00DE1BFF">
        <w:rPr>
          <w:sz w:val="36"/>
          <w:szCs w:val="36"/>
        </w:rPr>
        <w:t xml:space="preserve"> Constitution</w:t>
      </w:r>
    </w:p>
    <w:p w:rsidR="007D1583" w:rsidRDefault="007D1583" w:rsidP="007C4FE0">
      <w:pPr>
        <w:jc w:val="center"/>
      </w:pPr>
    </w:p>
    <w:p w:rsidR="007C4FE0" w:rsidRPr="007D1583" w:rsidRDefault="007C4FE0" w:rsidP="007D1583">
      <w:pPr>
        <w:jc w:val="center"/>
        <w:rPr>
          <w:b/>
          <w:i/>
          <w:sz w:val="22"/>
          <w:szCs w:val="22"/>
        </w:rPr>
      </w:pPr>
      <w:r w:rsidRPr="007D1583">
        <w:rPr>
          <w:b/>
          <w:i/>
          <w:sz w:val="22"/>
          <w:szCs w:val="22"/>
        </w:rPr>
        <w:t>Article I:  Name</w:t>
      </w:r>
    </w:p>
    <w:p w:rsidR="007C4FE0" w:rsidRPr="007D1583" w:rsidRDefault="005F352B" w:rsidP="007C4FE0">
      <w:pPr>
        <w:rPr>
          <w:sz w:val="20"/>
          <w:szCs w:val="20"/>
        </w:rPr>
      </w:pPr>
      <w:r w:rsidRPr="007D1583">
        <w:rPr>
          <w:sz w:val="20"/>
          <w:szCs w:val="20"/>
        </w:rPr>
        <w:t xml:space="preserve">The name of this organization shall be </w:t>
      </w:r>
      <w:r w:rsidR="00A671E7">
        <w:rPr>
          <w:sz w:val="20"/>
          <w:szCs w:val="20"/>
        </w:rPr>
        <w:t>ISU Global Health &amp; AIDS Coalition (ISU GHAC)</w:t>
      </w:r>
      <w:r w:rsidRPr="007D1583">
        <w:rPr>
          <w:sz w:val="20"/>
          <w:szCs w:val="20"/>
        </w:rPr>
        <w:t>.</w:t>
      </w:r>
    </w:p>
    <w:p w:rsidR="005F352B" w:rsidRPr="007D1583" w:rsidRDefault="005F352B" w:rsidP="007C4FE0">
      <w:pPr>
        <w:rPr>
          <w:sz w:val="20"/>
          <w:szCs w:val="20"/>
        </w:rPr>
      </w:pPr>
    </w:p>
    <w:p w:rsidR="005F352B" w:rsidRPr="007D1583" w:rsidRDefault="005F352B" w:rsidP="007D1583">
      <w:pPr>
        <w:jc w:val="center"/>
        <w:rPr>
          <w:b/>
          <w:i/>
          <w:sz w:val="22"/>
          <w:szCs w:val="22"/>
        </w:rPr>
      </w:pPr>
      <w:r w:rsidRPr="007D1583">
        <w:rPr>
          <w:b/>
          <w:i/>
          <w:sz w:val="22"/>
          <w:szCs w:val="22"/>
        </w:rPr>
        <w:t>Article II:  Purpose</w:t>
      </w:r>
    </w:p>
    <w:p w:rsidR="005F352B" w:rsidRPr="007D1583" w:rsidRDefault="007D1583" w:rsidP="007C4FE0">
      <w:pPr>
        <w:rPr>
          <w:i/>
          <w:sz w:val="20"/>
          <w:szCs w:val="20"/>
        </w:rPr>
      </w:pPr>
      <w:r>
        <w:rPr>
          <w:i/>
          <w:sz w:val="20"/>
          <w:szCs w:val="20"/>
        </w:rPr>
        <w:t>Section One:  Purpose</w:t>
      </w:r>
      <w:r w:rsidR="00866A10">
        <w:rPr>
          <w:i/>
          <w:sz w:val="20"/>
          <w:szCs w:val="20"/>
        </w:rPr>
        <w:t xml:space="preserve"> &amp; Relationship to </w:t>
      </w:r>
      <w:smartTag w:uri="urn:schemas-microsoft-com:office:smarttags" w:element="place">
        <w:smartTag w:uri="urn:schemas-microsoft-com:office:smarttags" w:element="PlaceName">
          <w:r w:rsidR="00866A10">
            <w:rPr>
              <w:i/>
              <w:sz w:val="20"/>
              <w:szCs w:val="20"/>
            </w:rPr>
            <w:t>Iowa</w:t>
          </w:r>
        </w:smartTag>
        <w:r w:rsidR="00866A10">
          <w:rPr>
            <w:i/>
            <w:sz w:val="20"/>
            <w:szCs w:val="20"/>
          </w:rPr>
          <w:t xml:space="preserve"> </w:t>
        </w:r>
        <w:smartTag w:uri="urn:schemas-microsoft-com:office:smarttags" w:element="PlaceType">
          <w:r w:rsidR="00866A10">
            <w:rPr>
              <w:i/>
              <w:sz w:val="20"/>
              <w:szCs w:val="20"/>
            </w:rPr>
            <w:t>State</w:t>
          </w:r>
        </w:smartTag>
        <w:r w:rsidR="00866A10">
          <w:rPr>
            <w:i/>
            <w:sz w:val="20"/>
            <w:szCs w:val="20"/>
          </w:rPr>
          <w:t xml:space="preserve"> </w:t>
        </w:r>
        <w:smartTag w:uri="urn:schemas-microsoft-com:office:smarttags" w:element="PlaceType">
          <w:r w:rsidR="00866A10">
            <w:rPr>
              <w:i/>
              <w:sz w:val="20"/>
              <w:szCs w:val="20"/>
            </w:rPr>
            <w:t>University</w:t>
          </w:r>
        </w:smartTag>
      </w:smartTag>
    </w:p>
    <w:p w:rsidR="007D1583" w:rsidRPr="00DC29C5" w:rsidRDefault="00DC29C5" w:rsidP="007C4FE0">
      <w:pPr>
        <w:rPr>
          <w:sz w:val="20"/>
          <w:szCs w:val="20"/>
        </w:rPr>
      </w:pPr>
      <w:r w:rsidRPr="00DC29C5">
        <w:rPr>
          <w:sz w:val="20"/>
          <w:szCs w:val="20"/>
        </w:rPr>
        <w:t>The ISU Global Health &amp; AIDS Coalition is an organization that advocates for policies in the political arena that are favorable toward increased access to medications and healthcare. While keeping politicians accountable to the promises they make in regard to global health, we also educate ourselves and promote awareness on campus about the resource constraints and pervasive disparities in global health. Because of the new nature of the club, there is a lot of room for involvement and learning.</w:t>
      </w:r>
      <w:r w:rsidRPr="00DC29C5">
        <w:rPr>
          <w:sz w:val="20"/>
          <w:szCs w:val="20"/>
        </w:rPr>
        <w:br/>
      </w:r>
    </w:p>
    <w:p w:rsidR="007D1583" w:rsidRDefault="007D1583" w:rsidP="007C4FE0">
      <w:pPr>
        <w:rPr>
          <w:i/>
          <w:sz w:val="20"/>
          <w:szCs w:val="20"/>
        </w:rPr>
      </w:pPr>
      <w:r w:rsidRPr="007D1583">
        <w:rPr>
          <w:i/>
          <w:sz w:val="20"/>
          <w:szCs w:val="20"/>
        </w:rPr>
        <w:t>Section Two</w:t>
      </w:r>
      <w:r>
        <w:rPr>
          <w:i/>
          <w:sz w:val="20"/>
          <w:szCs w:val="20"/>
        </w:rPr>
        <w:t>:  Compliance with Applicable Laws</w:t>
      </w:r>
    </w:p>
    <w:p w:rsidR="00866A10" w:rsidRDefault="00675571" w:rsidP="007C4FE0">
      <w:pPr>
        <w:rPr>
          <w:sz w:val="20"/>
          <w:szCs w:val="20"/>
        </w:rPr>
      </w:pPr>
      <w:r>
        <w:rPr>
          <w:sz w:val="20"/>
          <w:szCs w:val="20"/>
        </w:rPr>
        <w:t>ISU GHAC</w:t>
      </w:r>
      <w:r w:rsidR="004F470B">
        <w:rPr>
          <w:sz w:val="20"/>
          <w:szCs w:val="20"/>
        </w:rPr>
        <w:t xml:space="preserve"> abides by all </w:t>
      </w:r>
      <w:r w:rsidR="007D1583">
        <w:rPr>
          <w:sz w:val="20"/>
          <w:szCs w:val="20"/>
        </w:rPr>
        <w:t xml:space="preserve">established </w:t>
      </w:r>
      <w:smartTag w:uri="urn:schemas-microsoft-com:office:smarttags" w:element="place">
        <w:smartTag w:uri="urn:schemas-microsoft-com:office:smarttags" w:element="PlaceName">
          <w:r w:rsidR="007D1583">
            <w:rPr>
              <w:sz w:val="20"/>
              <w:szCs w:val="20"/>
            </w:rPr>
            <w:t>Iowa</w:t>
          </w:r>
        </w:smartTag>
        <w:r w:rsidR="007D1583">
          <w:rPr>
            <w:sz w:val="20"/>
            <w:szCs w:val="20"/>
          </w:rPr>
          <w:t xml:space="preserve"> </w:t>
        </w:r>
        <w:smartTag w:uri="urn:schemas-microsoft-com:office:smarttags" w:element="PlaceType">
          <w:r w:rsidR="007D1583">
            <w:rPr>
              <w:sz w:val="20"/>
              <w:szCs w:val="20"/>
            </w:rPr>
            <w:t>State</w:t>
          </w:r>
        </w:smartTag>
        <w:r w:rsidR="007D1583">
          <w:rPr>
            <w:sz w:val="20"/>
            <w:szCs w:val="20"/>
          </w:rPr>
          <w:t xml:space="preserve"> </w:t>
        </w:r>
        <w:smartTag w:uri="urn:schemas-microsoft-com:office:smarttags" w:element="PlaceType">
          <w:r w:rsidR="007D1583">
            <w:rPr>
              <w:sz w:val="20"/>
              <w:szCs w:val="20"/>
            </w:rPr>
            <w:t>University</w:t>
          </w:r>
        </w:smartTag>
      </w:smartTag>
      <w:r w:rsidR="007D1583">
        <w:rPr>
          <w:sz w:val="20"/>
          <w:szCs w:val="20"/>
        </w:rPr>
        <w:t xml:space="preserve"> policies as well as applicable </w:t>
      </w:r>
      <w:r w:rsidR="004F470B">
        <w:rPr>
          <w:sz w:val="20"/>
          <w:szCs w:val="20"/>
        </w:rPr>
        <w:t xml:space="preserve">City of </w:t>
      </w:r>
      <w:smartTag w:uri="urn:schemas-microsoft-com:office:smarttags" w:element="City">
        <w:smartTag w:uri="urn:schemas-microsoft-com:office:smarttags" w:element="place">
          <w:r w:rsidR="004F470B">
            <w:rPr>
              <w:sz w:val="20"/>
              <w:szCs w:val="20"/>
            </w:rPr>
            <w:t>Ames</w:t>
          </w:r>
        </w:smartTag>
      </w:smartTag>
      <w:r w:rsidR="007D1583">
        <w:rPr>
          <w:sz w:val="20"/>
          <w:szCs w:val="20"/>
        </w:rPr>
        <w:t>, State</w:t>
      </w:r>
      <w:r w:rsidR="004F470B">
        <w:rPr>
          <w:sz w:val="20"/>
          <w:szCs w:val="20"/>
        </w:rPr>
        <w:t xml:space="preserve"> of </w:t>
      </w:r>
      <w:smartTag w:uri="urn:schemas-microsoft-com:office:smarttags" w:element="State">
        <w:smartTag w:uri="urn:schemas-microsoft-com:office:smarttags" w:element="place">
          <w:r w:rsidR="004F470B">
            <w:rPr>
              <w:sz w:val="20"/>
              <w:szCs w:val="20"/>
            </w:rPr>
            <w:t>Iowa</w:t>
          </w:r>
        </w:smartTag>
      </w:smartTag>
      <w:r w:rsidR="007D1583">
        <w:rPr>
          <w:sz w:val="20"/>
          <w:szCs w:val="20"/>
        </w:rPr>
        <w:t xml:space="preserve">, and Federal </w:t>
      </w:r>
      <w:r w:rsidR="00877272">
        <w:rPr>
          <w:sz w:val="20"/>
          <w:szCs w:val="20"/>
        </w:rPr>
        <w:t>L</w:t>
      </w:r>
      <w:r w:rsidR="007D1583">
        <w:rPr>
          <w:sz w:val="20"/>
          <w:szCs w:val="20"/>
        </w:rPr>
        <w:t>aws.</w:t>
      </w:r>
    </w:p>
    <w:p w:rsidR="00877272" w:rsidRDefault="00877272" w:rsidP="007C4FE0">
      <w:pPr>
        <w:rPr>
          <w:sz w:val="20"/>
          <w:szCs w:val="20"/>
        </w:rPr>
      </w:pPr>
    </w:p>
    <w:p w:rsidR="00877272" w:rsidRDefault="00877272" w:rsidP="00877272">
      <w:pPr>
        <w:jc w:val="center"/>
        <w:rPr>
          <w:sz w:val="20"/>
          <w:szCs w:val="20"/>
        </w:rPr>
      </w:pPr>
      <w:r>
        <w:rPr>
          <w:b/>
          <w:i/>
          <w:sz w:val="22"/>
          <w:szCs w:val="22"/>
        </w:rPr>
        <w:t>Article III:  Membership</w:t>
      </w:r>
    </w:p>
    <w:p w:rsidR="00877272" w:rsidRDefault="00877272" w:rsidP="00877272">
      <w:pPr>
        <w:rPr>
          <w:sz w:val="20"/>
          <w:szCs w:val="20"/>
        </w:rPr>
      </w:pPr>
      <w:r>
        <w:rPr>
          <w:i/>
          <w:sz w:val="20"/>
          <w:szCs w:val="20"/>
        </w:rPr>
        <w:t>Section One:  Eligibility</w:t>
      </w:r>
    </w:p>
    <w:p w:rsidR="005344EE" w:rsidRPr="005344EE" w:rsidRDefault="00877272" w:rsidP="00BD5739">
      <w:pPr>
        <w:pStyle w:val="Default"/>
        <w:rPr>
          <w:sz w:val="20"/>
          <w:szCs w:val="20"/>
        </w:rPr>
      </w:pPr>
      <w:r w:rsidRPr="00E671FD">
        <w:rPr>
          <w:rFonts w:ascii="Times New Roman" w:hAnsi="Times New Roman" w:cs="Times New Roman"/>
          <w:sz w:val="20"/>
          <w:szCs w:val="20"/>
        </w:rPr>
        <w:t xml:space="preserve">Membership shall be open to all registered students at </w:t>
      </w:r>
      <w:smartTag w:uri="urn:schemas-microsoft-com:office:smarttags" w:element="place">
        <w:smartTag w:uri="urn:schemas-microsoft-com:office:smarttags" w:element="PlaceName">
          <w:r w:rsidRPr="00E671FD">
            <w:rPr>
              <w:rFonts w:ascii="Times New Roman" w:hAnsi="Times New Roman" w:cs="Times New Roman"/>
              <w:sz w:val="20"/>
              <w:szCs w:val="20"/>
            </w:rPr>
            <w:t>Iowa</w:t>
          </w:r>
        </w:smartTag>
        <w:r w:rsidRPr="00E671FD">
          <w:rPr>
            <w:rFonts w:ascii="Times New Roman" w:hAnsi="Times New Roman" w:cs="Times New Roman"/>
            <w:sz w:val="20"/>
            <w:szCs w:val="20"/>
          </w:rPr>
          <w:t xml:space="preserve"> </w:t>
        </w:r>
        <w:smartTag w:uri="urn:schemas-microsoft-com:office:smarttags" w:element="PlaceType">
          <w:r w:rsidRPr="00E671FD">
            <w:rPr>
              <w:rFonts w:ascii="Times New Roman" w:hAnsi="Times New Roman" w:cs="Times New Roman"/>
              <w:sz w:val="20"/>
              <w:szCs w:val="20"/>
            </w:rPr>
            <w:t>State</w:t>
          </w:r>
        </w:smartTag>
        <w:r w:rsidRPr="00E671FD">
          <w:rPr>
            <w:rFonts w:ascii="Times New Roman" w:hAnsi="Times New Roman" w:cs="Times New Roman"/>
            <w:sz w:val="20"/>
            <w:szCs w:val="20"/>
          </w:rPr>
          <w:t xml:space="preserve"> </w:t>
        </w:r>
        <w:smartTag w:uri="urn:schemas-microsoft-com:office:smarttags" w:element="PlaceType">
          <w:r w:rsidRPr="00E671FD">
            <w:rPr>
              <w:rFonts w:ascii="Times New Roman" w:hAnsi="Times New Roman" w:cs="Times New Roman"/>
              <w:sz w:val="20"/>
              <w:szCs w:val="20"/>
            </w:rPr>
            <w:t>University</w:t>
          </w:r>
        </w:smartTag>
      </w:smartTag>
      <w:r w:rsidR="003D0987" w:rsidRPr="00E671FD">
        <w:rPr>
          <w:rFonts w:ascii="Times New Roman" w:hAnsi="Times New Roman" w:cs="Times New Roman"/>
          <w:sz w:val="20"/>
          <w:szCs w:val="20"/>
        </w:rPr>
        <w:t>.</w:t>
      </w:r>
      <w:r w:rsidR="007E5258" w:rsidRPr="00E671FD">
        <w:rPr>
          <w:rFonts w:ascii="Times New Roman" w:hAnsi="Times New Roman" w:cs="Times New Roman"/>
          <w:sz w:val="20"/>
          <w:szCs w:val="20"/>
        </w:rPr>
        <w:t xml:space="preserve">  </w:t>
      </w:r>
      <w:r w:rsidR="00E671FD" w:rsidRPr="00E671FD">
        <w:rPr>
          <w:rFonts w:ascii="Times New Roman" w:hAnsi="Times New Roman" w:cs="Times New Roman"/>
          <w:sz w:val="20"/>
          <w:szCs w:val="20"/>
        </w:rPr>
        <w:t xml:space="preserve">Non-students can </w:t>
      </w:r>
      <w:r w:rsidR="00E671FD">
        <w:rPr>
          <w:rFonts w:ascii="Times New Roman" w:hAnsi="Times New Roman" w:cs="Times New Roman"/>
          <w:sz w:val="20"/>
          <w:szCs w:val="20"/>
        </w:rPr>
        <w:t xml:space="preserve">also </w:t>
      </w:r>
      <w:r w:rsidR="00E671FD" w:rsidRPr="00E671FD">
        <w:rPr>
          <w:rFonts w:ascii="Times New Roman" w:hAnsi="Times New Roman" w:cs="Times New Roman"/>
          <w:sz w:val="20"/>
          <w:szCs w:val="20"/>
        </w:rPr>
        <w:t xml:space="preserve">be members of clubs/organizations as long as they do not exceed 1/5 of its membership. </w:t>
      </w:r>
      <w:r w:rsidR="00675571" w:rsidRPr="00E671FD">
        <w:rPr>
          <w:rFonts w:ascii="Times New Roman" w:hAnsi="Times New Roman" w:cs="Times New Roman"/>
          <w:sz w:val="20"/>
          <w:szCs w:val="20"/>
        </w:rPr>
        <w:t>ISU GHAC</w:t>
      </w:r>
      <w:r w:rsidR="007E5258" w:rsidRPr="00E671FD">
        <w:rPr>
          <w:rFonts w:ascii="Times New Roman" w:hAnsi="Times New Roman" w:cs="Times New Roman"/>
          <w:sz w:val="20"/>
          <w:szCs w:val="20"/>
        </w:rPr>
        <w:t xml:space="preserve"> shall not discriminate on the basis of </w:t>
      </w:r>
      <w:r w:rsidR="007E091B" w:rsidRPr="007E091B">
        <w:rPr>
          <w:rFonts w:ascii="Times New Roman" w:hAnsi="Times New Roman" w:cs="Times New Roman"/>
          <w:sz w:val="20"/>
        </w:rPr>
        <w:t>race, ethnicity, sex, pregnancy, color, religion, national origin, physical or mental disability, age, marital status, sexual orientation, gender identity, genetic information or status as a U.S Veteran.</w:t>
      </w:r>
    </w:p>
    <w:p w:rsidR="003D0987" w:rsidRDefault="003D0987" w:rsidP="00877272">
      <w:pPr>
        <w:rPr>
          <w:sz w:val="20"/>
          <w:szCs w:val="20"/>
        </w:rPr>
      </w:pPr>
    </w:p>
    <w:p w:rsidR="007E5258" w:rsidRDefault="003D0987" w:rsidP="00877272">
      <w:pPr>
        <w:rPr>
          <w:i/>
          <w:sz w:val="20"/>
          <w:szCs w:val="20"/>
        </w:rPr>
      </w:pPr>
      <w:r>
        <w:rPr>
          <w:i/>
          <w:sz w:val="20"/>
          <w:szCs w:val="20"/>
        </w:rPr>
        <w:t xml:space="preserve">Section Two:  </w:t>
      </w:r>
      <w:r w:rsidR="00121A07">
        <w:rPr>
          <w:i/>
          <w:sz w:val="20"/>
          <w:szCs w:val="20"/>
        </w:rPr>
        <w:t>Voting</w:t>
      </w:r>
    </w:p>
    <w:p w:rsidR="004F470B" w:rsidRDefault="005344EE" w:rsidP="00877272">
      <w:pPr>
        <w:rPr>
          <w:sz w:val="20"/>
          <w:szCs w:val="20"/>
        </w:rPr>
      </w:pPr>
      <w:r>
        <w:rPr>
          <w:sz w:val="20"/>
          <w:szCs w:val="20"/>
        </w:rPr>
        <w:t>E</w:t>
      </w:r>
      <w:r w:rsidR="004F470B">
        <w:rPr>
          <w:sz w:val="20"/>
          <w:szCs w:val="20"/>
        </w:rPr>
        <w:t>ach member shall get one vote.</w:t>
      </w:r>
    </w:p>
    <w:p w:rsidR="004F470B" w:rsidRDefault="004F470B" w:rsidP="00877272">
      <w:pPr>
        <w:rPr>
          <w:sz w:val="20"/>
          <w:szCs w:val="20"/>
        </w:rPr>
      </w:pPr>
    </w:p>
    <w:p w:rsidR="004F470B" w:rsidRPr="004F470B" w:rsidRDefault="004F470B" w:rsidP="00877272">
      <w:pPr>
        <w:rPr>
          <w:i/>
          <w:sz w:val="20"/>
          <w:szCs w:val="20"/>
        </w:rPr>
      </w:pPr>
      <w:r>
        <w:rPr>
          <w:i/>
          <w:sz w:val="20"/>
          <w:szCs w:val="20"/>
        </w:rPr>
        <w:t>Section Three:  Establishing Voting and Membership Status</w:t>
      </w:r>
    </w:p>
    <w:p w:rsidR="00121A07" w:rsidRDefault="005344EE" w:rsidP="00877272">
      <w:pPr>
        <w:rPr>
          <w:sz w:val="20"/>
          <w:szCs w:val="20"/>
        </w:rPr>
      </w:pPr>
      <w:r>
        <w:rPr>
          <w:sz w:val="20"/>
          <w:szCs w:val="20"/>
        </w:rPr>
        <w:t xml:space="preserve">Voting status </w:t>
      </w:r>
      <w:r w:rsidR="004F470B">
        <w:rPr>
          <w:sz w:val="20"/>
          <w:szCs w:val="20"/>
        </w:rPr>
        <w:t>and</w:t>
      </w:r>
      <w:r>
        <w:rPr>
          <w:sz w:val="20"/>
          <w:szCs w:val="20"/>
        </w:rPr>
        <w:t xml:space="preserve"> membership for the purposes of a quorum shall not begin until a majority</w:t>
      </w:r>
      <w:r w:rsidR="005D0262">
        <w:rPr>
          <w:sz w:val="20"/>
          <w:szCs w:val="20"/>
        </w:rPr>
        <w:t xml:space="preserve"> vote of the current membership recognizes the new member.</w:t>
      </w:r>
    </w:p>
    <w:p w:rsidR="005D0262" w:rsidRDefault="005D0262" w:rsidP="00877272">
      <w:pPr>
        <w:rPr>
          <w:sz w:val="20"/>
          <w:szCs w:val="20"/>
        </w:rPr>
      </w:pPr>
    </w:p>
    <w:p w:rsidR="005D0262" w:rsidRDefault="005D0262" w:rsidP="00877272">
      <w:pPr>
        <w:rPr>
          <w:sz w:val="20"/>
          <w:szCs w:val="20"/>
        </w:rPr>
      </w:pPr>
      <w:r>
        <w:rPr>
          <w:i/>
          <w:sz w:val="20"/>
          <w:szCs w:val="20"/>
        </w:rPr>
        <w:t xml:space="preserve">Section </w:t>
      </w:r>
      <w:r w:rsidR="004F470B">
        <w:rPr>
          <w:i/>
          <w:sz w:val="20"/>
          <w:szCs w:val="20"/>
        </w:rPr>
        <w:t>Four</w:t>
      </w:r>
      <w:r>
        <w:rPr>
          <w:i/>
          <w:sz w:val="20"/>
          <w:szCs w:val="20"/>
        </w:rPr>
        <w:t>:  Termination of Membership</w:t>
      </w:r>
    </w:p>
    <w:p w:rsidR="005D0262" w:rsidRDefault="005D0262" w:rsidP="00877272">
      <w:pPr>
        <w:rPr>
          <w:sz w:val="20"/>
          <w:szCs w:val="20"/>
        </w:rPr>
      </w:pPr>
      <w:r>
        <w:rPr>
          <w:sz w:val="20"/>
          <w:szCs w:val="20"/>
        </w:rPr>
        <w:t xml:space="preserve">Membership shall be terminated at the time of any resignation.  </w:t>
      </w:r>
      <w:r w:rsidR="00B53037">
        <w:rPr>
          <w:sz w:val="20"/>
          <w:szCs w:val="20"/>
        </w:rPr>
        <w:t xml:space="preserve">A member graduating or withdrawing from </w:t>
      </w:r>
      <w:smartTag w:uri="urn:schemas-microsoft-com:office:smarttags" w:element="place">
        <w:smartTag w:uri="urn:schemas-microsoft-com:office:smarttags" w:element="PlaceName">
          <w:r w:rsidR="00B53037">
            <w:rPr>
              <w:sz w:val="20"/>
              <w:szCs w:val="20"/>
            </w:rPr>
            <w:t>Iowa</w:t>
          </w:r>
        </w:smartTag>
        <w:r w:rsidR="00B53037">
          <w:rPr>
            <w:sz w:val="20"/>
            <w:szCs w:val="20"/>
          </w:rPr>
          <w:t xml:space="preserve"> </w:t>
        </w:r>
        <w:smartTag w:uri="urn:schemas-microsoft-com:office:smarttags" w:element="PlaceType">
          <w:r w:rsidR="00B53037">
            <w:rPr>
              <w:sz w:val="20"/>
              <w:szCs w:val="20"/>
            </w:rPr>
            <w:t>State</w:t>
          </w:r>
        </w:smartTag>
        <w:r w:rsidR="00B53037">
          <w:rPr>
            <w:sz w:val="20"/>
            <w:szCs w:val="20"/>
          </w:rPr>
          <w:t xml:space="preserve"> </w:t>
        </w:r>
        <w:smartTag w:uri="urn:schemas-microsoft-com:office:smarttags" w:element="PlaceType">
          <w:r w:rsidR="00B53037">
            <w:rPr>
              <w:sz w:val="20"/>
              <w:szCs w:val="20"/>
            </w:rPr>
            <w:t>University</w:t>
          </w:r>
        </w:smartTag>
      </w:smartTag>
      <w:r w:rsidR="00B53037">
        <w:rPr>
          <w:sz w:val="20"/>
          <w:szCs w:val="20"/>
        </w:rPr>
        <w:t xml:space="preserve"> shall constitute resignation.  </w:t>
      </w:r>
      <w:r>
        <w:rPr>
          <w:sz w:val="20"/>
          <w:szCs w:val="20"/>
        </w:rPr>
        <w:t xml:space="preserve">Membership may be terminated through an affirmative </w:t>
      </w:r>
      <w:r w:rsidR="004F470B">
        <w:rPr>
          <w:sz w:val="20"/>
          <w:szCs w:val="20"/>
        </w:rPr>
        <w:t>two-thirds</w:t>
      </w:r>
      <w:r>
        <w:rPr>
          <w:sz w:val="20"/>
          <w:szCs w:val="20"/>
        </w:rPr>
        <w:t xml:space="preserve"> vote.  Notice of a motion to remove a member shall be presented at a meeting at least 48 hours prior to the vote.</w:t>
      </w:r>
    </w:p>
    <w:p w:rsidR="00B93C54" w:rsidRDefault="00B93C54" w:rsidP="00877272">
      <w:pPr>
        <w:rPr>
          <w:sz w:val="20"/>
          <w:szCs w:val="20"/>
        </w:rPr>
      </w:pPr>
    </w:p>
    <w:p w:rsidR="00B93C54" w:rsidRDefault="00B93C54" w:rsidP="00B93C54">
      <w:pPr>
        <w:jc w:val="center"/>
        <w:rPr>
          <w:b/>
          <w:i/>
          <w:sz w:val="22"/>
          <w:szCs w:val="22"/>
        </w:rPr>
      </w:pPr>
      <w:r>
        <w:rPr>
          <w:b/>
          <w:i/>
          <w:sz w:val="22"/>
          <w:szCs w:val="22"/>
        </w:rPr>
        <w:t>Article IV:  Officers</w:t>
      </w:r>
    </w:p>
    <w:p w:rsidR="00B93C54" w:rsidRDefault="00B93C54" w:rsidP="00B93C54">
      <w:pPr>
        <w:rPr>
          <w:i/>
          <w:sz w:val="20"/>
          <w:szCs w:val="20"/>
        </w:rPr>
      </w:pPr>
    </w:p>
    <w:p w:rsidR="00B93C54" w:rsidRDefault="00B93C54" w:rsidP="00B93C54">
      <w:pPr>
        <w:rPr>
          <w:sz w:val="20"/>
          <w:szCs w:val="20"/>
        </w:rPr>
      </w:pPr>
      <w:r>
        <w:rPr>
          <w:i/>
          <w:sz w:val="20"/>
          <w:szCs w:val="20"/>
        </w:rPr>
        <w:t>Section One:  Election</w:t>
      </w:r>
    </w:p>
    <w:p w:rsidR="00B93C54" w:rsidRDefault="00E81C0F" w:rsidP="00B93C54">
      <w:pPr>
        <w:rPr>
          <w:sz w:val="20"/>
          <w:szCs w:val="20"/>
        </w:rPr>
      </w:pPr>
      <w:r>
        <w:rPr>
          <w:sz w:val="20"/>
          <w:szCs w:val="20"/>
        </w:rPr>
        <w:t>(</w:t>
      </w:r>
      <w:r w:rsidR="00334E8B">
        <w:rPr>
          <w:sz w:val="20"/>
          <w:szCs w:val="20"/>
        </w:rPr>
        <w:t>1</w:t>
      </w:r>
      <w:r>
        <w:rPr>
          <w:sz w:val="20"/>
          <w:szCs w:val="20"/>
        </w:rPr>
        <w:t>)</w:t>
      </w:r>
      <w:r w:rsidR="00334E8B">
        <w:rPr>
          <w:sz w:val="20"/>
          <w:szCs w:val="20"/>
        </w:rPr>
        <w:t xml:space="preserve"> </w:t>
      </w:r>
      <w:r w:rsidR="00B93C54">
        <w:rPr>
          <w:sz w:val="20"/>
          <w:szCs w:val="20"/>
        </w:rPr>
        <w:t>Election of off</w:t>
      </w:r>
      <w:r w:rsidR="00381A86">
        <w:rPr>
          <w:sz w:val="20"/>
          <w:szCs w:val="20"/>
        </w:rPr>
        <w:t>icers shall occu</w:t>
      </w:r>
      <w:r w:rsidR="00DF7BE5">
        <w:rPr>
          <w:sz w:val="20"/>
          <w:szCs w:val="20"/>
        </w:rPr>
        <w:t xml:space="preserve">r during the first April </w:t>
      </w:r>
      <w:r w:rsidR="00B93C54">
        <w:rPr>
          <w:sz w:val="20"/>
          <w:szCs w:val="20"/>
        </w:rPr>
        <w:t>meeting during the spring semester.  Special elections may be held at any time if necessary due to a vacancy in a position.</w:t>
      </w:r>
    </w:p>
    <w:p w:rsidR="00B93C54" w:rsidRDefault="00B93C54" w:rsidP="00B93C54">
      <w:pPr>
        <w:rPr>
          <w:sz w:val="20"/>
          <w:szCs w:val="20"/>
        </w:rPr>
      </w:pPr>
    </w:p>
    <w:p w:rsidR="00B93C54" w:rsidRDefault="00E81C0F" w:rsidP="00DF7676">
      <w:pPr>
        <w:rPr>
          <w:sz w:val="20"/>
          <w:szCs w:val="20"/>
        </w:rPr>
      </w:pPr>
      <w:r>
        <w:rPr>
          <w:sz w:val="20"/>
          <w:szCs w:val="20"/>
        </w:rPr>
        <w:t>(</w:t>
      </w:r>
      <w:r w:rsidR="00DF7676" w:rsidRPr="00DF7676">
        <w:rPr>
          <w:sz w:val="20"/>
          <w:szCs w:val="20"/>
        </w:rPr>
        <w:t>2</w:t>
      </w:r>
      <w:r>
        <w:rPr>
          <w:sz w:val="20"/>
          <w:szCs w:val="20"/>
        </w:rPr>
        <w:t>)</w:t>
      </w:r>
      <w:r w:rsidR="00DF7676">
        <w:rPr>
          <w:sz w:val="20"/>
          <w:szCs w:val="20"/>
        </w:rPr>
        <w:t xml:space="preserve"> </w:t>
      </w:r>
      <w:r w:rsidR="00334E8B">
        <w:rPr>
          <w:sz w:val="20"/>
          <w:szCs w:val="20"/>
        </w:rPr>
        <w:t>Election to any officer position shall require a majority vote.  If no nominee acquires a majority vote, the nominee with lowest vote total shall be removed and there shall be a vote of the remaining nominees.  This process shall continue until a nominee acquires a majority vote.</w:t>
      </w:r>
    </w:p>
    <w:p w:rsidR="00DF7676" w:rsidRDefault="00DF7676" w:rsidP="00DF7676">
      <w:pPr>
        <w:rPr>
          <w:sz w:val="20"/>
          <w:szCs w:val="20"/>
        </w:rPr>
      </w:pPr>
    </w:p>
    <w:p w:rsidR="00DF7676" w:rsidRDefault="00DF7676" w:rsidP="00DF7676">
      <w:pPr>
        <w:rPr>
          <w:sz w:val="20"/>
          <w:szCs w:val="20"/>
        </w:rPr>
      </w:pPr>
      <w:r>
        <w:rPr>
          <w:i/>
          <w:sz w:val="20"/>
          <w:szCs w:val="20"/>
        </w:rPr>
        <w:t>Section Two:  Eligibility to be an Officer</w:t>
      </w:r>
    </w:p>
    <w:p w:rsidR="00DF7676" w:rsidRDefault="00DF7676" w:rsidP="00DF7676">
      <w:pPr>
        <w:rPr>
          <w:sz w:val="20"/>
          <w:szCs w:val="20"/>
        </w:rPr>
      </w:pPr>
      <w:r>
        <w:rPr>
          <w:sz w:val="20"/>
          <w:szCs w:val="20"/>
        </w:rPr>
        <w:t>An officer shall be a member as defined under Article III.  All officers shall meet the following requirements in order to be elected or to continue to hold office:</w:t>
      </w:r>
    </w:p>
    <w:p w:rsidR="00DF7676" w:rsidRDefault="00DF7676" w:rsidP="00DF7676">
      <w:pPr>
        <w:rPr>
          <w:sz w:val="20"/>
          <w:szCs w:val="20"/>
        </w:rPr>
      </w:pPr>
    </w:p>
    <w:p w:rsidR="00DF7676" w:rsidRDefault="00DF7676" w:rsidP="00DF7676">
      <w:pPr>
        <w:rPr>
          <w:sz w:val="20"/>
          <w:szCs w:val="20"/>
        </w:rPr>
      </w:pPr>
      <w:r>
        <w:rPr>
          <w:sz w:val="20"/>
          <w:szCs w:val="20"/>
        </w:rPr>
        <w:t>(</w:t>
      </w:r>
      <w:r w:rsidR="00D1395F">
        <w:rPr>
          <w:sz w:val="20"/>
          <w:szCs w:val="20"/>
        </w:rPr>
        <w:t>1</w:t>
      </w:r>
      <w:r>
        <w:rPr>
          <w:sz w:val="20"/>
          <w:szCs w:val="20"/>
        </w:rPr>
        <w:t xml:space="preserve">)  Have a minimum cumulative grade point average (GPA) as stated below and meet that minimum cumulative GPA in the semester immediately prior to election, the semester of election, and semesters </w:t>
      </w:r>
      <w:r>
        <w:rPr>
          <w:sz w:val="20"/>
          <w:szCs w:val="20"/>
        </w:rPr>
        <w:lastRenderedPageBreak/>
        <w:t>during the term of office.  For undergraduate students, the minimum GPA is 2.00.  In order for this provision to be met, at least six hours (half-time credits) must have been taken for the semester under consideration.</w:t>
      </w:r>
    </w:p>
    <w:p w:rsidR="00DF7676" w:rsidRDefault="00DF7676" w:rsidP="00DF7676">
      <w:pPr>
        <w:rPr>
          <w:sz w:val="20"/>
          <w:szCs w:val="20"/>
        </w:rPr>
      </w:pPr>
    </w:p>
    <w:p w:rsidR="00DF7676" w:rsidRDefault="00DF7676" w:rsidP="00DF7676">
      <w:pPr>
        <w:rPr>
          <w:sz w:val="20"/>
          <w:szCs w:val="20"/>
        </w:rPr>
      </w:pPr>
      <w:r>
        <w:rPr>
          <w:sz w:val="20"/>
          <w:szCs w:val="20"/>
        </w:rPr>
        <w:t>(</w:t>
      </w:r>
      <w:r w:rsidR="00D1395F">
        <w:rPr>
          <w:sz w:val="20"/>
          <w:szCs w:val="20"/>
        </w:rPr>
        <w:t>2</w:t>
      </w:r>
      <w:r>
        <w:rPr>
          <w:sz w:val="20"/>
          <w:szCs w:val="20"/>
        </w:rPr>
        <w:t>)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w:t>
      </w:r>
      <w:r w:rsidR="00E81C0F">
        <w:rPr>
          <w:sz w:val="20"/>
          <w:szCs w:val="20"/>
        </w:rPr>
        <w:t>ment) during their term of office.</w:t>
      </w:r>
    </w:p>
    <w:p w:rsidR="00E81C0F" w:rsidRDefault="00E81C0F" w:rsidP="00DF7676">
      <w:pPr>
        <w:rPr>
          <w:sz w:val="20"/>
          <w:szCs w:val="20"/>
        </w:rPr>
      </w:pPr>
    </w:p>
    <w:p w:rsidR="00DF7676" w:rsidRDefault="00E81C0F" w:rsidP="00E81C0F">
      <w:pPr>
        <w:rPr>
          <w:sz w:val="20"/>
          <w:szCs w:val="20"/>
        </w:rPr>
      </w:pPr>
      <w:r w:rsidRPr="00E81C0F">
        <w:rPr>
          <w:sz w:val="20"/>
          <w:szCs w:val="20"/>
        </w:rPr>
        <w:t>(</w:t>
      </w:r>
      <w:r w:rsidR="00D1395F">
        <w:rPr>
          <w:sz w:val="20"/>
          <w:szCs w:val="20"/>
        </w:rPr>
        <w:t>3</w:t>
      </w:r>
      <w:r w:rsidR="00A03356">
        <w:rPr>
          <w:sz w:val="20"/>
          <w:szCs w:val="20"/>
        </w:rPr>
        <w:t xml:space="preserve">)  Be ineligible </w:t>
      </w:r>
      <w:r>
        <w:rPr>
          <w:sz w:val="20"/>
          <w:szCs w:val="20"/>
        </w:rPr>
        <w:t>to hold an office should the student fail to maintain the requirements as prescribed in (</w:t>
      </w:r>
      <w:r w:rsidR="00D1395F">
        <w:rPr>
          <w:sz w:val="20"/>
          <w:szCs w:val="20"/>
        </w:rPr>
        <w:t>1</w:t>
      </w:r>
      <w:r>
        <w:rPr>
          <w:sz w:val="20"/>
          <w:szCs w:val="20"/>
        </w:rPr>
        <w:t>) and (</w:t>
      </w:r>
      <w:r w:rsidR="00D1395F">
        <w:rPr>
          <w:sz w:val="20"/>
          <w:szCs w:val="20"/>
        </w:rPr>
        <w:t>2</w:t>
      </w:r>
      <w:r>
        <w:rPr>
          <w:sz w:val="20"/>
          <w:szCs w:val="20"/>
        </w:rPr>
        <w:t>).</w:t>
      </w:r>
    </w:p>
    <w:p w:rsidR="00E81C0F" w:rsidRDefault="00E81C0F" w:rsidP="00E81C0F">
      <w:pPr>
        <w:rPr>
          <w:sz w:val="20"/>
          <w:szCs w:val="20"/>
        </w:rPr>
      </w:pPr>
    </w:p>
    <w:p w:rsidR="00E81C0F" w:rsidRDefault="00E81C0F" w:rsidP="00E81C0F">
      <w:pPr>
        <w:rPr>
          <w:i/>
          <w:sz w:val="20"/>
          <w:szCs w:val="20"/>
        </w:rPr>
      </w:pPr>
      <w:r>
        <w:rPr>
          <w:i/>
          <w:sz w:val="20"/>
          <w:szCs w:val="20"/>
        </w:rPr>
        <w:t>Section Three:  Officer Positions and Duties</w:t>
      </w:r>
    </w:p>
    <w:p w:rsidR="00E81C0F" w:rsidRDefault="00E81C0F" w:rsidP="00E81C0F">
      <w:pPr>
        <w:rPr>
          <w:sz w:val="20"/>
          <w:szCs w:val="20"/>
        </w:rPr>
      </w:pPr>
      <w:r w:rsidRPr="00E81C0F">
        <w:rPr>
          <w:sz w:val="20"/>
          <w:szCs w:val="20"/>
        </w:rPr>
        <w:t>(1</w:t>
      </w:r>
      <w:r>
        <w:rPr>
          <w:sz w:val="20"/>
          <w:szCs w:val="20"/>
        </w:rPr>
        <w:t>) Chair (or President)</w:t>
      </w:r>
    </w:p>
    <w:p w:rsidR="00E81C0F" w:rsidRDefault="00E81C0F" w:rsidP="00E81C0F">
      <w:pPr>
        <w:rPr>
          <w:sz w:val="20"/>
          <w:szCs w:val="20"/>
        </w:rPr>
      </w:pPr>
      <w:r>
        <w:rPr>
          <w:sz w:val="20"/>
          <w:szCs w:val="20"/>
        </w:rPr>
        <w:t>The Chair shall:</w:t>
      </w:r>
    </w:p>
    <w:p w:rsidR="00E81C0F" w:rsidRDefault="00E81C0F" w:rsidP="00E81C0F">
      <w:pPr>
        <w:rPr>
          <w:sz w:val="20"/>
          <w:szCs w:val="20"/>
        </w:rPr>
      </w:pPr>
      <w:r>
        <w:rPr>
          <w:sz w:val="20"/>
          <w:szCs w:val="20"/>
        </w:rPr>
        <w:tab/>
        <w:t>Preside over all mee</w:t>
      </w:r>
      <w:r w:rsidR="000E2CB0">
        <w:rPr>
          <w:sz w:val="20"/>
          <w:szCs w:val="20"/>
        </w:rPr>
        <w:t>tings of the organization</w:t>
      </w:r>
    </w:p>
    <w:p w:rsidR="000E2CB0" w:rsidRDefault="000E2CB0" w:rsidP="00E81C0F">
      <w:pPr>
        <w:rPr>
          <w:sz w:val="20"/>
          <w:szCs w:val="20"/>
        </w:rPr>
      </w:pPr>
      <w:r>
        <w:rPr>
          <w:sz w:val="20"/>
          <w:szCs w:val="20"/>
        </w:rPr>
        <w:tab/>
        <w:t xml:space="preserve">Serve as chief executive </w:t>
      </w:r>
      <w:r w:rsidR="006F1183">
        <w:rPr>
          <w:sz w:val="20"/>
          <w:szCs w:val="20"/>
        </w:rPr>
        <w:t>of the organization</w:t>
      </w:r>
    </w:p>
    <w:p w:rsidR="004F470B" w:rsidRDefault="004F470B" w:rsidP="00E81C0F">
      <w:pPr>
        <w:rPr>
          <w:sz w:val="20"/>
          <w:szCs w:val="20"/>
        </w:rPr>
      </w:pPr>
      <w:r>
        <w:rPr>
          <w:sz w:val="20"/>
          <w:szCs w:val="20"/>
        </w:rPr>
        <w:tab/>
        <w:t>Act as the risk manager for the organization</w:t>
      </w:r>
    </w:p>
    <w:p w:rsidR="006F1183" w:rsidRDefault="006F1183" w:rsidP="00E81C0F">
      <w:pPr>
        <w:rPr>
          <w:sz w:val="20"/>
          <w:szCs w:val="20"/>
        </w:rPr>
      </w:pPr>
    </w:p>
    <w:p w:rsidR="006F1183" w:rsidRDefault="006F1183" w:rsidP="00E81C0F">
      <w:pPr>
        <w:rPr>
          <w:sz w:val="20"/>
          <w:szCs w:val="20"/>
        </w:rPr>
      </w:pPr>
      <w:r>
        <w:rPr>
          <w:sz w:val="20"/>
          <w:szCs w:val="20"/>
        </w:rPr>
        <w:t>(2) Treasurer</w:t>
      </w:r>
    </w:p>
    <w:p w:rsidR="006F1183" w:rsidRDefault="006F1183" w:rsidP="00E81C0F">
      <w:pPr>
        <w:rPr>
          <w:sz w:val="20"/>
          <w:szCs w:val="20"/>
        </w:rPr>
      </w:pPr>
      <w:r>
        <w:rPr>
          <w:sz w:val="20"/>
          <w:szCs w:val="20"/>
        </w:rPr>
        <w:t>The Treasurer shall:</w:t>
      </w:r>
    </w:p>
    <w:p w:rsidR="006F1183" w:rsidRDefault="006F1183" w:rsidP="00E81C0F">
      <w:pPr>
        <w:rPr>
          <w:sz w:val="20"/>
          <w:szCs w:val="20"/>
        </w:rPr>
      </w:pPr>
      <w:r>
        <w:rPr>
          <w:sz w:val="20"/>
          <w:szCs w:val="20"/>
        </w:rPr>
        <w:tab/>
        <w:t>Deposit and maintain all funds of the organization</w:t>
      </w:r>
    </w:p>
    <w:p w:rsidR="006F1183" w:rsidRDefault="006F1183" w:rsidP="00E81C0F">
      <w:pPr>
        <w:rPr>
          <w:sz w:val="20"/>
          <w:szCs w:val="20"/>
        </w:rPr>
      </w:pPr>
      <w:r>
        <w:rPr>
          <w:sz w:val="20"/>
          <w:szCs w:val="20"/>
        </w:rPr>
        <w:tab/>
        <w:t>Make expenditures as approved by the organization</w:t>
      </w:r>
    </w:p>
    <w:p w:rsidR="004F470B" w:rsidRDefault="004F470B" w:rsidP="00E81C0F">
      <w:pPr>
        <w:rPr>
          <w:sz w:val="20"/>
          <w:szCs w:val="20"/>
        </w:rPr>
      </w:pPr>
    </w:p>
    <w:p w:rsidR="004F470B" w:rsidRDefault="004F470B" w:rsidP="00E81C0F">
      <w:pPr>
        <w:rPr>
          <w:sz w:val="20"/>
          <w:szCs w:val="20"/>
        </w:rPr>
      </w:pPr>
      <w:r>
        <w:rPr>
          <w:sz w:val="20"/>
          <w:szCs w:val="20"/>
        </w:rPr>
        <w:t xml:space="preserve">(3) The membership, through a majority vote, may create other officer positions for </w:t>
      </w:r>
      <w:r w:rsidR="00C418C7">
        <w:rPr>
          <w:sz w:val="20"/>
          <w:szCs w:val="20"/>
        </w:rPr>
        <w:t xml:space="preserve">the efficient operation of the organization for </w:t>
      </w:r>
      <w:r>
        <w:rPr>
          <w:sz w:val="20"/>
          <w:szCs w:val="20"/>
        </w:rPr>
        <w:t>no more than one year.</w:t>
      </w:r>
    </w:p>
    <w:p w:rsidR="004F470B" w:rsidRDefault="004F470B" w:rsidP="00E81C0F">
      <w:pPr>
        <w:rPr>
          <w:sz w:val="20"/>
          <w:szCs w:val="20"/>
        </w:rPr>
      </w:pPr>
    </w:p>
    <w:p w:rsidR="004F470B" w:rsidRDefault="00076B30" w:rsidP="00E81C0F">
      <w:pPr>
        <w:rPr>
          <w:sz w:val="20"/>
          <w:szCs w:val="20"/>
        </w:rPr>
      </w:pPr>
      <w:r>
        <w:rPr>
          <w:i/>
          <w:sz w:val="20"/>
          <w:szCs w:val="20"/>
        </w:rPr>
        <w:t>Section Four:  Removal from Office</w:t>
      </w:r>
    </w:p>
    <w:p w:rsidR="004F470B" w:rsidRDefault="004F470B" w:rsidP="00E81C0F">
      <w:pPr>
        <w:rPr>
          <w:sz w:val="20"/>
          <w:szCs w:val="20"/>
        </w:rPr>
      </w:pPr>
      <w:r>
        <w:rPr>
          <w:sz w:val="20"/>
          <w:szCs w:val="20"/>
        </w:rPr>
        <w:t>An officer may be removed by an affirmative two-thirds</w:t>
      </w:r>
      <w:r w:rsidR="00076B30">
        <w:rPr>
          <w:sz w:val="20"/>
          <w:szCs w:val="20"/>
        </w:rPr>
        <w:t xml:space="preserve"> vote.</w:t>
      </w:r>
      <w:r w:rsidR="008A04AE">
        <w:rPr>
          <w:sz w:val="20"/>
          <w:szCs w:val="20"/>
        </w:rPr>
        <w:t xml:space="preserve"> </w:t>
      </w:r>
      <w:r w:rsidR="00076B30">
        <w:rPr>
          <w:sz w:val="20"/>
          <w:szCs w:val="20"/>
        </w:rPr>
        <w:t>Notice of a motion to remove a member shall be presented at a meeting at least 48 hours prior to the vote.</w:t>
      </w:r>
      <w:r w:rsidR="008A04AE">
        <w:rPr>
          <w:sz w:val="20"/>
          <w:szCs w:val="20"/>
        </w:rPr>
        <w:t xml:space="preserve"> The person who is being impeached may speak for up to 5 minutes, but s/he may not be present during the vote.</w:t>
      </w:r>
    </w:p>
    <w:p w:rsidR="00506E90" w:rsidRDefault="00506E90" w:rsidP="00E81C0F">
      <w:pPr>
        <w:rPr>
          <w:sz w:val="20"/>
          <w:szCs w:val="20"/>
        </w:rPr>
      </w:pPr>
    </w:p>
    <w:p w:rsidR="00506E90" w:rsidRDefault="00506E90" w:rsidP="00E81C0F">
      <w:pPr>
        <w:rPr>
          <w:i/>
          <w:sz w:val="20"/>
          <w:szCs w:val="20"/>
        </w:rPr>
      </w:pPr>
      <w:r>
        <w:rPr>
          <w:i/>
          <w:sz w:val="20"/>
          <w:szCs w:val="20"/>
        </w:rPr>
        <w:t>Section Five: Vacancies of Office</w:t>
      </w:r>
    </w:p>
    <w:p w:rsidR="00506E90" w:rsidRPr="00506E90" w:rsidRDefault="00506E90" w:rsidP="00E81C0F">
      <w:pPr>
        <w:rPr>
          <w:sz w:val="20"/>
          <w:szCs w:val="20"/>
        </w:rPr>
      </w:pPr>
      <w:r>
        <w:rPr>
          <w:sz w:val="20"/>
          <w:szCs w:val="20"/>
        </w:rPr>
        <w:t>In t</w:t>
      </w:r>
      <w:r w:rsidR="00972BFE">
        <w:rPr>
          <w:sz w:val="20"/>
          <w:szCs w:val="20"/>
        </w:rPr>
        <w:t xml:space="preserve">he event of an officer vacancy, the officers will confer and vote whether they would like to conduct a special election, which follows regular elections rules, or an appointment.  </w:t>
      </w:r>
    </w:p>
    <w:p w:rsidR="006F1183" w:rsidRDefault="006F1183" w:rsidP="00E81C0F">
      <w:pPr>
        <w:rPr>
          <w:sz w:val="20"/>
          <w:szCs w:val="20"/>
        </w:rPr>
      </w:pPr>
    </w:p>
    <w:p w:rsidR="00EE49E6" w:rsidRPr="00EE49E6" w:rsidRDefault="00EE49E6" w:rsidP="00EE49E6">
      <w:pPr>
        <w:jc w:val="center"/>
        <w:rPr>
          <w:b/>
          <w:i/>
          <w:sz w:val="22"/>
          <w:szCs w:val="22"/>
        </w:rPr>
      </w:pPr>
      <w:r>
        <w:rPr>
          <w:b/>
          <w:i/>
          <w:sz w:val="22"/>
          <w:szCs w:val="22"/>
        </w:rPr>
        <w:t>Article</w:t>
      </w:r>
      <w:r w:rsidRPr="00EE49E6">
        <w:rPr>
          <w:b/>
          <w:i/>
          <w:sz w:val="22"/>
          <w:szCs w:val="22"/>
        </w:rPr>
        <w:t xml:space="preserve"> </w:t>
      </w:r>
      <w:r>
        <w:rPr>
          <w:b/>
          <w:i/>
          <w:sz w:val="22"/>
          <w:szCs w:val="22"/>
        </w:rPr>
        <w:t>V:  Adviser</w:t>
      </w:r>
    </w:p>
    <w:p w:rsidR="006F1183" w:rsidRDefault="006F1183" w:rsidP="00E81C0F">
      <w:pPr>
        <w:rPr>
          <w:sz w:val="20"/>
          <w:szCs w:val="20"/>
        </w:rPr>
      </w:pPr>
    </w:p>
    <w:p w:rsidR="00EE49E6" w:rsidRPr="00EE49E6" w:rsidRDefault="00EE49E6" w:rsidP="00E81C0F">
      <w:pPr>
        <w:rPr>
          <w:i/>
          <w:sz w:val="20"/>
          <w:szCs w:val="20"/>
        </w:rPr>
      </w:pPr>
      <w:r>
        <w:rPr>
          <w:i/>
          <w:sz w:val="20"/>
          <w:szCs w:val="20"/>
        </w:rPr>
        <w:t>Section One:  Selection</w:t>
      </w:r>
    </w:p>
    <w:p w:rsidR="00EE49E6" w:rsidRDefault="00EE49E6" w:rsidP="00E81C0F">
      <w:pPr>
        <w:rPr>
          <w:sz w:val="20"/>
          <w:szCs w:val="20"/>
        </w:rPr>
      </w:pPr>
      <w:r>
        <w:rPr>
          <w:sz w:val="20"/>
          <w:szCs w:val="20"/>
        </w:rPr>
        <w:t xml:space="preserve">The Adviser shall be chosen by </w:t>
      </w:r>
      <w:r w:rsidR="00BE76A0">
        <w:rPr>
          <w:sz w:val="20"/>
          <w:szCs w:val="20"/>
        </w:rPr>
        <w:t>ISU GHAC.</w:t>
      </w:r>
      <w:r>
        <w:rPr>
          <w:sz w:val="20"/>
          <w:szCs w:val="20"/>
        </w:rPr>
        <w:t xml:space="preserve">  A majority vote shall be needed for this approval.</w:t>
      </w:r>
      <w:r w:rsidR="004F470B">
        <w:rPr>
          <w:sz w:val="20"/>
          <w:szCs w:val="20"/>
        </w:rPr>
        <w:t xml:space="preserve">  One or more graduate adviser(s) may be selected under this same process.</w:t>
      </w:r>
    </w:p>
    <w:p w:rsidR="00EE49E6" w:rsidRDefault="00EE49E6" w:rsidP="00E81C0F">
      <w:pPr>
        <w:rPr>
          <w:sz w:val="20"/>
          <w:szCs w:val="20"/>
        </w:rPr>
      </w:pPr>
    </w:p>
    <w:p w:rsidR="00EE49E6" w:rsidRPr="00EE49E6" w:rsidRDefault="00EE49E6" w:rsidP="00E81C0F">
      <w:pPr>
        <w:rPr>
          <w:i/>
          <w:sz w:val="20"/>
          <w:szCs w:val="20"/>
        </w:rPr>
      </w:pPr>
      <w:r>
        <w:rPr>
          <w:i/>
          <w:sz w:val="20"/>
          <w:szCs w:val="20"/>
        </w:rPr>
        <w:t>Section Two:  Term</w:t>
      </w:r>
    </w:p>
    <w:p w:rsidR="00EE49E6" w:rsidRDefault="00EE49E6" w:rsidP="00E81C0F">
      <w:pPr>
        <w:rPr>
          <w:sz w:val="20"/>
          <w:szCs w:val="20"/>
        </w:rPr>
      </w:pPr>
      <w:r>
        <w:rPr>
          <w:sz w:val="20"/>
          <w:szCs w:val="20"/>
        </w:rPr>
        <w:t>The term of the Adviser shall be ongoing until the resignation or removal of the Adviser.</w:t>
      </w:r>
    </w:p>
    <w:p w:rsidR="00EE49E6" w:rsidRDefault="00EE49E6" w:rsidP="00E81C0F">
      <w:pPr>
        <w:rPr>
          <w:sz w:val="20"/>
          <w:szCs w:val="20"/>
        </w:rPr>
      </w:pPr>
    </w:p>
    <w:p w:rsidR="00EE49E6" w:rsidRDefault="00EE49E6" w:rsidP="00E81C0F">
      <w:pPr>
        <w:rPr>
          <w:i/>
          <w:sz w:val="20"/>
          <w:szCs w:val="20"/>
        </w:rPr>
      </w:pPr>
      <w:r>
        <w:rPr>
          <w:i/>
          <w:sz w:val="20"/>
          <w:szCs w:val="20"/>
        </w:rPr>
        <w:t>Section Three:  Responsibilities</w:t>
      </w:r>
    </w:p>
    <w:p w:rsidR="000A7889" w:rsidRDefault="000A7889" w:rsidP="00E81C0F">
      <w:pPr>
        <w:rPr>
          <w:sz w:val="20"/>
          <w:szCs w:val="20"/>
        </w:rPr>
      </w:pPr>
      <w:r>
        <w:rPr>
          <w:sz w:val="20"/>
          <w:szCs w:val="20"/>
        </w:rPr>
        <w:t>The Adviser shall:</w:t>
      </w:r>
    </w:p>
    <w:p w:rsidR="000A7889" w:rsidRDefault="000A7889" w:rsidP="000A7889">
      <w:pPr>
        <w:ind w:left="720"/>
        <w:rPr>
          <w:sz w:val="20"/>
          <w:szCs w:val="20"/>
        </w:rPr>
      </w:pPr>
      <w:r>
        <w:rPr>
          <w:sz w:val="20"/>
          <w:szCs w:val="20"/>
        </w:rPr>
        <w:t>G</w:t>
      </w:r>
      <w:r w:rsidR="00EE49E6">
        <w:rPr>
          <w:sz w:val="20"/>
          <w:szCs w:val="20"/>
        </w:rPr>
        <w:t>ive guidance to the members on the operations of the group such as risk management, fiscal matters, University p</w:t>
      </w:r>
      <w:r w:rsidR="004F470B">
        <w:rPr>
          <w:sz w:val="20"/>
          <w:szCs w:val="20"/>
        </w:rPr>
        <w:t>olicies, and any other topics as necessary.</w:t>
      </w:r>
    </w:p>
    <w:p w:rsidR="00EE49E6" w:rsidRDefault="000A7889" w:rsidP="000A7889">
      <w:pPr>
        <w:ind w:left="720"/>
        <w:rPr>
          <w:sz w:val="20"/>
          <w:szCs w:val="20"/>
        </w:rPr>
      </w:pPr>
      <w:r>
        <w:rPr>
          <w:sz w:val="20"/>
          <w:szCs w:val="20"/>
        </w:rPr>
        <w:t xml:space="preserve">Be available </w:t>
      </w:r>
      <w:r w:rsidR="00C80842">
        <w:rPr>
          <w:sz w:val="20"/>
          <w:szCs w:val="20"/>
        </w:rPr>
        <w:t>to members</w:t>
      </w:r>
      <w:r w:rsidR="008D263F">
        <w:rPr>
          <w:sz w:val="20"/>
          <w:szCs w:val="20"/>
        </w:rPr>
        <w:t xml:space="preserve"> of the organization</w:t>
      </w:r>
      <w:r w:rsidR="004F470B">
        <w:rPr>
          <w:sz w:val="20"/>
          <w:szCs w:val="20"/>
        </w:rPr>
        <w:t xml:space="preserve"> for questions</w:t>
      </w:r>
      <w:r w:rsidR="00C80842">
        <w:rPr>
          <w:sz w:val="20"/>
          <w:szCs w:val="20"/>
        </w:rPr>
        <w:t>.</w:t>
      </w:r>
    </w:p>
    <w:p w:rsidR="004F470B" w:rsidRDefault="004F470B" w:rsidP="000A7889">
      <w:pPr>
        <w:ind w:left="720"/>
        <w:rPr>
          <w:sz w:val="20"/>
          <w:szCs w:val="20"/>
        </w:rPr>
      </w:pPr>
      <w:r>
        <w:rPr>
          <w:sz w:val="20"/>
          <w:szCs w:val="20"/>
        </w:rPr>
        <w:t>Keep matters confidential if requested by a member.</w:t>
      </w:r>
    </w:p>
    <w:p w:rsidR="00EE49E6" w:rsidRDefault="00EE49E6" w:rsidP="00E81C0F">
      <w:pPr>
        <w:rPr>
          <w:sz w:val="20"/>
          <w:szCs w:val="20"/>
        </w:rPr>
      </w:pPr>
    </w:p>
    <w:p w:rsidR="00EE49E6" w:rsidRPr="00EE49E6" w:rsidRDefault="00EE49E6" w:rsidP="00E81C0F">
      <w:pPr>
        <w:rPr>
          <w:i/>
          <w:sz w:val="20"/>
          <w:szCs w:val="20"/>
        </w:rPr>
      </w:pPr>
      <w:r>
        <w:rPr>
          <w:i/>
          <w:sz w:val="20"/>
          <w:szCs w:val="20"/>
        </w:rPr>
        <w:t>Section Four:  Removal</w:t>
      </w:r>
    </w:p>
    <w:p w:rsidR="00EE49E6" w:rsidRDefault="00C80842" w:rsidP="00E81C0F">
      <w:pPr>
        <w:rPr>
          <w:sz w:val="20"/>
          <w:szCs w:val="20"/>
        </w:rPr>
      </w:pPr>
      <w:r>
        <w:rPr>
          <w:sz w:val="20"/>
          <w:szCs w:val="20"/>
        </w:rPr>
        <w:t>The Adviser may be removed under the same procedures outlined in the officer removal section.</w:t>
      </w:r>
    </w:p>
    <w:p w:rsidR="00DE4F3D" w:rsidRDefault="00DE4F3D" w:rsidP="00E81C0F">
      <w:pPr>
        <w:rPr>
          <w:sz w:val="20"/>
          <w:szCs w:val="20"/>
        </w:rPr>
      </w:pPr>
    </w:p>
    <w:p w:rsidR="004D1B3C" w:rsidRDefault="004D1B3C" w:rsidP="004D1B3C">
      <w:pPr>
        <w:rPr>
          <w:i/>
          <w:sz w:val="20"/>
          <w:szCs w:val="20"/>
        </w:rPr>
      </w:pPr>
      <w:r>
        <w:rPr>
          <w:i/>
          <w:sz w:val="20"/>
          <w:szCs w:val="20"/>
        </w:rPr>
        <w:lastRenderedPageBreak/>
        <w:t>S</w:t>
      </w:r>
      <w:r>
        <w:rPr>
          <w:i/>
          <w:sz w:val="20"/>
          <w:szCs w:val="20"/>
        </w:rPr>
        <w:t>ection Five: Vacancy of Adviser</w:t>
      </w:r>
    </w:p>
    <w:p w:rsidR="004D1B3C" w:rsidRPr="00506E90" w:rsidRDefault="004D1B3C" w:rsidP="004D1B3C">
      <w:pPr>
        <w:rPr>
          <w:sz w:val="20"/>
          <w:szCs w:val="20"/>
        </w:rPr>
      </w:pPr>
      <w:r>
        <w:rPr>
          <w:sz w:val="20"/>
          <w:szCs w:val="20"/>
        </w:rPr>
        <w:t>In t</w:t>
      </w:r>
      <w:r>
        <w:rPr>
          <w:sz w:val="20"/>
          <w:szCs w:val="20"/>
        </w:rPr>
        <w:t xml:space="preserve">he event of an adviser </w:t>
      </w:r>
      <w:r w:rsidR="002F5295">
        <w:rPr>
          <w:sz w:val="20"/>
          <w:szCs w:val="20"/>
        </w:rPr>
        <w:t xml:space="preserve">vacancy, the officers will </w:t>
      </w:r>
      <w:r>
        <w:rPr>
          <w:sz w:val="20"/>
          <w:szCs w:val="20"/>
        </w:rPr>
        <w:t xml:space="preserve">confer and vote whether they would like to conduct a special election, which follows regular elections rules, or an appointment.  </w:t>
      </w:r>
    </w:p>
    <w:p w:rsidR="004D1B3C" w:rsidRDefault="004D1B3C" w:rsidP="00E81C0F">
      <w:pPr>
        <w:rPr>
          <w:sz w:val="20"/>
          <w:szCs w:val="20"/>
        </w:rPr>
      </w:pPr>
    </w:p>
    <w:p w:rsidR="00D1395F" w:rsidRPr="00D1395F" w:rsidRDefault="00D1395F" w:rsidP="00D1395F">
      <w:pPr>
        <w:jc w:val="center"/>
        <w:rPr>
          <w:b/>
          <w:i/>
          <w:sz w:val="22"/>
          <w:szCs w:val="22"/>
        </w:rPr>
      </w:pPr>
      <w:r>
        <w:rPr>
          <w:b/>
          <w:i/>
          <w:sz w:val="22"/>
          <w:szCs w:val="22"/>
        </w:rPr>
        <w:t>Article VI:  Finances</w:t>
      </w:r>
    </w:p>
    <w:p w:rsidR="00D1395F" w:rsidRDefault="00D1395F" w:rsidP="00E81C0F">
      <w:pPr>
        <w:rPr>
          <w:sz w:val="20"/>
          <w:szCs w:val="20"/>
        </w:rPr>
      </w:pPr>
    </w:p>
    <w:p w:rsidR="00D1395F" w:rsidRPr="00D1395F" w:rsidRDefault="00D1395F" w:rsidP="00E81C0F">
      <w:pPr>
        <w:rPr>
          <w:i/>
          <w:sz w:val="20"/>
          <w:szCs w:val="20"/>
        </w:rPr>
      </w:pPr>
      <w:r>
        <w:rPr>
          <w:i/>
          <w:sz w:val="20"/>
          <w:szCs w:val="20"/>
        </w:rPr>
        <w:t xml:space="preserve">Section One:  </w:t>
      </w:r>
      <w:r w:rsidR="00076B30">
        <w:rPr>
          <w:i/>
          <w:sz w:val="20"/>
          <w:szCs w:val="20"/>
        </w:rPr>
        <w:t>Maintenance of Funds</w:t>
      </w:r>
    </w:p>
    <w:p w:rsidR="001805BA" w:rsidRDefault="00DF6726" w:rsidP="00076B30">
      <w:pPr>
        <w:autoSpaceDE w:val="0"/>
        <w:autoSpaceDN w:val="0"/>
        <w:adjustRightInd w:val="0"/>
        <w:rPr>
          <w:bCs/>
          <w:sz w:val="20"/>
          <w:szCs w:val="20"/>
        </w:rPr>
      </w:pPr>
      <w:r w:rsidRPr="00DF6726">
        <w:rPr>
          <w:bCs/>
          <w:sz w:val="20"/>
          <w:szCs w:val="20"/>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w:t>
      </w:r>
      <w:r>
        <w:rPr>
          <w:bCs/>
          <w:sz w:val="20"/>
          <w:szCs w:val="20"/>
        </w:rPr>
        <w:t>ach expenditure before payment.</w:t>
      </w:r>
    </w:p>
    <w:p w:rsidR="00DF6726" w:rsidRDefault="00DF6726" w:rsidP="00076B30">
      <w:pPr>
        <w:autoSpaceDE w:val="0"/>
        <w:autoSpaceDN w:val="0"/>
        <w:adjustRightInd w:val="0"/>
        <w:rPr>
          <w:bCs/>
          <w:sz w:val="20"/>
          <w:szCs w:val="20"/>
        </w:rPr>
      </w:pPr>
    </w:p>
    <w:p w:rsidR="00076B30" w:rsidRDefault="00076B30" w:rsidP="00076B30">
      <w:pPr>
        <w:autoSpaceDE w:val="0"/>
        <w:autoSpaceDN w:val="0"/>
        <w:adjustRightInd w:val="0"/>
        <w:rPr>
          <w:bCs/>
          <w:sz w:val="20"/>
          <w:szCs w:val="20"/>
        </w:rPr>
      </w:pPr>
      <w:r>
        <w:rPr>
          <w:bCs/>
          <w:i/>
          <w:sz w:val="20"/>
          <w:szCs w:val="20"/>
        </w:rPr>
        <w:t>Section Two:  Dues</w:t>
      </w:r>
    </w:p>
    <w:p w:rsidR="00076B30" w:rsidRDefault="00076B30" w:rsidP="00076B30">
      <w:pPr>
        <w:autoSpaceDE w:val="0"/>
        <w:autoSpaceDN w:val="0"/>
        <w:adjustRightInd w:val="0"/>
        <w:rPr>
          <w:bCs/>
          <w:sz w:val="20"/>
          <w:szCs w:val="20"/>
        </w:rPr>
      </w:pPr>
      <w:r>
        <w:rPr>
          <w:bCs/>
          <w:sz w:val="20"/>
          <w:szCs w:val="20"/>
        </w:rPr>
        <w:t xml:space="preserve">Dues may be charged to the members of </w:t>
      </w:r>
      <w:r w:rsidR="00675571">
        <w:rPr>
          <w:bCs/>
          <w:sz w:val="20"/>
          <w:szCs w:val="20"/>
        </w:rPr>
        <w:t>ISU GHAC</w:t>
      </w:r>
      <w:r>
        <w:rPr>
          <w:bCs/>
          <w:sz w:val="20"/>
          <w:szCs w:val="20"/>
        </w:rPr>
        <w:t xml:space="preserve"> by a majority vote of the members.  These dues shall not exceed $10 for an academic year.</w:t>
      </w:r>
    </w:p>
    <w:p w:rsidR="00076B30" w:rsidRDefault="00076B30" w:rsidP="00076B30">
      <w:pPr>
        <w:autoSpaceDE w:val="0"/>
        <w:autoSpaceDN w:val="0"/>
        <w:adjustRightInd w:val="0"/>
        <w:rPr>
          <w:bCs/>
          <w:sz w:val="20"/>
          <w:szCs w:val="20"/>
        </w:rPr>
      </w:pPr>
    </w:p>
    <w:p w:rsidR="00A90B82" w:rsidRDefault="00A90B82" w:rsidP="00A90B82">
      <w:pPr>
        <w:autoSpaceDE w:val="0"/>
        <w:autoSpaceDN w:val="0"/>
        <w:adjustRightInd w:val="0"/>
        <w:jc w:val="center"/>
        <w:rPr>
          <w:b/>
          <w:bCs/>
          <w:i/>
          <w:sz w:val="22"/>
          <w:szCs w:val="22"/>
        </w:rPr>
      </w:pPr>
      <w:r w:rsidRPr="00076B30">
        <w:rPr>
          <w:b/>
          <w:bCs/>
          <w:i/>
          <w:sz w:val="22"/>
          <w:szCs w:val="22"/>
        </w:rPr>
        <w:t xml:space="preserve">Article VII:  </w:t>
      </w:r>
      <w:r>
        <w:rPr>
          <w:b/>
          <w:bCs/>
          <w:i/>
          <w:sz w:val="22"/>
          <w:szCs w:val="22"/>
        </w:rPr>
        <w:t>Risk Management</w:t>
      </w:r>
    </w:p>
    <w:p w:rsidR="00207E9E" w:rsidRPr="00076B30" w:rsidRDefault="00207E9E" w:rsidP="00A90B82">
      <w:pPr>
        <w:autoSpaceDE w:val="0"/>
        <w:autoSpaceDN w:val="0"/>
        <w:adjustRightInd w:val="0"/>
        <w:jc w:val="center"/>
        <w:rPr>
          <w:b/>
          <w:bCs/>
          <w:i/>
          <w:sz w:val="22"/>
          <w:szCs w:val="22"/>
        </w:rPr>
      </w:pPr>
    </w:p>
    <w:p w:rsidR="00207E9E" w:rsidRDefault="00A90B82" w:rsidP="00A90B82">
      <w:pPr>
        <w:autoSpaceDE w:val="0"/>
        <w:autoSpaceDN w:val="0"/>
        <w:adjustRightInd w:val="0"/>
        <w:rPr>
          <w:i/>
          <w:sz w:val="20"/>
          <w:szCs w:val="20"/>
        </w:rPr>
      </w:pPr>
      <w:r>
        <w:rPr>
          <w:i/>
          <w:sz w:val="20"/>
          <w:szCs w:val="20"/>
        </w:rPr>
        <w:t xml:space="preserve">Section One:  </w:t>
      </w:r>
      <w:r w:rsidR="00207E9E">
        <w:rPr>
          <w:i/>
          <w:sz w:val="20"/>
          <w:szCs w:val="20"/>
        </w:rPr>
        <w:t>Risk Management Officer</w:t>
      </w:r>
    </w:p>
    <w:p w:rsidR="00207E9E" w:rsidRPr="00207E9E" w:rsidRDefault="00207E9E" w:rsidP="00A90B82">
      <w:pPr>
        <w:autoSpaceDE w:val="0"/>
        <w:autoSpaceDN w:val="0"/>
        <w:adjustRightInd w:val="0"/>
        <w:rPr>
          <w:sz w:val="20"/>
          <w:szCs w:val="20"/>
        </w:rPr>
      </w:pPr>
      <w:r>
        <w:rPr>
          <w:sz w:val="20"/>
          <w:szCs w:val="20"/>
        </w:rPr>
        <w:t>The Risk Management Officer duties shall be delegated to the Vice President.</w:t>
      </w:r>
    </w:p>
    <w:p w:rsidR="0003105A" w:rsidRDefault="0003105A" w:rsidP="0003105A">
      <w:pPr>
        <w:pStyle w:val="Default"/>
      </w:pPr>
    </w:p>
    <w:p w:rsidR="00207E9E" w:rsidRPr="00207E9E" w:rsidRDefault="00207E9E" w:rsidP="00207E9E">
      <w:pPr>
        <w:autoSpaceDE w:val="0"/>
        <w:autoSpaceDN w:val="0"/>
        <w:adjustRightInd w:val="0"/>
        <w:rPr>
          <w:i/>
          <w:sz w:val="20"/>
          <w:szCs w:val="20"/>
        </w:rPr>
      </w:pPr>
      <w:r w:rsidRPr="00207E9E">
        <w:rPr>
          <w:i/>
          <w:sz w:val="20"/>
          <w:szCs w:val="20"/>
        </w:rPr>
        <w:t>Section Two</w:t>
      </w:r>
      <w:r>
        <w:rPr>
          <w:i/>
          <w:sz w:val="20"/>
          <w:szCs w:val="20"/>
        </w:rPr>
        <w:t xml:space="preserve">:  </w:t>
      </w:r>
      <w:r w:rsidRPr="00207E9E">
        <w:rPr>
          <w:i/>
          <w:sz w:val="20"/>
          <w:szCs w:val="20"/>
        </w:rPr>
        <w:t>Risk Management Officer</w:t>
      </w:r>
      <w:r w:rsidRPr="00207E9E">
        <w:rPr>
          <w:i/>
          <w:sz w:val="20"/>
          <w:szCs w:val="20"/>
        </w:rPr>
        <w:t xml:space="preserve"> Duties</w:t>
      </w:r>
    </w:p>
    <w:p w:rsidR="0003105A" w:rsidRPr="00207E9E" w:rsidRDefault="00207E9E" w:rsidP="0003105A">
      <w:pPr>
        <w:pStyle w:val="Default"/>
        <w:rPr>
          <w:rFonts w:ascii="Times New Roman" w:hAnsi="Times New Roman" w:cs="Times New Roman"/>
          <w:sz w:val="20"/>
          <w:szCs w:val="20"/>
        </w:rPr>
      </w:pPr>
      <w:r w:rsidRPr="00207E9E">
        <w:rPr>
          <w:rFonts w:ascii="Times New Roman" w:hAnsi="Times New Roman" w:cs="Times New Roman"/>
          <w:sz w:val="20"/>
          <w:szCs w:val="20"/>
        </w:rPr>
        <w:t>The Risk Management Officer shall be responsible for the following duties:</w:t>
      </w:r>
      <w:r w:rsidR="0003105A" w:rsidRPr="00207E9E">
        <w:rPr>
          <w:rFonts w:ascii="Times New Roman" w:hAnsi="Times New Roman" w:cs="Times New Roman"/>
          <w:sz w:val="20"/>
          <w:szCs w:val="20"/>
        </w:rPr>
        <w:t xml:space="preserve"> to recommend risk management policies or procedures to (</w:t>
      </w:r>
      <w:r w:rsidRPr="00207E9E">
        <w:rPr>
          <w:rFonts w:ascii="Times New Roman" w:hAnsi="Times New Roman" w:cs="Times New Roman"/>
          <w:sz w:val="20"/>
          <w:szCs w:val="20"/>
        </w:rPr>
        <w:t xml:space="preserve">name of student organization), </w:t>
      </w:r>
      <w:r w:rsidR="0003105A" w:rsidRPr="00207E9E">
        <w:rPr>
          <w:rFonts w:ascii="Times New Roman" w:hAnsi="Times New Roman" w:cs="Times New Roman"/>
          <w:sz w:val="20"/>
          <w:szCs w:val="20"/>
        </w:rPr>
        <w:t>to submit documentation to ISU’s Risk Management Office</w:t>
      </w:r>
      <w:r w:rsidRPr="00207E9E">
        <w:rPr>
          <w:rFonts w:ascii="Times New Roman" w:hAnsi="Times New Roman" w:cs="Times New Roman"/>
          <w:sz w:val="20"/>
          <w:szCs w:val="20"/>
        </w:rPr>
        <w:t>,</w:t>
      </w:r>
      <w:r w:rsidR="0003105A" w:rsidRPr="00207E9E">
        <w:rPr>
          <w:rFonts w:ascii="Times New Roman" w:hAnsi="Times New Roman" w:cs="Times New Roman"/>
          <w:sz w:val="20"/>
          <w:szCs w:val="20"/>
        </w:rPr>
        <w:t xml:space="preserve"> and to ensure that Risk Mgt. procedures are impleme</w:t>
      </w:r>
      <w:r w:rsidR="00D80B4C">
        <w:rPr>
          <w:rFonts w:ascii="Times New Roman" w:hAnsi="Times New Roman" w:cs="Times New Roman"/>
          <w:sz w:val="20"/>
          <w:szCs w:val="20"/>
        </w:rPr>
        <w:t>nted at all of the orgs. e</w:t>
      </w:r>
      <w:bookmarkStart w:id="0" w:name="_GoBack"/>
      <w:bookmarkEnd w:id="0"/>
      <w:r w:rsidR="00D80B4C">
        <w:rPr>
          <w:rFonts w:ascii="Times New Roman" w:hAnsi="Times New Roman" w:cs="Times New Roman"/>
          <w:sz w:val="20"/>
          <w:szCs w:val="20"/>
        </w:rPr>
        <w:t>vents.</w:t>
      </w:r>
    </w:p>
    <w:p w:rsidR="00A90B82" w:rsidRDefault="00A90B82" w:rsidP="00076B30">
      <w:pPr>
        <w:autoSpaceDE w:val="0"/>
        <w:autoSpaceDN w:val="0"/>
        <w:adjustRightInd w:val="0"/>
        <w:rPr>
          <w:bCs/>
          <w:sz w:val="20"/>
          <w:szCs w:val="20"/>
        </w:rPr>
      </w:pPr>
    </w:p>
    <w:p w:rsidR="00076B30" w:rsidRPr="00076B30" w:rsidRDefault="00076B30" w:rsidP="00076B30">
      <w:pPr>
        <w:autoSpaceDE w:val="0"/>
        <w:autoSpaceDN w:val="0"/>
        <w:adjustRightInd w:val="0"/>
        <w:jc w:val="center"/>
        <w:rPr>
          <w:b/>
          <w:bCs/>
          <w:i/>
          <w:sz w:val="22"/>
          <w:szCs w:val="22"/>
        </w:rPr>
      </w:pPr>
      <w:r w:rsidRPr="00076B30">
        <w:rPr>
          <w:b/>
          <w:bCs/>
          <w:i/>
          <w:sz w:val="22"/>
          <w:szCs w:val="22"/>
        </w:rPr>
        <w:t>Article VI</w:t>
      </w:r>
      <w:r w:rsidR="00A90B82">
        <w:rPr>
          <w:b/>
          <w:bCs/>
          <w:i/>
          <w:sz w:val="22"/>
          <w:szCs w:val="22"/>
        </w:rPr>
        <w:t>I</w:t>
      </w:r>
      <w:r w:rsidRPr="00076B30">
        <w:rPr>
          <w:b/>
          <w:bCs/>
          <w:i/>
          <w:sz w:val="22"/>
          <w:szCs w:val="22"/>
        </w:rPr>
        <w:t>I:  Meetings</w:t>
      </w:r>
    </w:p>
    <w:p w:rsidR="00076B30" w:rsidRDefault="00076B30" w:rsidP="00076B30">
      <w:pPr>
        <w:autoSpaceDE w:val="0"/>
        <w:autoSpaceDN w:val="0"/>
        <w:adjustRightInd w:val="0"/>
        <w:rPr>
          <w:sz w:val="20"/>
          <w:szCs w:val="20"/>
        </w:rPr>
      </w:pPr>
      <w:r>
        <w:rPr>
          <w:i/>
          <w:sz w:val="20"/>
          <w:szCs w:val="20"/>
        </w:rPr>
        <w:t>Section One:  Quorum</w:t>
      </w:r>
    </w:p>
    <w:p w:rsidR="00076B30" w:rsidRDefault="00076B30" w:rsidP="00076B30">
      <w:pPr>
        <w:autoSpaceDE w:val="0"/>
        <w:autoSpaceDN w:val="0"/>
        <w:adjustRightInd w:val="0"/>
        <w:rPr>
          <w:sz w:val="20"/>
          <w:szCs w:val="20"/>
        </w:rPr>
      </w:pPr>
      <w:r>
        <w:rPr>
          <w:sz w:val="20"/>
          <w:szCs w:val="20"/>
        </w:rPr>
        <w:t xml:space="preserve">Quorum to </w:t>
      </w:r>
      <w:r w:rsidR="00F95962">
        <w:rPr>
          <w:sz w:val="20"/>
          <w:szCs w:val="20"/>
        </w:rPr>
        <w:t>conduct votes, including election of officers, requires a majority of members to be present.</w:t>
      </w:r>
    </w:p>
    <w:p w:rsidR="009F67DC" w:rsidRDefault="009F67DC" w:rsidP="00076B30">
      <w:pPr>
        <w:autoSpaceDE w:val="0"/>
        <w:autoSpaceDN w:val="0"/>
        <w:adjustRightInd w:val="0"/>
        <w:rPr>
          <w:i/>
          <w:sz w:val="20"/>
          <w:szCs w:val="20"/>
        </w:rPr>
      </w:pPr>
      <w:r>
        <w:rPr>
          <w:sz w:val="20"/>
          <w:szCs w:val="20"/>
        </w:rPr>
        <w:br/>
      </w:r>
      <w:r>
        <w:rPr>
          <w:i/>
          <w:sz w:val="20"/>
          <w:szCs w:val="20"/>
        </w:rPr>
        <w:t>Section Two: Content</w:t>
      </w:r>
    </w:p>
    <w:p w:rsidR="009F67DC" w:rsidRPr="009F67DC" w:rsidRDefault="009F67DC" w:rsidP="00076B30">
      <w:pPr>
        <w:autoSpaceDE w:val="0"/>
        <w:autoSpaceDN w:val="0"/>
        <w:adjustRightInd w:val="0"/>
        <w:rPr>
          <w:sz w:val="20"/>
          <w:szCs w:val="20"/>
        </w:rPr>
      </w:pPr>
      <w:r>
        <w:rPr>
          <w:sz w:val="20"/>
          <w:szCs w:val="20"/>
        </w:rPr>
        <w:t>Meetings shall consist of education regarding global health, and the planning of advocacy efforts.</w:t>
      </w:r>
    </w:p>
    <w:p w:rsidR="004A1DEB" w:rsidRDefault="004A1DEB" w:rsidP="00E81C0F">
      <w:pPr>
        <w:rPr>
          <w:sz w:val="20"/>
          <w:szCs w:val="20"/>
        </w:rPr>
      </w:pPr>
    </w:p>
    <w:p w:rsidR="00F95962" w:rsidRPr="00F95962" w:rsidRDefault="00A90B82" w:rsidP="00F95962">
      <w:pPr>
        <w:jc w:val="center"/>
        <w:rPr>
          <w:b/>
          <w:i/>
          <w:sz w:val="22"/>
          <w:szCs w:val="22"/>
        </w:rPr>
      </w:pPr>
      <w:r>
        <w:rPr>
          <w:b/>
          <w:i/>
          <w:sz w:val="22"/>
          <w:szCs w:val="22"/>
        </w:rPr>
        <w:t>Article IX</w:t>
      </w:r>
      <w:r w:rsidR="00F95962">
        <w:rPr>
          <w:b/>
          <w:i/>
          <w:sz w:val="22"/>
          <w:szCs w:val="22"/>
        </w:rPr>
        <w:t>:  Dissolution</w:t>
      </w:r>
    </w:p>
    <w:p w:rsidR="00F95962" w:rsidRDefault="00F95962" w:rsidP="00E81C0F">
      <w:pPr>
        <w:rPr>
          <w:sz w:val="20"/>
          <w:szCs w:val="20"/>
        </w:rPr>
      </w:pPr>
    </w:p>
    <w:p w:rsidR="00F95962" w:rsidRPr="00F95962" w:rsidRDefault="00675571" w:rsidP="00E81C0F">
      <w:pPr>
        <w:rPr>
          <w:sz w:val="20"/>
          <w:szCs w:val="20"/>
        </w:rPr>
      </w:pPr>
      <w:r>
        <w:rPr>
          <w:sz w:val="20"/>
          <w:szCs w:val="20"/>
        </w:rPr>
        <w:t>ISU GHAC</w:t>
      </w:r>
      <w:r w:rsidR="00F95962">
        <w:rPr>
          <w:sz w:val="20"/>
          <w:szCs w:val="20"/>
        </w:rPr>
        <w:t xml:space="preserve"> may be dissolved as a student organization by a three-fourths vote of the total membership.  Upon dissolution, all remaining funds donated or allocated by other entities (including student organizations) shall be returned to each respective organization.  Any funds gained by membership dues may be distributed by direction of the membership.</w:t>
      </w:r>
    </w:p>
    <w:p w:rsidR="004A1DEB" w:rsidRDefault="004A1DEB" w:rsidP="00E81C0F">
      <w:pPr>
        <w:rPr>
          <w:sz w:val="20"/>
          <w:szCs w:val="20"/>
        </w:rPr>
      </w:pPr>
    </w:p>
    <w:p w:rsidR="00F95962" w:rsidRPr="00F95962" w:rsidRDefault="00A90B82" w:rsidP="00F95962">
      <w:pPr>
        <w:jc w:val="center"/>
        <w:rPr>
          <w:b/>
          <w:i/>
          <w:sz w:val="22"/>
          <w:szCs w:val="22"/>
        </w:rPr>
      </w:pPr>
      <w:r>
        <w:rPr>
          <w:b/>
          <w:i/>
          <w:sz w:val="22"/>
          <w:szCs w:val="22"/>
        </w:rPr>
        <w:t xml:space="preserve">Article </w:t>
      </w:r>
      <w:r w:rsidR="00F95962">
        <w:rPr>
          <w:b/>
          <w:i/>
          <w:sz w:val="22"/>
          <w:szCs w:val="22"/>
        </w:rPr>
        <w:t>X:  Amendments</w:t>
      </w:r>
    </w:p>
    <w:p w:rsidR="00C418C7" w:rsidRDefault="00C418C7" w:rsidP="00E81C0F">
      <w:pPr>
        <w:rPr>
          <w:i/>
          <w:sz w:val="20"/>
          <w:szCs w:val="20"/>
        </w:rPr>
      </w:pPr>
    </w:p>
    <w:p w:rsidR="00C418C7" w:rsidRPr="00C418C7" w:rsidRDefault="00C418C7" w:rsidP="00E81C0F">
      <w:pPr>
        <w:rPr>
          <w:sz w:val="20"/>
          <w:szCs w:val="20"/>
        </w:rPr>
      </w:pPr>
      <w:r>
        <w:rPr>
          <w:sz w:val="20"/>
          <w:szCs w:val="20"/>
        </w:rPr>
        <w:t xml:space="preserve">Amendments to this Constitution shall require an affirmative two-thirds vote for approval.  If amended, the updated version of the Constitution shall be forwarded to the </w:t>
      </w:r>
      <w:smartTag w:uri="urn:schemas-microsoft-com:office:smarttags" w:element="place">
        <w:smartTag w:uri="urn:schemas-microsoft-com:office:smarttags" w:element="PlaceName">
          <w:r>
            <w:rPr>
              <w:sz w:val="20"/>
              <w:szCs w:val="20"/>
            </w:rPr>
            <w:t>Student</w:t>
          </w:r>
        </w:smartTag>
        <w:r>
          <w:rPr>
            <w:sz w:val="20"/>
            <w:szCs w:val="20"/>
          </w:rPr>
          <w:t xml:space="preserve"> </w:t>
        </w:r>
        <w:smartTag w:uri="urn:schemas-microsoft-com:office:smarttags" w:element="PlaceName">
          <w:r>
            <w:rPr>
              <w:sz w:val="20"/>
              <w:szCs w:val="20"/>
            </w:rPr>
            <w:t>Activities</w:t>
          </w:r>
        </w:smartTag>
        <w:r>
          <w:rPr>
            <w:sz w:val="20"/>
            <w:szCs w:val="20"/>
          </w:rPr>
          <w:t xml:space="preserve"> </w:t>
        </w:r>
        <w:smartTag w:uri="urn:schemas-microsoft-com:office:smarttags" w:element="PlaceType">
          <w:r>
            <w:rPr>
              <w:sz w:val="20"/>
              <w:szCs w:val="20"/>
            </w:rPr>
            <w:t>Center</w:t>
          </w:r>
        </w:smartTag>
      </w:smartTag>
      <w:r>
        <w:rPr>
          <w:sz w:val="20"/>
          <w:szCs w:val="20"/>
        </w:rPr>
        <w:t xml:space="preserve"> within 10 days of the amendment.</w:t>
      </w:r>
    </w:p>
    <w:sectPr w:rsidR="00C418C7" w:rsidRPr="00C418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5836"/>
    <w:multiLevelType w:val="hybridMultilevel"/>
    <w:tmpl w:val="92DEC1C2"/>
    <w:lvl w:ilvl="0" w:tplc="52A274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7A751C"/>
    <w:multiLevelType w:val="hybridMultilevel"/>
    <w:tmpl w:val="E4A8BB2E"/>
    <w:lvl w:ilvl="0" w:tplc="0D7EEB5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6E4A5E"/>
    <w:multiLevelType w:val="hybridMultilevel"/>
    <w:tmpl w:val="DD0475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7D"/>
    <w:rsid w:val="0000417D"/>
    <w:rsid w:val="0003105A"/>
    <w:rsid w:val="00035582"/>
    <w:rsid w:val="00076B30"/>
    <w:rsid w:val="000A432C"/>
    <w:rsid w:val="000A7889"/>
    <w:rsid w:val="000E2CB0"/>
    <w:rsid w:val="00106B30"/>
    <w:rsid w:val="00121A07"/>
    <w:rsid w:val="00175F06"/>
    <w:rsid w:val="001805BA"/>
    <w:rsid w:val="00207E9E"/>
    <w:rsid w:val="002F5295"/>
    <w:rsid w:val="00334E8B"/>
    <w:rsid w:val="00381A86"/>
    <w:rsid w:val="003D0987"/>
    <w:rsid w:val="0043010E"/>
    <w:rsid w:val="004A1DEB"/>
    <w:rsid w:val="004D1B3C"/>
    <w:rsid w:val="004D6C4B"/>
    <w:rsid w:val="004E31E5"/>
    <w:rsid w:val="004F470B"/>
    <w:rsid w:val="00506E90"/>
    <w:rsid w:val="005344EE"/>
    <w:rsid w:val="005D0262"/>
    <w:rsid w:val="005F1143"/>
    <w:rsid w:val="005F352B"/>
    <w:rsid w:val="00675571"/>
    <w:rsid w:val="006C68B2"/>
    <w:rsid w:val="006F1183"/>
    <w:rsid w:val="00741798"/>
    <w:rsid w:val="007C4FE0"/>
    <w:rsid w:val="007D1583"/>
    <w:rsid w:val="007E091B"/>
    <w:rsid w:val="007E5258"/>
    <w:rsid w:val="00866A10"/>
    <w:rsid w:val="00877272"/>
    <w:rsid w:val="00892A99"/>
    <w:rsid w:val="008A04AE"/>
    <w:rsid w:val="008D263F"/>
    <w:rsid w:val="0093123D"/>
    <w:rsid w:val="00946FE9"/>
    <w:rsid w:val="00972BFE"/>
    <w:rsid w:val="009C22D9"/>
    <w:rsid w:val="009F1A1D"/>
    <w:rsid w:val="009F67DC"/>
    <w:rsid w:val="00A03356"/>
    <w:rsid w:val="00A6019F"/>
    <w:rsid w:val="00A671E7"/>
    <w:rsid w:val="00A90B82"/>
    <w:rsid w:val="00B02390"/>
    <w:rsid w:val="00B53037"/>
    <w:rsid w:val="00B93C54"/>
    <w:rsid w:val="00BD5739"/>
    <w:rsid w:val="00BE76A0"/>
    <w:rsid w:val="00C35FEB"/>
    <w:rsid w:val="00C418C7"/>
    <w:rsid w:val="00C64753"/>
    <w:rsid w:val="00C80842"/>
    <w:rsid w:val="00CB04C1"/>
    <w:rsid w:val="00D1395F"/>
    <w:rsid w:val="00D3167A"/>
    <w:rsid w:val="00D80B4C"/>
    <w:rsid w:val="00DC29C5"/>
    <w:rsid w:val="00DE1BFF"/>
    <w:rsid w:val="00DE4F3D"/>
    <w:rsid w:val="00DF6726"/>
    <w:rsid w:val="00DF7676"/>
    <w:rsid w:val="00DF7BE5"/>
    <w:rsid w:val="00E135FB"/>
    <w:rsid w:val="00E671FD"/>
    <w:rsid w:val="00E81C0F"/>
    <w:rsid w:val="00EE49E6"/>
    <w:rsid w:val="00F9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2A99"/>
    <w:rPr>
      <w:rFonts w:ascii="Tahoma" w:hAnsi="Tahoma" w:cs="Tahoma"/>
      <w:sz w:val="16"/>
      <w:szCs w:val="16"/>
    </w:rPr>
  </w:style>
  <w:style w:type="paragraph" w:customStyle="1" w:styleId="Default">
    <w:name w:val="Default"/>
    <w:rsid w:val="00E671F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2A99"/>
    <w:rPr>
      <w:rFonts w:ascii="Tahoma" w:hAnsi="Tahoma" w:cs="Tahoma"/>
      <w:sz w:val="16"/>
      <w:szCs w:val="16"/>
    </w:rPr>
  </w:style>
  <w:style w:type="paragraph" w:customStyle="1" w:styleId="Default">
    <w:name w:val="Default"/>
    <w:rsid w:val="00E671F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the Student Body</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Premkumar</dc:creator>
  <cp:lastModifiedBy>Deepak</cp:lastModifiedBy>
  <cp:revision>15</cp:revision>
  <cp:lastPrinted>2008-10-06T16:34:00Z</cp:lastPrinted>
  <dcterms:created xsi:type="dcterms:W3CDTF">2012-12-08T22:29:00Z</dcterms:created>
  <dcterms:modified xsi:type="dcterms:W3CDTF">2013-01-07T22:24:00Z</dcterms:modified>
</cp:coreProperties>
</file>