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1D" w:rsidRPr="00EC4B07" w:rsidRDefault="00302837" w:rsidP="00EC4B07">
      <w:pPr>
        <w:pStyle w:val="Default"/>
        <w:jc w:val="center"/>
        <w:rPr>
          <w:b/>
          <w:bCs/>
          <w:sz w:val="23"/>
          <w:szCs w:val="23"/>
        </w:rPr>
      </w:pPr>
      <w:r w:rsidRPr="00EC4B07">
        <w:rPr>
          <w:b/>
          <w:bCs/>
          <w:noProof/>
          <w:sz w:val="23"/>
          <w:szCs w:val="23"/>
        </w:rPr>
        <w:drawing>
          <wp:anchor distT="0" distB="0" distL="114300" distR="114300" simplePos="0" relativeHeight="251658240" behindDoc="1" locked="0" layoutInCell="1" allowOverlap="1" wp14:anchorId="68A086BC" wp14:editId="715DC72A">
            <wp:simplePos x="0" y="0"/>
            <wp:positionH relativeFrom="column">
              <wp:posOffset>-514350</wp:posOffset>
            </wp:positionH>
            <wp:positionV relativeFrom="paragraph">
              <wp:posOffset>-752475</wp:posOffset>
            </wp:positionV>
            <wp:extent cx="1381125" cy="1370562"/>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370562"/>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1D" w:rsidRPr="00EC4B07">
        <w:rPr>
          <w:b/>
          <w:bCs/>
          <w:sz w:val="23"/>
          <w:szCs w:val="23"/>
        </w:rPr>
        <w:t>The Fraternal Values Society</w:t>
      </w:r>
    </w:p>
    <w:p w:rsidR="005A0C1D" w:rsidRPr="00EC4B07" w:rsidRDefault="005A0C1D" w:rsidP="00EC4B07">
      <w:pPr>
        <w:pStyle w:val="Default"/>
        <w:jc w:val="center"/>
        <w:rPr>
          <w:sz w:val="23"/>
          <w:szCs w:val="23"/>
        </w:rPr>
      </w:pPr>
    </w:p>
    <w:p w:rsidR="005A0C1D" w:rsidRPr="00EC4B07" w:rsidRDefault="005A0C1D" w:rsidP="00EC4B07">
      <w:pPr>
        <w:pStyle w:val="Default"/>
        <w:jc w:val="center"/>
        <w:rPr>
          <w:sz w:val="36"/>
          <w:szCs w:val="36"/>
        </w:rPr>
      </w:pPr>
      <w:r w:rsidRPr="00EC4B07">
        <w:rPr>
          <w:b/>
          <w:bCs/>
          <w:sz w:val="36"/>
          <w:szCs w:val="36"/>
        </w:rPr>
        <w:t>Constitution of the Alpha Nu Chapter of the</w:t>
      </w:r>
    </w:p>
    <w:p w:rsidR="005A0C1D" w:rsidRPr="00EC4B07" w:rsidRDefault="005A0C1D" w:rsidP="00EC4B07">
      <w:pPr>
        <w:pStyle w:val="Default"/>
        <w:jc w:val="center"/>
        <w:rPr>
          <w:sz w:val="36"/>
          <w:szCs w:val="36"/>
        </w:rPr>
      </w:pPr>
      <w:r w:rsidRPr="00EC4B07">
        <w:rPr>
          <w:b/>
          <w:bCs/>
          <w:sz w:val="36"/>
          <w:szCs w:val="36"/>
        </w:rPr>
        <w:t>Fraternal Values Society</w:t>
      </w:r>
    </w:p>
    <w:p w:rsidR="005A0C1D" w:rsidRPr="00EC4B07" w:rsidRDefault="005A0C1D" w:rsidP="00EC4B07">
      <w:pPr>
        <w:pStyle w:val="Default"/>
        <w:jc w:val="center"/>
        <w:rPr>
          <w:b/>
          <w:bCs/>
          <w:sz w:val="36"/>
          <w:szCs w:val="36"/>
        </w:rPr>
      </w:pPr>
      <w:proofErr w:type="gramStart"/>
      <w:r w:rsidRPr="00EC4B07">
        <w:rPr>
          <w:b/>
          <w:bCs/>
          <w:sz w:val="36"/>
          <w:szCs w:val="36"/>
        </w:rPr>
        <w:t>at</w:t>
      </w:r>
      <w:proofErr w:type="gramEnd"/>
      <w:r w:rsidRPr="00EC4B07">
        <w:rPr>
          <w:b/>
          <w:bCs/>
          <w:sz w:val="36"/>
          <w:szCs w:val="36"/>
        </w:rPr>
        <w:t xml:space="preserve"> Iowa State University</w:t>
      </w:r>
    </w:p>
    <w:p w:rsidR="005A0C1D" w:rsidRPr="00EC4B07" w:rsidRDefault="005A0C1D" w:rsidP="00EC4B07">
      <w:pPr>
        <w:pStyle w:val="Default"/>
      </w:pPr>
    </w:p>
    <w:p w:rsidR="005A0C1D" w:rsidRPr="00EC4B07" w:rsidRDefault="005A0C1D" w:rsidP="00EC4B07">
      <w:pPr>
        <w:pStyle w:val="Default"/>
        <w:jc w:val="center"/>
      </w:pPr>
      <w:r w:rsidRPr="00EC4B07">
        <w:rPr>
          <w:b/>
          <w:bCs/>
          <w:sz w:val="28"/>
          <w:szCs w:val="28"/>
        </w:rPr>
        <w:t>PREAMBLE</w:t>
      </w:r>
    </w:p>
    <w:p w:rsidR="005A0C1D" w:rsidRPr="00EC4B07" w:rsidRDefault="005A0C1D" w:rsidP="00EC4B07">
      <w:pPr>
        <w:pStyle w:val="Default"/>
        <w:rPr>
          <w:sz w:val="23"/>
          <w:szCs w:val="23"/>
        </w:rPr>
      </w:pPr>
    </w:p>
    <w:p w:rsidR="005A0C1D" w:rsidRPr="00EC4B07" w:rsidRDefault="005A0C1D" w:rsidP="00EC4B07">
      <w:pPr>
        <w:pStyle w:val="Default"/>
        <w:rPr>
          <w:sz w:val="23"/>
          <w:szCs w:val="23"/>
        </w:rPr>
      </w:pPr>
      <w:r w:rsidRPr="00EC4B07">
        <w:rPr>
          <w:sz w:val="23"/>
          <w:szCs w:val="23"/>
        </w:rPr>
        <w:t xml:space="preserve">We, the members of the Alpha Nu Chapter of the Fraternal Values Society Iowa State University, in order to promote our collective founding values, develop a greater understanding among all general/social fraternal organizations, to educate the membership of the fraternity/sorority community about individual and organizational values, and to assist each other and the host institution in attaining their educational and cultural objectives, do hereby establish this Constitution and Bylaws. </w:t>
      </w:r>
    </w:p>
    <w:p w:rsidR="005A0C1D" w:rsidRPr="00EC4B07" w:rsidRDefault="005A0C1D" w:rsidP="00EC4B07">
      <w:pPr>
        <w:pStyle w:val="Default"/>
        <w:rPr>
          <w:sz w:val="23"/>
          <w:szCs w:val="23"/>
        </w:rPr>
      </w:pPr>
    </w:p>
    <w:p w:rsidR="005A0C1D" w:rsidRPr="00EC4B07" w:rsidRDefault="005A0C1D" w:rsidP="00EC4B07">
      <w:pPr>
        <w:pStyle w:val="Default"/>
        <w:jc w:val="center"/>
        <w:rPr>
          <w:b/>
          <w:bCs/>
          <w:sz w:val="28"/>
          <w:szCs w:val="28"/>
        </w:rPr>
      </w:pPr>
      <w:r w:rsidRPr="00EC4B07">
        <w:rPr>
          <w:b/>
          <w:bCs/>
          <w:sz w:val="28"/>
          <w:szCs w:val="28"/>
        </w:rPr>
        <w:t>DECLARATION</w:t>
      </w:r>
    </w:p>
    <w:p w:rsidR="005A0C1D" w:rsidRPr="00EC4B07" w:rsidRDefault="005A0C1D" w:rsidP="00EC4B07">
      <w:pPr>
        <w:pStyle w:val="Default"/>
        <w:jc w:val="center"/>
        <w:rPr>
          <w:sz w:val="28"/>
          <w:szCs w:val="28"/>
        </w:rPr>
      </w:pPr>
    </w:p>
    <w:p w:rsidR="005A0C1D" w:rsidRPr="00EC4B07" w:rsidRDefault="005A0C1D" w:rsidP="00EC4B07">
      <w:pPr>
        <w:pStyle w:val="Default"/>
        <w:ind w:left="1440" w:hanging="1440"/>
        <w:rPr>
          <w:sz w:val="23"/>
          <w:szCs w:val="23"/>
        </w:rPr>
      </w:pPr>
      <w:r w:rsidRPr="00EC4B07">
        <w:rPr>
          <w:sz w:val="23"/>
          <w:szCs w:val="23"/>
        </w:rPr>
        <w:t xml:space="preserve">Section A: </w:t>
      </w:r>
      <w:r w:rsidRPr="00EC4B07">
        <w:rPr>
          <w:sz w:val="23"/>
          <w:szCs w:val="23"/>
        </w:rPr>
        <w:tab/>
        <w:t>We consider fraternal organizations responsible for a positive contribution to the primary functions of Iowa State University, and therefore, under obligation to encourage the most complete personal development of its members intellectually, morally, and developmentally. Therefore, we declare:</w:t>
      </w:r>
    </w:p>
    <w:p w:rsidR="005A0C1D" w:rsidRPr="00EC4B07" w:rsidRDefault="005A0C1D" w:rsidP="00EC4B07">
      <w:pPr>
        <w:pStyle w:val="Default"/>
      </w:pPr>
      <w:r w:rsidRPr="00EC4B07">
        <w:t xml:space="preserve"> </w:t>
      </w:r>
    </w:p>
    <w:p w:rsidR="005A0C1D" w:rsidRPr="00EC4B07" w:rsidRDefault="005A0C1D" w:rsidP="00EC4B07">
      <w:pPr>
        <w:pStyle w:val="Default"/>
        <w:ind w:left="1440"/>
        <w:rPr>
          <w:sz w:val="23"/>
          <w:szCs w:val="23"/>
        </w:rPr>
      </w:pPr>
      <w:r w:rsidRPr="00EC4B07">
        <w:rPr>
          <w:sz w:val="23"/>
          <w:szCs w:val="23"/>
        </w:rPr>
        <w:t xml:space="preserve">1. The Fraternal Values Society shall advance fraternal values congruence, alignment, and the continued relevance of fraternities and sororities; </w:t>
      </w:r>
    </w:p>
    <w:p w:rsidR="005A0C1D" w:rsidRPr="00EC4B07" w:rsidRDefault="005A0C1D" w:rsidP="00EC4B07">
      <w:pPr>
        <w:pStyle w:val="Default"/>
        <w:ind w:left="1440"/>
        <w:rPr>
          <w:sz w:val="23"/>
          <w:szCs w:val="23"/>
        </w:rPr>
      </w:pPr>
      <w:r w:rsidRPr="00EC4B07">
        <w:rPr>
          <w:sz w:val="23"/>
          <w:szCs w:val="23"/>
        </w:rPr>
        <w:t xml:space="preserve">2. The Fraternal Values Society shall work to influence the structures; and programs, and traditions in existence that are not in congruence with our shared fraternal values; </w:t>
      </w:r>
    </w:p>
    <w:p w:rsidR="005A0C1D" w:rsidRPr="00EC4B07" w:rsidRDefault="005A0C1D" w:rsidP="00EC4B07">
      <w:pPr>
        <w:pStyle w:val="Default"/>
        <w:ind w:left="1440"/>
        <w:rPr>
          <w:sz w:val="23"/>
          <w:szCs w:val="23"/>
        </w:rPr>
      </w:pPr>
      <w:r w:rsidRPr="00EC4B07">
        <w:rPr>
          <w:sz w:val="23"/>
          <w:szCs w:val="23"/>
        </w:rPr>
        <w:t xml:space="preserve">3. The objectives and activities of the Fraternal Values Society shall be in entire accord with the mission/vision/goal of the institution at which it has chapters; </w:t>
      </w:r>
    </w:p>
    <w:p w:rsidR="005A0C1D" w:rsidRPr="00EC4B07" w:rsidRDefault="005A0C1D" w:rsidP="00EC4B07">
      <w:pPr>
        <w:pStyle w:val="Default"/>
        <w:ind w:left="1440"/>
        <w:rPr>
          <w:sz w:val="23"/>
          <w:szCs w:val="23"/>
        </w:rPr>
      </w:pPr>
      <w:r w:rsidRPr="00EC4B07">
        <w:rPr>
          <w:sz w:val="23"/>
          <w:szCs w:val="23"/>
        </w:rPr>
        <w:t xml:space="preserve">4. The Fraternal Values Society shall promote conduct consistent with good morals and good taste, modeling values congruence; </w:t>
      </w:r>
    </w:p>
    <w:p w:rsidR="005A0C1D" w:rsidRPr="00EC4B07" w:rsidRDefault="005A0C1D" w:rsidP="00EC4B07">
      <w:pPr>
        <w:pStyle w:val="Default"/>
        <w:ind w:left="1440"/>
        <w:rPr>
          <w:sz w:val="23"/>
          <w:szCs w:val="23"/>
        </w:rPr>
      </w:pPr>
      <w:r w:rsidRPr="00EC4B07">
        <w:rPr>
          <w:sz w:val="23"/>
          <w:szCs w:val="23"/>
        </w:rPr>
        <w:t xml:space="preserve">5. The Fraternal Values Society shall create and shape an environment which stimulates substantial intellectual progress and superior intellectual achievement; and </w:t>
      </w:r>
    </w:p>
    <w:p w:rsidR="005A0C1D" w:rsidRPr="00EC4B07" w:rsidRDefault="005A0C1D" w:rsidP="00EC4B07">
      <w:pPr>
        <w:pStyle w:val="Default"/>
        <w:ind w:left="1440"/>
        <w:rPr>
          <w:sz w:val="23"/>
          <w:szCs w:val="23"/>
        </w:rPr>
      </w:pPr>
      <w:r w:rsidRPr="00EC4B07">
        <w:rPr>
          <w:sz w:val="23"/>
          <w:szCs w:val="23"/>
        </w:rPr>
        <w:t xml:space="preserve">6. The Fraternal Values Society shall assert and promote the ethical decision-making skills of all members of fraternal organizations. </w:t>
      </w:r>
    </w:p>
    <w:p w:rsidR="005A0C1D" w:rsidRPr="00EC4B07" w:rsidRDefault="005A0C1D" w:rsidP="00EC4B07">
      <w:pPr>
        <w:pStyle w:val="Default"/>
        <w:rPr>
          <w:sz w:val="36"/>
          <w:szCs w:val="36"/>
        </w:rPr>
      </w:pPr>
    </w:p>
    <w:p w:rsidR="005A0C1D" w:rsidRPr="00EC4B07" w:rsidRDefault="005A0C1D" w:rsidP="00EC4B07">
      <w:pPr>
        <w:pStyle w:val="Default"/>
        <w:jc w:val="center"/>
        <w:rPr>
          <w:sz w:val="28"/>
          <w:szCs w:val="28"/>
        </w:rPr>
      </w:pPr>
      <w:r w:rsidRPr="00EC4B07">
        <w:rPr>
          <w:b/>
          <w:bCs/>
          <w:sz w:val="28"/>
          <w:szCs w:val="28"/>
        </w:rPr>
        <w:t>ARTICLE I: Name</w:t>
      </w:r>
    </w:p>
    <w:p w:rsidR="005A0C1D" w:rsidRPr="00EC4B07" w:rsidRDefault="005A0C1D" w:rsidP="00EC4B07">
      <w:pPr>
        <w:pStyle w:val="Default"/>
        <w:ind w:left="1440" w:hanging="1440"/>
        <w:rPr>
          <w:sz w:val="23"/>
          <w:szCs w:val="23"/>
        </w:rPr>
      </w:pPr>
      <w:r w:rsidRPr="00EC4B07">
        <w:rPr>
          <w:sz w:val="23"/>
          <w:szCs w:val="23"/>
        </w:rPr>
        <w:t xml:space="preserve">Section A: </w:t>
      </w:r>
      <w:r w:rsidR="00302837" w:rsidRPr="00EC4B07">
        <w:rPr>
          <w:sz w:val="23"/>
          <w:szCs w:val="23"/>
        </w:rPr>
        <w:tab/>
      </w:r>
      <w:r w:rsidRPr="00EC4B07">
        <w:rPr>
          <w:sz w:val="23"/>
          <w:szCs w:val="23"/>
        </w:rPr>
        <w:t xml:space="preserve">The general name of this organization shall be the “Alpha Nu Chapter of the Fraternal Values Society at Iowa State University”, hereinafter referred to as the “Fraternal Values Society” or “The Society”. </w:t>
      </w:r>
    </w:p>
    <w:p w:rsidR="00EE294C" w:rsidRPr="00EC4B07" w:rsidRDefault="00EE294C" w:rsidP="00EC4B07">
      <w:pPr>
        <w:pStyle w:val="Default"/>
        <w:ind w:left="1440" w:hanging="1440"/>
        <w:rPr>
          <w:sz w:val="23"/>
          <w:szCs w:val="23"/>
        </w:rPr>
      </w:pPr>
      <w:r w:rsidRPr="00EC4B07">
        <w:rPr>
          <w:sz w:val="23"/>
          <w:szCs w:val="23"/>
        </w:rPr>
        <w:lastRenderedPageBreak/>
        <w:t>Section B:</w:t>
      </w:r>
      <w:r w:rsidRPr="00EC4B07">
        <w:rPr>
          <w:sz w:val="23"/>
          <w:szCs w:val="23"/>
        </w:rPr>
        <w:tab/>
        <w:t>The Alpha Nu Chapter of the Fraternal Values Society abides by and supports established Iowa State University policies, State and Federal Laws and follows local ordinances and regulations.</w:t>
      </w:r>
    </w:p>
    <w:p w:rsidR="00EE294C" w:rsidRPr="00EC4B07" w:rsidRDefault="00EE294C" w:rsidP="00EC4B07">
      <w:pPr>
        <w:pStyle w:val="Default"/>
        <w:ind w:left="1440" w:hanging="1440"/>
        <w:rPr>
          <w:sz w:val="23"/>
          <w:szCs w:val="23"/>
        </w:rPr>
      </w:pPr>
      <w:r w:rsidRPr="00EC4B07">
        <w:rPr>
          <w:sz w:val="23"/>
          <w:szCs w:val="23"/>
        </w:rPr>
        <w:t xml:space="preserve">Section C: </w:t>
      </w:r>
      <w:r w:rsidRPr="00EC4B07">
        <w:rPr>
          <w:sz w:val="23"/>
          <w:szCs w:val="23"/>
        </w:rPr>
        <w:tab/>
        <w:t xml:space="preserve">The Alpha Nu Chapter of the Fraternal Values Society agrees to annually complete President’s Training, Treasurer’s Training, and Adviser Training. </w:t>
      </w:r>
    </w:p>
    <w:p w:rsidR="005A0C1D" w:rsidRPr="00EC4B07" w:rsidRDefault="005A0C1D" w:rsidP="00EC4B07">
      <w:pPr>
        <w:pStyle w:val="Default"/>
        <w:rPr>
          <w:b/>
          <w:bCs/>
          <w:sz w:val="28"/>
          <w:szCs w:val="28"/>
        </w:rPr>
      </w:pPr>
    </w:p>
    <w:p w:rsidR="005A0C1D" w:rsidRPr="00EC4B07" w:rsidRDefault="005A0C1D" w:rsidP="00EC4B07">
      <w:pPr>
        <w:pStyle w:val="Default"/>
        <w:jc w:val="center"/>
        <w:rPr>
          <w:b/>
          <w:bCs/>
          <w:sz w:val="28"/>
          <w:szCs w:val="28"/>
        </w:rPr>
      </w:pPr>
      <w:r w:rsidRPr="00EC4B07">
        <w:rPr>
          <w:b/>
          <w:bCs/>
          <w:sz w:val="28"/>
          <w:szCs w:val="28"/>
        </w:rPr>
        <w:t>ARTICLE II: Vision, Mission, and Purpose</w:t>
      </w:r>
    </w:p>
    <w:p w:rsidR="005A0C1D" w:rsidRPr="00EC4B07" w:rsidRDefault="005A0C1D" w:rsidP="00EC4B07">
      <w:pPr>
        <w:pStyle w:val="Default"/>
        <w:jc w:val="center"/>
        <w:rPr>
          <w:sz w:val="28"/>
          <w:szCs w:val="28"/>
        </w:rPr>
      </w:pPr>
    </w:p>
    <w:p w:rsidR="005A0C1D" w:rsidRPr="00EC4B07" w:rsidRDefault="005A0C1D" w:rsidP="00EC4B07">
      <w:pPr>
        <w:pStyle w:val="Default"/>
        <w:ind w:left="1440" w:hanging="1440"/>
        <w:rPr>
          <w:sz w:val="23"/>
          <w:szCs w:val="23"/>
        </w:rPr>
      </w:pPr>
      <w:r w:rsidRPr="00EC4B07">
        <w:rPr>
          <w:sz w:val="23"/>
          <w:szCs w:val="23"/>
        </w:rPr>
        <w:t xml:space="preserve">Section A: </w:t>
      </w:r>
      <w:r w:rsidR="00684E95" w:rsidRPr="00EC4B07">
        <w:rPr>
          <w:sz w:val="23"/>
          <w:szCs w:val="23"/>
        </w:rPr>
        <w:tab/>
      </w:r>
      <w:r w:rsidRPr="00EC4B07">
        <w:rPr>
          <w:sz w:val="23"/>
          <w:szCs w:val="23"/>
        </w:rPr>
        <w:t xml:space="preserve">Vision: The Society will create, develop, and support the most trusted values congruent fraternal organizations. </w:t>
      </w:r>
    </w:p>
    <w:p w:rsidR="00684E95" w:rsidRPr="00EC4B07" w:rsidRDefault="00684E95" w:rsidP="00EC4B07">
      <w:pPr>
        <w:pStyle w:val="Default"/>
        <w:ind w:left="1440" w:hanging="1440"/>
        <w:rPr>
          <w:sz w:val="23"/>
          <w:szCs w:val="23"/>
        </w:rPr>
      </w:pPr>
    </w:p>
    <w:p w:rsidR="005A0C1D" w:rsidRPr="00EC4B07" w:rsidRDefault="005A0C1D" w:rsidP="00EC4B07">
      <w:pPr>
        <w:pStyle w:val="Default"/>
        <w:ind w:left="1440" w:hanging="1440"/>
        <w:rPr>
          <w:sz w:val="23"/>
          <w:szCs w:val="23"/>
        </w:rPr>
      </w:pPr>
      <w:r w:rsidRPr="00EC4B07">
        <w:rPr>
          <w:sz w:val="23"/>
          <w:szCs w:val="23"/>
        </w:rPr>
        <w:t xml:space="preserve">Section B: </w:t>
      </w:r>
      <w:r w:rsidR="00684E95" w:rsidRPr="00EC4B07">
        <w:rPr>
          <w:sz w:val="23"/>
          <w:szCs w:val="23"/>
        </w:rPr>
        <w:tab/>
      </w:r>
      <w:r w:rsidRPr="00EC4B07">
        <w:rPr>
          <w:sz w:val="23"/>
          <w:szCs w:val="23"/>
        </w:rPr>
        <w:t xml:space="preserve">Mission: To illuminate the central values that guided the historical founding of general fraternities and sororities, and to incorporate these values into the contemporary fraternity and sorority experience. </w:t>
      </w:r>
    </w:p>
    <w:p w:rsidR="00684E95" w:rsidRPr="00EC4B07" w:rsidRDefault="00684E95" w:rsidP="00EC4B07">
      <w:pPr>
        <w:pStyle w:val="Default"/>
        <w:rPr>
          <w:sz w:val="23"/>
          <w:szCs w:val="23"/>
        </w:rPr>
      </w:pPr>
    </w:p>
    <w:p w:rsidR="005A0C1D" w:rsidRPr="00EC4B07" w:rsidRDefault="005A0C1D" w:rsidP="00EC4B07">
      <w:pPr>
        <w:pStyle w:val="Default"/>
        <w:ind w:left="1440" w:hanging="1440"/>
        <w:rPr>
          <w:sz w:val="23"/>
          <w:szCs w:val="23"/>
        </w:rPr>
      </w:pPr>
      <w:r w:rsidRPr="00EC4B07">
        <w:rPr>
          <w:sz w:val="23"/>
          <w:szCs w:val="23"/>
        </w:rPr>
        <w:t xml:space="preserve">Section C: </w:t>
      </w:r>
      <w:r w:rsidR="00684E95" w:rsidRPr="00EC4B07">
        <w:rPr>
          <w:sz w:val="23"/>
          <w:szCs w:val="23"/>
        </w:rPr>
        <w:tab/>
      </w:r>
      <w:r w:rsidRPr="00EC4B07">
        <w:rPr>
          <w:sz w:val="23"/>
          <w:szCs w:val="23"/>
        </w:rPr>
        <w:t>Purpose: The Society asks members to personalize these fraternal ideals in their daily lifelong membership experience. We address this mission through:</w:t>
      </w:r>
    </w:p>
    <w:p w:rsidR="005A0C1D" w:rsidRPr="00EC4B07" w:rsidRDefault="005A0C1D" w:rsidP="00EC4B07">
      <w:pPr>
        <w:pStyle w:val="Default"/>
      </w:pPr>
    </w:p>
    <w:p w:rsidR="005A0C1D" w:rsidRPr="00EC4B07" w:rsidRDefault="005A0C1D" w:rsidP="00EC4B07">
      <w:pPr>
        <w:pStyle w:val="Default"/>
        <w:ind w:left="720" w:firstLine="720"/>
        <w:rPr>
          <w:sz w:val="23"/>
          <w:szCs w:val="23"/>
        </w:rPr>
      </w:pPr>
      <w:r w:rsidRPr="00EC4B07">
        <w:rPr>
          <w:sz w:val="23"/>
          <w:szCs w:val="23"/>
        </w:rPr>
        <w:t xml:space="preserve">1. The sponsorship of various educational programs throughout the year; </w:t>
      </w:r>
    </w:p>
    <w:p w:rsidR="005A0C1D" w:rsidRPr="00EC4B07" w:rsidRDefault="005A0C1D" w:rsidP="00EC4B07">
      <w:pPr>
        <w:pStyle w:val="Default"/>
        <w:ind w:left="720" w:firstLine="720"/>
        <w:rPr>
          <w:sz w:val="23"/>
          <w:szCs w:val="23"/>
        </w:rPr>
      </w:pPr>
      <w:r w:rsidRPr="00EC4B07">
        <w:rPr>
          <w:sz w:val="23"/>
          <w:szCs w:val="23"/>
        </w:rPr>
        <w:t xml:space="preserve">2. Creating opportunities for ongoing values-based dialogue and discourse; </w:t>
      </w:r>
    </w:p>
    <w:p w:rsidR="005A0C1D" w:rsidRPr="00EC4B07" w:rsidRDefault="005A0C1D" w:rsidP="00EC4B07">
      <w:pPr>
        <w:pStyle w:val="Default"/>
        <w:ind w:left="1440"/>
        <w:rPr>
          <w:sz w:val="23"/>
          <w:szCs w:val="23"/>
        </w:rPr>
      </w:pPr>
      <w:r w:rsidRPr="00EC4B07">
        <w:rPr>
          <w:sz w:val="23"/>
          <w:szCs w:val="23"/>
        </w:rPr>
        <w:t xml:space="preserve">3. Increasing awareness and personal reflection about fraternal values through program, resources and support materials; </w:t>
      </w:r>
    </w:p>
    <w:p w:rsidR="005A0C1D" w:rsidRPr="00EC4B07" w:rsidRDefault="005A0C1D" w:rsidP="00EC4B07">
      <w:pPr>
        <w:pStyle w:val="Default"/>
        <w:ind w:left="1440"/>
        <w:rPr>
          <w:sz w:val="23"/>
          <w:szCs w:val="23"/>
        </w:rPr>
      </w:pPr>
      <w:r w:rsidRPr="00EC4B07">
        <w:rPr>
          <w:sz w:val="23"/>
          <w:szCs w:val="23"/>
        </w:rPr>
        <w:t xml:space="preserve">4. Empowering individuals to live their lives according to the fraternal rituals, assisting individuals and organizations who struggle to reach these standards, and confronting individuals and organizations who fail to uphold these values; and </w:t>
      </w:r>
    </w:p>
    <w:p w:rsidR="005A0C1D" w:rsidRPr="00EC4B07" w:rsidRDefault="005A0C1D" w:rsidP="00EC4B07">
      <w:pPr>
        <w:pStyle w:val="Default"/>
        <w:ind w:left="1440"/>
        <w:rPr>
          <w:sz w:val="23"/>
          <w:szCs w:val="23"/>
        </w:rPr>
      </w:pPr>
      <w:r w:rsidRPr="00EC4B07">
        <w:rPr>
          <w:sz w:val="23"/>
          <w:szCs w:val="23"/>
        </w:rPr>
        <w:t xml:space="preserve">5. Publicly recognizing individuals and organizations that exemplify their organizational values. </w:t>
      </w:r>
    </w:p>
    <w:p w:rsidR="00684E95" w:rsidRPr="00EC4B07" w:rsidRDefault="00684E95" w:rsidP="00EC4B07">
      <w:pPr>
        <w:pStyle w:val="Default"/>
        <w:rPr>
          <w:b/>
          <w:bCs/>
          <w:sz w:val="28"/>
          <w:szCs w:val="28"/>
        </w:rPr>
      </w:pPr>
    </w:p>
    <w:p w:rsidR="005A0C1D" w:rsidRPr="00EC4B07" w:rsidRDefault="005A0C1D" w:rsidP="00EC4B07">
      <w:pPr>
        <w:pStyle w:val="Default"/>
        <w:jc w:val="center"/>
        <w:rPr>
          <w:sz w:val="28"/>
          <w:szCs w:val="28"/>
        </w:rPr>
      </w:pPr>
      <w:r w:rsidRPr="00EC4B07">
        <w:rPr>
          <w:b/>
          <w:bCs/>
          <w:sz w:val="28"/>
          <w:szCs w:val="28"/>
        </w:rPr>
        <w:t>ARTICLE III: Affiliations</w:t>
      </w:r>
    </w:p>
    <w:p w:rsidR="00684E95" w:rsidRPr="00EC4B07" w:rsidRDefault="00684E95" w:rsidP="00EC4B07">
      <w:pPr>
        <w:pStyle w:val="Default"/>
        <w:rPr>
          <w:sz w:val="22"/>
          <w:szCs w:val="22"/>
        </w:rPr>
      </w:pPr>
    </w:p>
    <w:p w:rsidR="005A0C1D" w:rsidRPr="00EC4B07" w:rsidRDefault="005A0C1D" w:rsidP="00EC4B07">
      <w:pPr>
        <w:pStyle w:val="Default"/>
        <w:ind w:left="1440" w:hanging="1440"/>
        <w:rPr>
          <w:sz w:val="23"/>
          <w:szCs w:val="23"/>
        </w:rPr>
      </w:pPr>
      <w:r w:rsidRPr="00EC4B07">
        <w:rPr>
          <w:sz w:val="22"/>
          <w:szCs w:val="22"/>
        </w:rPr>
        <w:t xml:space="preserve">Section A: </w:t>
      </w:r>
      <w:r w:rsidR="00684E95" w:rsidRPr="00EC4B07">
        <w:rPr>
          <w:sz w:val="22"/>
          <w:szCs w:val="22"/>
        </w:rPr>
        <w:tab/>
      </w:r>
      <w:r w:rsidRPr="00EC4B07">
        <w:rPr>
          <w:sz w:val="23"/>
          <w:szCs w:val="23"/>
        </w:rPr>
        <w:t xml:space="preserve">This organization shall be affiliated with the Fraternal Values Society of the Association of Fraternal Leadership &amp; Values and shall abide by its constitutions, bylaws and governing documents in all cases where there is no conflict between their constitution and bylaws and this constitution and/or rules, regulations, or policies of </w:t>
      </w:r>
      <w:r w:rsidR="00684E95" w:rsidRPr="00EC4B07">
        <w:rPr>
          <w:sz w:val="23"/>
          <w:szCs w:val="23"/>
        </w:rPr>
        <w:t xml:space="preserve">Iowa State </w:t>
      </w:r>
      <w:r w:rsidRPr="00EC4B07">
        <w:rPr>
          <w:sz w:val="23"/>
          <w:szCs w:val="23"/>
        </w:rPr>
        <w:t xml:space="preserve">University. In instances of conflict, the rules, regulations, or policies of </w:t>
      </w:r>
      <w:r w:rsidR="00684E95" w:rsidRPr="00EC4B07">
        <w:rPr>
          <w:sz w:val="23"/>
          <w:szCs w:val="23"/>
        </w:rPr>
        <w:t>Iowa State University</w:t>
      </w:r>
      <w:r w:rsidRPr="00EC4B07">
        <w:rPr>
          <w:sz w:val="23"/>
          <w:szCs w:val="23"/>
        </w:rPr>
        <w:t xml:space="preserve"> shall take precedence over the constitution or bylaws of the Fraternal Values Society. </w:t>
      </w:r>
    </w:p>
    <w:p w:rsidR="00684E95" w:rsidRPr="00EC4B07" w:rsidRDefault="00684E95" w:rsidP="00EC4B07">
      <w:pPr>
        <w:pStyle w:val="Default"/>
        <w:rPr>
          <w:b/>
          <w:bCs/>
          <w:sz w:val="28"/>
          <w:szCs w:val="28"/>
        </w:rPr>
      </w:pPr>
    </w:p>
    <w:p w:rsidR="005A0C1D" w:rsidRPr="00EC4B07" w:rsidRDefault="005A0C1D" w:rsidP="00EC4B07">
      <w:pPr>
        <w:pStyle w:val="Default"/>
        <w:jc w:val="center"/>
        <w:rPr>
          <w:b/>
          <w:bCs/>
          <w:sz w:val="28"/>
          <w:szCs w:val="28"/>
        </w:rPr>
      </w:pPr>
      <w:r w:rsidRPr="00EC4B07">
        <w:rPr>
          <w:b/>
          <w:bCs/>
          <w:sz w:val="28"/>
          <w:szCs w:val="28"/>
        </w:rPr>
        <w:t>ARTICLE IV: Membership</w:t>
      </w:r>
    </w:p>
    <w:p w:rsidR="00684E95" w:rsidRPr="00EC4B07" w:rsidRDefault="00684E95" w:rsidP="00EC4B07">
      <w:pPr>
        <w:pStyle w:val="Default"/>
        <w:jc w:val="center"/>
        <w:rPr>
          <w:sz w:val="28"/>
          <w:szCs w:val="28"/>
        </w:rPr>
      </w:pPr>
    </w:p>
    <w:p w:rsidR="00684E95" w:rsidRPr="00EC4B07" w:rsidRDefault="005A0C1D" w:rsidP="00EC4B07">
      <w:pPr>
        <w:pStyle w:val="Default"/>
        <w:ind w:left="1440" w:hanging="1440"/>
        <w:rPr>
          <w:sz w:val="23"/>
          <w:szCs w:val="23"/>
        </w:rPr>
      </w:pPr>
      <w:r w:rsidRPr="00EC4B07">
        <w:rPr>
          <w:sz w:val="23"/>
          <w:szCs w:val="23"/>
        </w:rPr>
        <w:t xml:space="preserve">Section A: </w:t>
      </w:r>
      <w:r w:rsidR="00684E95" w:rsidRPr="00EC4B07">
        <w:rPr>
          <w:sz w:val="23"/>
          <w:szCs w:val="23"/>
        </w:rPr>
        <w:tab/>
      </w:r>
      <w:r w:rsidRPr="00EC4B07">
        <w:rPr>
          <w:sz w:val="23"/>
          <w:szCs w:val="23"/>
        </w:rPr>
        <w:t xml:space="preserve">Members can be anyone affiliated and initiated through a fraternity or sorority. Members must be and remain in good standing with their organization. At minimum, The Society members must be in good academic standing and above the all-College/University grade point average at </w:t>
      </w:r>
      <w:r w:rsidR="00684E95" w:rsidRPr="00EC4B07">
        <w:rPr>
          <w:sz w:val="23"/>
          <w:szCs w:val="23"/>
        </w:rPr>
        <w:t>Iowa State University</w:t>
      </w:r>
      <w:r w:rsidRPr="00EC4B07">
        <w:rPr>
          <w:sz w:val="23"/>
          <w:szCs w:val="23"/>
        </w:rPr>
        <w:t xml:space="preserve">. </w:t>
      </w:r>
    </w:p>
    <w:p w:rsidR="005A0C1D" w:rsidRPr="00EC4B07" w:rsidRDefault="005A0C1D" w:rsidP="00EC4B07">
      <w:pPr>
        <w:pStyle w:val="Default"/>
        <w:ind w:left="1440" w:hanging="1440"/>
        <w:rPr>
          <w:sz w:val="23"/>
          <w:szCs w:val="23"/>
        </w:rPr>
      </w:pPr>
      <w:r w:rsidRPr="00EC4B07">
        <w:rPr>
          <w:sz w:val="23"/>
          <w:szCs w:val="23"/>
        </w:rPr>
        <w:t xml:space="preserve">Section B: </w:t>
      </w:r>
      <w:r w:rsidR="00684E95" w:rsidRPr="00EC4B07">
        <w:rPr>
          <w:sz w:val="23"/>
          <w:szCs w:val="23"/>
        </w:rPr>
        <w:tab/>
      </w:r>
      <w:r w:rsidRPr="00EC4B07">
        <w:rPr>
          <w:sz w:val="23"/>
          <w:szCs w:val="23"/>
        </w:rPr>
        <w:t xml:space="preserve">The selection of individual members shall follow the process as outlined by the Central Office and available on The Society website. Additionally, prospective members will utilize the Fraternal Values Society application for membership as provided by the Central Office. </w:t>
      </w:r>
    </w:p>
    <w:p w:rsidR="005A0C1D" w:rsidRPr="00EC4B07" w:rsidRDefault="005A0C1D" w:rsidP="00EC4B07">
      <w:pPr>
        <w:pStyle w:val="Default"/>
        <w:ind w:left="1440" w:hanging="1440"/>
        <w:rPr>
          <w:sz w:val="23"/>
          <w:szCs w:val="23"/>
        </w:rPr>
      </w:pPr>
      <w:r w:rsidRPr="00EC4B07">
        <w:rPr>
          <w:sz w:val="23"/>
          <w:szCs w:val="23"/>
        </w:rPr>
        <w:t xml:space="preserve">Section C: </w:t>
      </w:r>
      <w:r w:rsidR="00684E95" w:rsidRPr="00EC4B07">
        <w:rPr>
          <w:sz w:val="23"/>
          <w:szCs w:val="23"/>
        </w:rPr>
        <w:tab/>
      </w:r>
      <w:r w:rsidRPr="00EC4B07">
        <w:rPr>
          <w:sz w:val="23"/>
          <w:szCs w:val="23"/>
        </w:rPr>
        <w:t>The Central Office and the local society may choose outstanding individuals exemplifying good character and fraternal values who are not currently members of a fraternal organization for honorary membership. Honorary members should be individuals who exemplify the principles of the Fraternal Values Society, but may or may not be affiliated with a fraternity or a sorority.</w:t>
      </w:r>
    </w:p>
    <w:p w:rsidR="00684E95" w:rsidRPr="00EC4B07" w:rsidRDefault="00A2065C" w:rsidP="00A2065C">
      <w:pPr>
        <w:pStyle w:val="Default"/>
        <w:ind w:left="1440" w:hanging="1440"/>
        <w:rPr>
          <w:sz w:val="23"/>
          <w:szCs w:val="23"/>
        </w:rPr>
      </w:pPr>
      <w:r>
        <w:rPr>
          <w:sz w:val="23"/>
          <w:szCs w:val="23"/>
        </w:rPr>
        <w:t>Section D:</w:t>
      </w:r>
      <w:r>
        <w:rPr>
          <w:sz w:val="23"/>
          <w:szCs w:val="23"/>
        </w:rPr>
        <w:tab/>
        <w:t xml:space="preserve">Members will be required to pay a fee of $100 at the time of initiation and an additional $10 every following semester. </w:t>
      </w:r>
    </w:p>
    <w:p w:rsidR="00684E95" w:rsidRPr="00EC4B07" w:rsidRDefault="00684E95" w:rsidP="00EC4B07">
      <w:pPr>
        <w:pStyle w:val="Default"/>
        <w:jc w:val="center"/>
        <w:rPr>
          <w:b/>
          <w:bCs/>
          <w:sz w:val="28"/>
          <w:szCs w:val="28"/>
        </w:rPr>
      </w:pPr>
    </w:p>
    <w:p w:rsidR="005A0C1D" w:rsidRPr="00EC4B07" w:rsidRDefault="005A0C1D" w:rsidP="00EC4B07">
      <w:pPr>
        <w:pStyle w:val="Default"/>
        <w:jc w:val="center"/>
        <w:rPr>
          <w:b/>
          <w:bCs/>
          <w:sz w:val="28"/>
          <w:szCs w:val="28"/>
        </w:rPr>
      </w:pPr>
      <w:r w:rsidRPr="00EC4B07">
        <w:rPr>
          <w:b/>
          <w:bCs/>
          <w:sz w:val="28"/>
          <w:szCs w:val="28"/>
        </w:rPr>
        <w:t>ARTICLE V: Human Dignity, Non-Discrimination and Anti-Hazing</w:t>
      </w:r>
    </w:p>
    <w:p w:rsidR="00684E95" w:rsidRPr="00EC4B07" w:rsidRDefault="00684E95" w:rsidP="00EC4B07">
      <w:pPr>
        <w:pStyle w:val="Default"/>
        <w:jc w:val="center"/>
        <w:rPr>
          <w:sz w:val="28"/>
          <w:szCs w:val="28"/>
        </w:rPr>
      </w:pPr>
    </w:p>
    <w:p w:rsidR="005A0C1D" w:rsidRPr="00EC4B07" w:rsidRDefault="005A0C1D" w:rsidP="00EC4B07">
      <w:pPr>
        <w:pStyle w:val="Default"/>
        <w:ind w:left="1440" w:hanging="1440"/>
        <w:rPr>
          <w:sz w:val="23"/>
          <w:szCs w:val="23"/>
        </w:rPr>
      </w:pPr>
      <w:r w:rsidRPr="00EC4B07">
        <w:rPr>
          <w:sz w:val="23"/>
          <w:szCs w:val="23"/>
        </w:rPr>
        <w:t xml:space="preserve">Section A: </w:t>
      </w:r>
      <w:r w:rsidR="00684E95" w:rsidRPr="00EC4B07">
        <w:rPr>
          <w:sz w:val="23"/>
          <w:szCs w:val="23"/>
        </w:rPr>
        <w:tab/>
      </w:r>
      <w:r w:rsidRPr="00EC4B07">
        <w:rPr>
          <w:sz w:val="23"/>
          <w:szCs w:val="23"/>
        </w:rPr>
        <w:t xml:space="preserve">Everyone has inherent dignity and the right to have their dignity respected and protected. The Society is dedicated to perpetuating an atmosphere where respect for human dignity of all people is a chief concern, and will be apparent in all our attitudes and actions. </w:t>
      </w:r>
    </w:p>
    <w:p w:rsidR="005A0C1D" w:rsidRPr="00EC4B07" w:rsidRDefault="005A0C1D" w:rsidP="00EC4B07">
      <w:pPr>
        <w:pStyle w:val="Default"/>
        <w:ind w:left="1440" w:hanging="1440"/>
        <w:rPr>
          <w:sz w:val="23"/>
          <w:szCs w:val="23"/>
        </w:rPr>
      </w:pPr>
      <w:r w:rsidRPr="00EC4B07">
        <w:rPr>
          <w:sz w:val="23"/>
          <w:szCs w:val="23"/>
        </w:rPr>
        <w:t xml:space="preserve">Section B: </w:t>
      </w:r>
      <w:r w:rsidR="00684E95" w:rsidRPr="00EC4B07">
        <w:rPr>
          <w:sz w:val="23"/>
          <w:szCs w:val="23"/>
        </w:rPr>
        <w:tab/>
      </w:r>
      <w:r w:rsidRPr="00EC4B07">
        <w:rPr>
          <w:sz w:val="23"/>
          <w:szCs w:val="23"/>
        </w:rPr>
        <w:t>The Fraternal Values Society does not and will not tolerate any action that discriminates or degrades based on</w:t>
      </w:r>
      <w:r w:rsidR="0048327C" w:rsidRPr="00EC4B07">
        <w:rPr>
          <w:sz w:val="23"/>
          <w:szCs w:val="23"/>
        </w:rPr>
        <w:t xml:space="preserve"> genetic information, pregnancy, </w:t>
      </w:r>
      <w:r w:rsidRPr="00EC4B07">
        <w:rPr>
          <w:sz w:val="23"/>
          <w:szCs w:val="23"/>
        </w:rPr>
        <w:t xml:space="preserve">race, </w:t>
      </w:r>
      <w:r w:rsidR="0048327C" w:rsidRPr="00EC4B07">
        <w:rPr>
          <w:sz w:val="23"/>
          <w:szCs w:val="23"/>
        </w:rPr>
        <w:t xml:space="preserve">physical or mental ability, </w:t>
      </w:r>
      <w:r w:rsidRPr="00EC4B07">
        <w:rPr>
          <w:sz w:val="23"/>
          <w:szCs w:val="23"/>
        </w:rPr>
        <w:t>religion, ethnic group, sexual orientation, national origin, political persuasion, veteran status, age, gender</w:t>
      </w:r>
      <w:r w:rsidR="0048327C" w:rsidRPr="00EC4B07">
        <w:rPr>
          <w:sz w:val="23"/>
          <w:szCs w:val="23"/>
        </w:rPr>
        <w:t xml:space="preserve"> identity</w:t>
      </w:r>
      <w:r w:rsidRPr="00EC4B07">
        <w:rPr>
          <w:sz w:val="23"/>
          <w:szCs w:val="23"/>
        </w:rPr>
        <w:t>,</w:t>
      </w:r>
      <w:r w:rsidR="0048327C" w:rsidRPr="00EC4B07">
        <w:rPr>
          <w:sz w:val="23"/>
          <w:szCs w:val="23"/>
        </w:rPr>
        <w:t xml:space="preserve"> color, marital status, </w:t>
      </w:r>
      <w:r w:rsidRPr="00EC4B07">
        <w:rPr>
          <w:sz w:val="23"/>
          <w:szCs w:val="23"/>
        </w:rPr>
        <w:t>or physical ability. Furthermore, The Society does not and will not tolerate sexual</w:t>
      </w:r>
      <w:r w:rsidR="0048327C" w:rsidRPr="00EC4B07">
        <w:rPr>
          <w:sz w:val="23"/>
          <w:szCs w:val="23"/>
        </w:rPr>
        <w:t xml:space="preserve"> abuse or harassment of any kind.  </w:t>
      </w:r>
    </w:p>
    <w:p w:rsidR="0048327C" w:rsidRPr="00EC4B07" w:rsidRDefault="0048327C" w:rsidP="00EC4B07">
      <w:pPr>
        <w:pStyle w:val="Default"/>
        <w:ind w:left="1440" w:hanging="1440"/>
        <w:rPr>
          <w:sz w:val="23"/>
          <w:szCs w:val="23"/>
        </w:rPr>
      </w:pPr>
    </w:p>
    <w:p w:rsidR="005A0C1D" w:rsidRPr="00EC4B07" w:rsidRDefault="005A0C1D" w:rsidP="00EC4B07">
      <w:pPr>
        <w:pStyle w:val="Default"/>
        <w:ind w:left="1440" w:hanging="1440"/>
        <w:rPr>
          <w:sz w:val="23"/>
          <w:szCs w:val="23"/>
        </w:rPr>
      </w:pPr>
      <w:r w:rsidRPr="00EC4B07">
        <w:rPr>
          <w:sz w:val="23"/>
          <w:szCs w:val="23"/>
        </w:rPr>
        <w:t xml:space="preserve">Section C: </w:t>
      </w:r>
      <w:r w:rsidR="00684E95" w:rsidRPr="00EC4B07">
        <w:rPr>
          <w:sz w:val="23"/>
          <w:szCs w:val="23"/>
        </w:rPr>
        <w:tab/>
      </w:r>
      <w:r w:rsidRPr="00EC4B07">
        <w:rPr>
          <w:sz w:val="23"/>
          <w:szCs w:val="23"/>
        </w:rPr>
        <w:t>Regardless of definition, The Society prohibits any and all forms of hazing or actions that could be suggested, implied, considered, or thought of as hazing by any person, and these actions are explicitly banned.</w:t>
      </w:r>
    </w:p>
    <w:p w:rsidR="005A0C1D" w:rsidRPr="00EC4B07" w:rsidRDefault="005A0C1D" w:rsidP="00EC4B07">
      <w:pPr>
        <w:pStyle w:val="Default"/>
        <w:rPr>
          <w:sz w:val="23"/>
          <w:szCs w:val="23"/>
        </w:rPr>
      </w:pPr>
    </w:p>
    <w:p w:rsidR="005A0C1D" w:rsidRPr="00EC4B07" w:rsidRDefault="005A0C1D" w:rsidP="00EC4B07">
      <w:pPr>
        <w:pStyle w:val="Default"/>
        <w:jc w:val="center"/>
        <w:rPr>
          <w:b/>
          <w:bCs/>
          <w:sz w:val="28"/>
          <w:szCs w:val="28"/>
        </w:rPr>
      </w:pPr>
      <w:r w:rsidRPr="00EC4B07">
        <w:rPr>
          <w:b/>
          <w:bCs/>
          <w:sz w:val="28"/>
          <w:szCs w:val="28"/>
        </w:rPr>
        <w:t>Article VI: Board of Directors</w:t>
      </w:r>
    </w:p>
    <w:p w:rsidR="00684E95" w:rsidRPr="00EC4B07" w:rsidRDefault="00684E95" w:rsidP="00EC4B07">
      <w:pPr>
        <w:pStyle w:val="Default"/>
        <w:jc w:val="center"/>
        <w:rPr>
          <w:sz w:val="28"/>
          <w:szCs w:val="28"/>
        </w:rPr>
      </w:pPr>
    </w:p>
    <w:p w:rsidR="005A0C1D" w:rsidRPr="00EC4B07" w:rsidRDefault="005A0C1D" w:rsidP="00EC4B07">
      <w:pPr>
        <w:pStyle w:val="Default"/>
        <w:ind w:left="1440" w:hanging="1440"/>
        <w:rPr>
          <w:sz w:val="23"/>
          <w:szCs w:val="23"/>
        </w:rPr>
      </w:pPr>
      <w:r w:rsidRPr="00EC4B07">
        <w:rPr>
          <w:sz w:val="23"/>
          <w:szCs w:val="23"/>
        </w:rPr>
        <w:t xml:space="preserve">Section A: </w:t>
      </w:r>
      <w:r w:rsidR="00684E95" w:rsidRPr="00EC4B07">
        <w:rPr>
          <w:sz w:val="23"/>
          <w:szCs w:val="23"/>
        </w:rPr>
        <w:tab/>
      </w:r>
      <w:r w:rsidRPr="00EC4B07">
        <w:rPr>
          <w:sz w:val="23"/>
          <w:szCs w:val="23"/>
        </w:rPr>
        <w:t>The Board of Directors shall be composed of</w:t>
      </w:r>
      <w:r w:rsidR="00EE294C" w:rsidRPr="00EC4B07">
        <w:rPr>
          <w:sz w:val="23"/>
          <w:szCs w:val="23"/>
        </w:rPr>
        <w:t xml:space="preserve"> full-time </w:t>
      </w:r>
      <w:r w:rsidRPr="00EC4B07">
        <w:rPr>
          <w:sz w:val="23"/>
          <w:szCs w:val="23"/>
        </w:rPr>
        <w:t xml:space="preserve">enrolled and undergraduate members of the Fraternal Values Society of </w:t>
      </w:r>
      <w:r w:rsidR="00684E95" w:rsidRPr="00EC4B07">
        <w:rPr>
          <w:sz w:val="23"/>
          <w:szCs w:val="23"/>
        </w:rPr>
        <w:t>Iowa State University.</w:t>
      </w:r>
    </w:p>
    <w:p w:rsidR="00684E95" w:rsidRPr="00EC4B07" w:rsidRDefault="00684E95" w:rsidP="00EC4B07">
      <w:pPr>
        <w:pStyle w:val="Default"/>
        <w:rPr>
          <w:sz w:val="23"/>
          <w:szCs w:val="23"/>
        </w:rPr>
      </w:pPr>
    </w:p>
    <w:p w:rsidR="005A0C1D" w:rsidRPr="00EC4B07" w:rsidRDefault="005A0C1D" w:rsidP="00EC4B07">
      <w:pPr>
        <w:pStyle w:val="Default"/>
        <w:rPr>
          <w:sz w:val="23"/>
          <w:szCs w:val="23"/>
        </w:rPr>
      </w:pPr>
      <w:r w:rsidRPr="00EC4B07">
        <w:rPr>
          <w:sz w:val="23"/>
          <w:szCs w:val="23"/>
        </w:rPr>
        <w:t xml:space="preserve">Section B: </w:t>
      </w:r>
      <w:r w:rsidR="00684E95" w:rsidRPr="00EC4B07">
        <w:rPr>
          <w:sz w:val="23"/>
          <w:szCs w:val="23"/>
        </w:rPr>
        <w:tab/>
      </w:r>
      <w:r w:rsidRPr="00EC4B07">
        <w:rPr>
          <w:sz w:val="23"/>
          <w:szCs w:val="23"/>
        </w:rPr>
        <w:t xml:space="preserve">The Board of Directors will be comprised of at least five leadership positions. </w:t>
      </w:r>
    </w:p>
    <w:p w:rsidR="00684E95" w:rsidRPr="00EC4B07" w:rsidRDefault="00684E95" w:rsidP="00EC4B07">
      <w:pPr>
        <w:pStyle w:val="Default"/>
        <w:rPr>
          <w:sz w:val="23"/>
          <w:szCs w:val="23"/>
        </w:rPr>
      </w:pPr>
    </w:p>
    <w:p w:rsidR="005A0C1D" w:rsidRPr="00EC4B07" w:rsidRDefault="005A0C1D" w:rsidP="00EC4B07">
      <w:pPr>
        <w:pStyle w:val="Default"/>
        <w:ind w:left="1440" w:hanging="1440"/>
        <w:rPr>
          <w:sz w:val="23"/>
          <w:szCs w:val="23"/>
        </w:rPr>
      </w:pPr>
      <w:r w:rsidRPr="00EC4B07">
        <w:rPr>
          <w:sz w:val="23"/>
          <w:szCs w:val="23"/>
        </w:rPr>
        <w:t xml:space="preserve">Section C: </w:t>
      </w:r>
      <w:r w:rsidR="00684E95" w:rsidRPr="00EC4B07">
        <w:rPr>
          <w:sz w:val="23"/>
          <w:szCs w:val="23"/>
        </w:rPr>
        <w:tab/>
      </w:r>
      <w:r w:rsidRPr="00EC4B07">
        <w:rPr>
          <w:sz w:val="23"/>
          <w:szCs w:val="23"/>
        </w:rPr>
        <w:t xml:space="preserve">The positions of the Board of Directors shall be the Board Chairperson, Director of Values Education, Director of Administration and Finance, Director of Character Development, and Director of Communication and Marketing. </w:t>
      </w:r>
    </w:p>
    <w:p w:rsidR="00684E95" w:rsidRPr="00EC4B07" w:rsidRDefault="00684E95" w:rsidP="00EC4B07">
      <w:pPr>
        <w:pStyle w:val="Default"/>
        <w:rPr>
          <w:sz w:val="23"/>
          <w:szCs w:val="23"/>
        </w:rPr>
      </w:pPr>
    </w:p>
    <w:p w:rsidR="005A0C1D" w:rsidRPr="00EC4B07" w:rsidRDefault="005A0C1D" w:rsidP="00EC4B07">
      <w:pPr>
        <w:pStyle w:val="Default"/>
        <w:ind w:left="1440" w:hanging="1440"/>
        <w:rPr>
          <w:sz w:val="23"/>
          <w:szCs w:val="23"/>
        </w:rPr>
      </w:pPr>
      <w:r w:rsidRPr="00EC4B07">
        <w:rPr>
          <w:sz w:val="23"/>
          <w:szCs w:val="23"/>
        </w:rPr>
        <w:t xml:space="preserve">Section D: </w:t>
      </w:r>
      <w:r w:rsidR="00684E95" w:rsidRPr="00EC4B07">
        <w:rPr>
          <w:sz w:val="23"/>
          <w:szCs w:val="23"/>
        </w:rPr>
        <w:tab/>
      </w:r>
      <w:r w:rsidRPr="00EC4B07">
        <w:rPr>
          <w:sz w:val="23"/>
          <w:szCs w:val="23"/>
        </w:rPr>
        <w:t xml:space="preserve">Members of the Board of Directors must have a minimum cumulative GPA at or </w:t>
      </w:r>
      <w:r w:rsidR="00684E95" w:rsidRPr="00EC4B07">
        <w:rPr>
          <w:sz w:val="23"/>
          <w:szCs w:val="23"/>
        </w:rPr>
        <w:t>a</w:t>
      </w:r>
      <w:r w:rsidRPr="00EC4B07">
        <w:rPr>
          <w:sz w:val="23"/>
          <w:szCs w:val="23"/>
        </w:rPr>
        <w:t>bove the all-College/University average to be eligible to serve.</w:t>
      </w:r>
    </w:p>
    <w:p w:rsidR="00684E95" w:rsidRPr="00EC4B07" w:rsidRDefault="00684E95" w:rsidP="00EC4B07">
      <w:pPr>
        <w:pStyle w:val="Default"/>
        <w:rPr>
          <w:sz w:val="23"/>
          <w:szCs w:val="23"/>
        </w:rPr>
      </w:pPr>
    </w:p>
    <w:p w:rsidR="005A0C1D" w:rsidRPr="00EC4B07" w:rsidRDefault="005A0C1D" w:rsidP="00EC4B07">
      <w:pPr>
        <w:pStyle w:val="Default"/>
        <w:rPr>
          <w:sz w:val="23"/>
          <w:szCs w:val="23"/>
        </w:rPr>
      </w:pPr>
      <w:r w:rsidRPr="00EC4B07">
        <w:rPr>
          <w:sz w:val="23"/>
          <w:szCs w:val="23"/>
        </w:rPr>
        <w:t xml:space="preserve">Section E: </w:t>
      </w:r>
      <w:r w:rsidR="00684E95" w:rsidRPr="00EC4B07">
        <w:rPr>
          <w:sz w:val="23"/>
          <w:szCs w:val="23"/>
        </w:rPr>
        <w:tab/>
      </w:r>
      <w:r w:rsidRPr="00EC4B07">
        <w:rPr>
          <w:sz w:val="23"/>
          <w:szCs w:val="23"/>
        </w:rPr>
        <w:t xml:space="preserve">The Board of Directors shall: </w:t>
      </w:r>
    </w:p>
    <w:p w:rsidR="00684E95" w:rsidRPr="00EC4B07" w:rsidRDefault="00684E95" w:rsidP="00EC4B07">
      <w:pPr>
        <w:pStyle w:val="Default"/>
        <w:rPr>
          <w:sz w:val="23"/>
          <w:szCs w:val="23"/>
        </w:rPr>
      </w:pPr>
    </w:p>
    <w:p w:rsidR="005A0C1D" w:rsidRPr="00EC4B07" w:rsidRDefault="005A0C1D" w:rsidP="00EC4B07">
      <w:pPr>
        <w:pStyle w:val="Default"/>
        <w:ind w:left="720" w:firstLine="720"/>
        <w:rPr>
          <w:sz w:val="23"/>
          <w:szCs w:val="23"/>
        </w:rPr>
      </w:pPr>
      <w:r w:rsidRPr="00EC4B07">
        <w:rPr>
          <w:sz w:val="23"/>
          <w:szCs w:val="23"/>
        </w:rPr>
        <w:t xml:space="preserve">1. Set policies governing the Board of Directors; </w:t>
      </w:r>
    </w:p>
    <w:p w:rsidR="005A0C1D" w:rsidRPr="00EC4B07" w:rsidRDefault="005A0C1D" w:rsidP="00EC4B07">
      <w:pPr>
        <w:pStyle w:val="Default"/>
        <w:ind w:left="1440"/>
        <w:rPr>
          <w:sz w:val="23"/>
          <w:szCs w:val="23"/>
        </w:rPr>
      </w:pPr>
      <w:r w:rsidRPr="00EC4B07">
        <w:rPr>
          <w:sz w:val="23"/>
          <w:szCs w:val="23"/>
        </w:rPr>
        <w:t xml:space="preserve">2. Set policies governing the Fraternal Values Society; </w:t>
      </w:r>
    </w:p>
    <w:p w:rsidR="005A0C1D" w:rsidRPr="00EC4B07" w:rsidRDefault="005A0C1D" w:rsidP="00EC4B07">
      <w:pPr>
        <w:pStyle w:val="Default"/>
        <w:ind w:left="1440"/>
        <w:rPr>
          <w:sz w:val="23"/>
          <w:szCs w:val="23"/>
        </w:rPr>
      </w:pPr>
      <w:r w:rsidRPr="00EC4B07">
        <w:rPr>
          <w:sz w:val="23"/>
          <w:szCs w:val="23"/>
        </w:rPr>
        <w:t xml:space="preserve">3. Seek counsel and work collaboratively with the campus Fraternal Values Society Advisor; </w:t>
      </w:r>
    </w:p>
    <w:p w:rsidR="005A0C1D" w:rsidRPr="00EC4B07" w:rsidRDefault="005A0C1D" w:rsidP="00EC4B07">
      <w:pPr>
        <w:pStyle w:val="Default"/>
        <w:ind w:left="720" w:firstLine="720"/>
        <w:rPr>
          <w:sz w:val="23"/>
          <w:szCs w:val="23"/>
        </w:rPr>
      </w:pPr>
      <w:r w:rsidRPr="00EC4B07">
        <w:rPr>
          <w:sz w:val="23"/>
          <w:szCs w:val="23"/>
        </w:rPr>
        <w:t xml:space="preserve">4. Attend events regularly; </w:t>
      </w:r>
    </w:p>
    <w:p w:rsidR="005A0C1D" w:rsidRPr="00EC4B07" w:rsidRDefault="005A0C1D" w:rsidP="00EC4B07">
      <w:pPr>
        <w:pStyle w:val="Default"/>
        <w:ind w:left="720" w:firstLine="720"/>
        <w:rPr>
          <w:sz w:val="23"/>
          <w:szCs w:val="23"/>
        </w:rPr>
      </w:pPr>
      <w:r w:rsidRPr="00EC4B07">
        <w:rPr>
          <w:sz w:val="23"/>
          <w:szCs w:val="23"/>
        </w:rPr>
        <w:t xml:space="preserve">5. Attend all Board of Directors meetings and functions; and </w:t>
      </w:r>
    </w:p>
    <w:p w:rsidR="005A0C1D" w:rsidRPr="00EC4B07" w:rsidRDefault="005A0C1D" w:rsidP="00EC4B07">
      <w:pPr>
        <w:pStyle w:val="Default"/>
        <w:ind w:left="720" w:firstLine="720"/>
        <w:rPr>
          <w:sz w:val="23"/>
          <w:szCs w:val="23"/>
        </w:rPr>
      </w:pPr>
      <w:r w:rsidRPr="00EC4B07">
        <w:rPr>
          <w:sz w:val="23"/>
          <w:szCs w:val="23"/>
        </w:rPr>
        <w:t xml:space="preserve">6. Abide by majority decisions reached by the Board of Directors. </w:t>
      </w:r>
    </w:p>
    <w:p w:rsidR="005A0C1D" w:rsidRPr="00EC4B07" w:rsidRDefault="005A0C1D" w:rsidP="00EC4B07">
      <w:pPr>
        <w:pStyle w:val="Default"/>
        <w:rPr>
          <w:sz w:val="23"/>
          <w:szCs w:val="23"/>
        </w:rPr>
      </w:pPr>
    </w:p>
    <w:p w:rsidR="00684E95" w:rsidRPr="00EC4B07" w:rsidRDefault="00684E95" w:rsidP="00EC4B07">
      <w:pPr>
        <w:pStyle w:val="Default"/>
        <w:rPr>
          <w:sz w:val="23"/>
          <w:szCs w:val="23"/>
        </w:rPr>
      </w:pPr>
    </w:p>
    <w:p w:rsidR="005A0C1D" w:rsidRPr="00EC4B07" w:rsidRDefault="005A0C1D" w:rsidP="00EC4B07">
      <w:pPr>
        <w:pStyle w:val="Default"/>
        <w:rPr>
          <w:sz w:val="23"/>
          <w:szCs w:val="23"/>
        </w:rPr>
      </w:pPr>
      <w:r w:rsidRPr="00EC4B07">
        <w:rPr>
          <w:sz w:val="23"/>
          <w:szCs w:val="23"/>
        </w:rPr>
        <w:t xml:space="preserve">Section F: </w:t>
      </w:r>
      <w:r w:rsidR="00684E95" w:rsidRPr="00EC4B07">
        <w:rPr>
          <w:sz w:val="23"/>
          <w:szCs w:val="23"/>
        </w:rPr>
        <w:tab/>
      </w:r>
      <w:r w:rsidRPr="00EC4B07">
        <w:rPr>
          <w:sz w:val="23"/>
          <w:szCs w:val="23"/>
        </w:rPr>
        <w:t xml:space="preserve">Board of Directors meeting procedures: </w:t>
      </w:r>
    </w:p>
    <w:p w:rsidR="00684E95" w:rsidRPr="00EC4B07" w:rsidRDefault="00684E95" w:rsidP="00EC4B07">
      <w:pPr>
        <w:pStyle w:val="Default"/>
        <w:rPr>
          <w:sz w:val="23"/>
          <w:szCs w:val="23"/>
        </w:rPr>
      </w:pPr>
    </w:p>
    <w:p w:rsidR="005A0C1D" w:rsidRPr="00EC4B07" w:rsidRDefault="005A0C1D" w:rsidP="00EC4B07">
      <w:pPr>
        <w:pStyle w:val="Default"/>
        <w:ind w:left="1440"/>
        <w:rPr>
          <w:sz w:val="23"/>
          <w:szCs w:val="23"/>
        </w:rPr>
      </w:pPr>
      <w:r w:rsidRPr="00EC4B07">
        <w:rPr>
          <w:sz w:val="23"/>
          <w:szCs w:val="23"/>
        </w:rPr>
        <w:t xml:space="preserve">1. The Board of Directors shall meet regularly at a time and place to be determined by the Board at the beginning of each academic term; </w:t>
      </w:r>
    </w:p>
    <w:p w:rsidR="005A0C1D" w:rsidRPr="00EC4B07" w:rsidRDefault="005A0C1D" w:rsidP="00EC4B07">
      <w:pPr>
        <w:pStyle w:val="Default"/>
        <w:ind w:left="720" w:firstLine="720"/>
        <w:rPr>
          <w:sz w:val="23"/>
          <w:szCs w:val="23"/>
        </w:rPr>
      </w:pPr>
      <w:r w:rsidRPr="00EC4B07">
        <w:rPr>
          <w:sz w:val="23"/>
          <w:szCs w:val="23"/>
        </w:rPr>
        <w:t xml:space="preserve">2. The Board Chairperson shall conduct the meetings; and </w:t>
      </w:r>
    </w:p>
    <w:p w:rsidR="005A0C1D" w:rsidRPr="00EC4B07" w:rsidRDefault="005A0C1D" w:rsidP="00EC4B07">
      <w:pPr>
        <w:pStyle w:val="Default"/>
        <w:ind w:left="1440"/>
        <w:rPr>
          <w:sz w:val="23"/>
          <w:szCs w:val="23"/>
        </w:rPr>
      </w:pPr>
      <w:r w:rsidRPr="00EC4B07">
        <w:rPr>
          <w:sz w:val="23"/>
          <w:szCs w:val="23"/>
        </w:rPr>
        <w:t xml:space="preserve">3. In absence of the Chairperson, the Director of Values Education shall conduct the meetings. </w:t>
      </w:r>
    </w:p>
    <w:p w:rsidR="00EE294C" w:rsidRPr="00EC4B07" w:rsidRDefault="00EE294C" w:rsidP="00EC4B07">
      <w:pPr>
        <w:pStyle w:val="Default"/>
        <w:ind w:left="1440"/>
        <w:rPr>
          <w:sz w:val="23"/>
          <w:szCs w:val="23"/>
        </w:rPr>
      </w:pPr>
      <w:r w:rsidRPr="00EC4B07">
        <w:rPr>
          <w:sz w:val="23"/>
          <w:szCs w:val="23"/>
        </w:rPr>
        <w:t xml:space="preserve">4. The Director of Administration and Finance is authorized to deal with the organization’s finances. </w:t>
      </w:r>
    </w:p>
    <w:p w:rsidR="00EE294C" w:rsidRPr="00EC4B07" w:rsidRDefault="00EE294C" w:rsidP="00EC4B07">
      <w:pPr>
        <w:pStyle w:val="Default"/>
        <w:ind w:left="1440"/>
        <w:rPr>
          <w:sz w:val="23"/>
          <w:szCs w:val="23"/>
        </w:rPr>
      </w:pPr>
      <w:r w:rsidRPr="00EC4B07">
        <w:rPr>
          <w:sz w:val="23"/>
          <w:szCs w:val="23"/>
        </w:rPr>
        <w:t xml:space="preserve">5. The Director of Values Education will be responsible for risk management. This director will: </w:t>
      </w:r>
    </w:p>
    <w:p w:rsidR="00EE294C" w:rsidRPr="00EC4B07" w:rsidRDefault="00EE294C" w:rsidP="00EC4B07">
      <w:pPr>
        <w:pStyle w:val="Default"/>
        <w:numPr>
          <w:ilvl w:val="0"/>
          <w:numId w:val="1"/>
        </w:numPr>
        <w:rPr>
          <w:sz w:val="23"/>
          <w:szCs w:val="23"/>
        </w:rPr>
      </w:pPr>
      <w:r w:rsidRPr="00EC4B07">
        <w:t xml:space="preserve">help minimize potential risks for club activities, </w:t>
      </w:r>
    </w:p>
    <w:p w:rsidR="00EE294C" w:rsidRPr="00EC4B07" w:rsidRDefault="00EE294C" w:rsidP="00EC4B07">
      <w:pPr>
        <w:pStyle w:val="Default"/>
        <w:numPr>
          <w:ilvl w:val="0"/>
          <w:numId w:val="1"/>
        </w:numPr>
        <w:rPr>
          <w:sz w:val="23"/>
          <w:szCs w:val="23"/>
        </w:rPr>
      </w:pPr>
      <w:r w:rsidRPr="00EC4B07">
        <w:t xml:space="preserve">recommend risk management policies or procedures to the society, </w:t>
      </w:r>
    </w:p>
    <w:p w:rsidR="00EE294C" w:rsidRPr="00EC4B07" w:rsidRDefault="00EE294C" w:rsidP="00EC4B07">
      <w:pPr>
        <w:pStyle w:val="Default"/>
        <w:numPr>
          <w:ilvl w:val="0"/>
          <w:numId w:val="1"/>
        </w:numPr>
        <w:rPr>
          <w:sz w:val="23"/>
          <w:szCs w:val="23"/>
        </w:rPr>
      </w:pPr>
      <w:r w:rsidRPr="00EC4B07">
        <w:t xml:space="preserve">submit documentation to ISU’s Risk Management Office </w:t>
      </w:r>
    </w:p>
    <w:p w:rsidR="00EE294C" w:rsidRPr="00EC4B07" w:rsidRDefault="00EE294C" w:rsidP="00EC4B07">
      <w:pPr>
        <w:pStyle w:val="Default"/>
        <w:numPr>
          <w:ilvl w:val="0"/>
          <w:numId w:val="1"/>
        </w:numPr>
        <w:rPr>
          <w:sz w:val="23"/>
          <w:szCs w:val="23"/>
        </w:rPr>
      </w:pPr>
      <w:r w:rsidRPr="00EC4B07">
        <w:t xml:space="preserve">ensure that Iowa State University policies are followed at all of the organization’s events and </w:t>
      </w:r>
    </w:p>
    <w:p w:rsidR="00EE294C" w:rsidRPr="00EC4B07" w:rsidRDefault="00EE294C" w:rsidP="00EC4B07">
      <w:pPr>
        <w:pStyle w:val="Default"/>
        <w:numPr>
          <w:ilvl w:val="0"/>
          <w:numId w:val="1"/>
        </w:numPr>
        <w:rPr>
          <w:sz w:val="23"/>
          <w:szCs w:val="23"/>
        </w:rPr>
      </w:pPr>
      <w:proofErr w:type="gramStart"/>
      <w:r w:rsidRPr="00EC4B07">
        <w:t>ensure</w:t>
      </w:r>
      <w:proofErr w:type="gramEnd"/>
      <w:r w:rsidRPr="00EC4B07">
        <w:t xml:space="preserve"> that proper waivers and background checks are on file with Risk Management for events (if applicable).</w:t>
      </w:r>
    </w:p>
    <w:p w:rsidR="00EE294C" w:rsidRPr="00EC4B07" w:rsidRDefault="00EE294C" w:rsidP="00EC4B07">
      <w:pPr>
        <w:pStyle w:val="Default"/>
        <w:ind w:left="1800"/>
        <w:rPr>
          <w:sz w:val="23"/>
          <w:szCs w:val="23"/>
        </w:rPr>
      </w:pPr>
    </w:p>
    <w:p w:rsidR="005A0C1D" w:rsidRPr="00EC4B07" w:rsidRDefault="005A0C1D" w:rsidP="00EC4B07">
      <w:pPr>
        <w:pStyle w:val="Default"/>
        <w:rPr>
          <w:sz w:val="23"/>
          <w:szCs w:val="23"/>
        </w:rPr>
      </w:pPr>
    </w:p>
    <w:p w:rsidR="00684E95" w:rsidRPr="00EC4B07" w:rsidRDefault="00684E95" w:rsidP="00EC4B07">
      <w:pPr>
        <w:pStyle w:val="Default"/>
        <w:jc w:val="center"/>
        <w:rPr>
          <w:b/>
          <w:bCs/>
          <w:sz w:val="28"/>
          <w:szCs w:val="28"/>
        </w:rPr>
      </w:pPr>
      <w:r w:rsidRPr="00EC4B07">
        <w:rPr>
          <w:b/>
          <w:bCs/>
          <w:sz w:val="28"/>
          <w:szCs w:val="28"/>
        </w:rPr>
        <w:t>ARTICLE VII: Term of Office</w:t>
      </w:r>
    </w:p>
    <w:p w:rsidR="00684E95" w:rsidRPr="00EC4B07" w:rsidRDefault="00684E95" w:rsidP="00EC4B07">
      <w:pPr>
        <w:pStyle w:val="Default"/>
        <w:jc w:val="center"/>
        <w:rPr>
          <w:sz w:val="28"/>
          <w:szCs w:val="28"/>
        </w:rPr>
      </w:pPr>
    </w:p>
    <w:p w:rsidR="00684E95" w:rsidRPr="00EC4B07" w:rsidRDefault="00684E95" w:rsidP="00EC4B07">
      <w:pPr>
        <w:pStyle w:val="Default"/>
        <w:ind w:left="1440" w:hanging="1440"/>
        <w:rPr>
          <w:sz w:val="23"/>
          <w:szCs w:val="23"/>
        </w:rPr>
      </w:pPr>
      <w:r w:rsidRPr="00EC4B07">
        <w:rPr>
          <w:sz w:val="23"/>
          <w:szCs w:val="23"/>
        </w:rPr>
        <w:t xml:space="preserve">Section A: </w:t>
      </w:r>
      <w:r w:rsidRPr="00EC4B07">
        <w:rPr>
          <w:sz w:val="23"/>
          <w:szCs w:val="23"/>
        </w:rPr>
        <w:tab/>
        <w:t xml:space="preserve">Each Board of Directors member shall hold office for one calendar year from the date on which she/he was elected </w:t>
      </w:r>
      <w:r w:rsidR="00EE294C" w:rsidRPr="00EC4B07">
        <w:rPr>
          <w:sz w:val="23"/>
          <w:szCs w:val="23"/>
        </w:rPr>
        <w:t xml:space="preserve">by simple majority in November </w:t>
      </w:r>
      <w:r w:rsidRPr="00EC4B07">
        <w:rPr>
          <w:sz w:val="23"/>
          <w:szCs w:val="23"/>
        </w:rPr>
        <w:t xml:space="preserve">or appointed unless: </w:t>
      </w:r>
    </w:p>
    <w:p w:rsidR="00684E95" w:rsidRPr="00EC4B07" w:rsidRDefault="00684E95" w:rsidP="00EC4B07">
      <w:pPr>
        <w:pStyle w:val="Default"/>
        <w:rPr>
          <w:sz w:val="23"/>
          <w:szCs w:val="23"/>
        </w:rPr>
      </w:pPr>
    </w:p>
    <w:p w:rsidR="00684E95" w:rsidRPr="00EC4B07" w:rsidRDefault="00684E95" w:rsidP="00EC4B07">
      <w:pPr>
        <w:pStyle w:val="Default"/>
        <w:ind w:left="720" w:firstLine="720"/>
        <w:rPr>
          <w:sz w:val="23"/>
          <w:szCs w:val="23"/>
        </w:rPr>
      </w:pPr>
      <w:r w:rsidRPr="00EC4B07">
        <w:rPr>
          <w:sz w:val="23"/>
          <w:szCs w:val="23"/>
        </w:rPr>
        <w:t xml:space="preserve">1. He/she does not espouse and model fraternal values through their actions; </w:t>
      </w:r>
    </w:p>
    <w:p w:rsidR="00684E95" w:rsidRPr="00EC4B07" w:rsidRDefault="00684E95" w:rsidP="00EC4B07">
      <w:pPr>
        <w:pStyle w:val="Default"/>
        <w:ind w:left="1440"/>
        <w:rPr>
          <w:sz w:val="23"/>
          <w:szCs w:val="23"/>
        </w:rPr>
      </w:pPr>
      <w:r w:rsidRPr="00EC4B07">
        <w:rPr>
          <w:sz w:val="23"/>
          <w:szCs w:val="23"/>
        </w:rPr>
        <w:t xml:space="preserve">2. He/she was elected or appointed to fill a vacancy in office, in which case she/he shall finish the term of the officer she/he replaced; </w:t>
      </w:r>
    </w:p>
    <w:p w:rsidR="00684E95" w:rsidRPr="00EC4B07" w:rsidRDefault="00684E95" w:rsidP="00EC4B07">
      <w:pPr>
        <w:pStyle w:val="Default"/>
        <w:ind w:left="720" w:firstLine="720"/>
        <w:rPr>
          <w:sz w:val="23"/>
          <w:szCs w:val="23"/>
        </w:rPr>
      </w:pPr>
      <w:r w:rsidRPr="00EC4B07">
        <w:rPr>
          <w:sz w:val="23"/>
          <w:szCs w:val="23"/>
        </w:rPr>
        <w:t xml:space="preserve">3. He/she is removed from the leadership position; </w:t>
      </w:r>
    </w:p>
    <w:p w:rsidR="00684E95" w:rsidRPr="00EC4B07" w:rsidRDefault="00684E95" w:rsidP="00EC4B07">
      <w:pPr>
        <w:pStyle w:val="Default"/>
        <w:ind w:left="720" w:firstLine="720"/>
        <w:rPr>
          <w:sz w:val="23"/>
          <w:szCs w:val="23"/>
        </w:rPr>
      </w:pPr>
      <w:r w:rsidRPr="00EC4B07">
        <w:rPr>
          <w:sz w:val="23"/>
          <w:szCs w:val="23"/>
        </w:rPr>
        <w:t xml:space="preserve">4. The election date is changed; or </w:t>
      </w:r>
    </w:p>
    <w:p w:rsidR="00684E95" w:rsidRPr="00EC4B07" w:rsidRDefault="00684E95" w:rsidP="00EC4B07">
      <w:pPr>
        <w:pStyle w:val="Default"/>
        <w:ind w:left="720" w:firstLine="720"/>
        <w:rPr>
          <w:sz w:val="23"/>
          <w:szCs w:val="23"/>
        </w:rPr>
      </w:pPr>
      <w:r w:rsidRPr="00EC4B07">
        <w:rPr>
          <w:sz w:val="23"/>
          <w:szCs w:val="23"/>
        </w:rPr>
        <w:t xml:space="preserve">5. His/her GPA falls below the all-College/University cumulative average. </w:t>
      </w:r>
    </w:p>
    <w:p w:rsidR="005A0C1D" w:rsidRPr="00EC4B07" w:rsidRDefault="005A0C1D" w:rsidP="00EC4B07">
      <w:pPr>
        <w:pStyle w:val="Default"/>
        <w:rPr>
          <w:sz w:val="36"/>
          <w:szCs w:val="36"/>
        </w:rPr>
      </w:pPr>
    </w:p>
    <w:p w:rsidR="00684E95" w:rsidRPr="00EC4B07" w:rsidRDefault="00684E95" w:rsidP="00EC4B07">
      <w:pPr>
        <w:pStyle w:val="Default"/>
        <w:jc w:val="center"/>
        <w:rPr>
          <w:sz w:val="28"/>
          <w:szCs w:val="28"/>
        </w:rPr>
      </w:pPr>
      <w:r w:rsidRPr="00EC4B07">
        <w:rPr>
          <w:b/>
          <w:bCs/>
          <w:sz w:val="28"/>
          <w:szCs w:val="28"/>
        </w:rPr>
        <w:t>ARTICLE VIII: Filling a Vacancy</w:t>
      </w:r>
    </w:p>
    <w:p w:rsidR="00684E95" w:rsidRPr="00EC4B07" w:rsidRDefault="00684E95"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A: </w:t>
      </w:r>
      <w:r w:rsidRPr="00EC4B07">
        <w:rPr>
          <w:sz w:val="23"/>
          <w:szCs w:val="23"/>
        </w:rPr>
        <w:tab/>
        <w:t xml:space="preserve">The Board of Directors shall receive nominations of candidates interested in filling the vacated term. The Board of Directors shall appoint an undergraduate to fill the vacancy by a majority vote. </w:t>
      </w:r>
    </w:p>
    <w:p w:rsidR="00684E95" w:rsidRPr="00EC4B07" w:rsidRDefault="00684E95"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B: </w:t>
      </w:r>
      <w:r w:rsidRPr="00EC4B07">
        <w:rPr>
          <w:sz w:val="23"/>
          <w:szCs w:val="23"/>
        </w:rPr>
        <w:tab/>
        <w:t>If the office of Chairperson of the Board of Directors becomes vacant during the middle of a term, the Director of Values Education shall assume the duties of the Chairperson until there is a special election for the replacement of the Chairperson. The new Chairperson shall be elected from the existing Board of Directors in the case of vacancy during a term.</w:t>
      </w:r>
    </w:p>
    <w:p w:rsidR="00684E95" w:rsidRPr="00EC4B07" w:rsidRDefault="00684E95" w:rsidP="00EC4B07">
      <w:pPr>
        <w:pStyle w:val="Default"/>
        <w:ind w:left="1440" w:hanging="1440"/>
        <w:rPr>
          <w:sz w:val="23"/>
          <w:szCs w:val="23"/>
        </w:rPr>
      </w:pPr>
    </w:p>
    <w:p w:rsidR="00684E95" w:rsidRPr="00EC4B07" w:rsidRDefault="00684E95" w:rsidP="00EC4B07">
      <w:pPr>
        <w:pStyle w:val="Default"/>
        <w:jc w:val="center"/>
        <w:rPr>
          <w:sz w:val="28"/>
          <w:szCs w:val="28"/>
        </w:rPr>
      </w:pPr>
      <w:r w:rsidRPr="00EC4B07">
        <w:rPr>
          <w:b/>
          <w:bCs/>
          <w:sz w:val="28"/>
          <w:szCs w:val="28"/>
        </w:rPr>
        <w:t>ARTICLE IX: The Society Advisor</w:t>
      </w:r>
    </w:p>
    <w:p w:rsidR="00684E95" w:rsidRPr="00EC4B07" w:rsidRDefault="00684E95"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A: </w:t>
      </w:r>
      <w:r w:rsidRPr="00EC4B07">
        <w:rPr>
          <w:sz w:val="23"/>
          <w:szCs w:val="23"/>
        </w:rPr>
        <w:tab/>
        <w:t xml:space="preserve">The Society Advisor(s) shall be faculty/staff members of host institution. The Society Advisor shall be appointed by the Assistant Dean of Students and Director of Greek Affairs. </w:t>
      </w:r>
    </w:p>
    <w:p w:rsidR="00684E95" w:rsidRPr="00EC4B07" w:rsidRDefault="00684E95"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B: </w:t>
      </w:r>
      <w:r w:rsidRPr="00EC4B07">
        <w:rPr>
          <w:sz w:val="23"/>
          <w:szCs w:val="23"/>
        </w:rPr>
        <w:tab/>
        <w:t xml:space="preserve">The Fraternal Values Society Advisor may attend all sessions of the Board of Directors, The Society meetings, and shall remain informed of The Society business. </w:t>
      </w:r>
    </w:p>
    <w:p w:rsidR="00684E95" w:rsidRPr="00EC4B07" w:rsidRDefault="00684E95"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C: </w:t>
      </w:r>
      <w:r w:rsidRPr="00EC4B07">
        <w:rPr>
          <w:sz w:val="23"/>
          <w:szCs w:val="23"/>
        </w:rPr>
        <w:tab/>
        <w:t xml:space="preserve">Adjunct advisors to assist with special operations may be appointed by the Board of Directors and The Society Advisor. </w:t>
      </w:r>
    </w:p>
    <w:p w:rsidR="00684E95" w:rsidRPr="00EC4B07" w:rsidRDefault="00684E95" w:rsidP="00EC4B07">
      <w:pPr>
        <w:pStyle w:val="Default"/>
        <w:ind w:left="1440" w:hanging="1440"/>
        <w:rPr>
          <w:sz w:val="23"/>
          <w:szCs w:val="23"/>
        </w:rPr>
      </w:pPr>
      <w:r w:rsidRPr="00EC4B07">
        <w:rPr>
          <w:sz w:val="23"/>
          <w:szCs w:val="23"/>
        </w:rPr>
        <w:t xml:space="preserve">Section D: </w:t>
      </w:r>
      <w:r w:rsidRPr="00EC4B07">
        <w:rPr>
          <w:sz w:val="23"/>
          <w:szCs w:val="23"/>
        </w:rPr>
        <w:tab/>
        <w:t>The Society Advisor shall serve as a mentor to The Society – providing guidance to the Board of Directors and members in development and implementation of programs and activities, as well as policy and procedure. Additionally, The Society Advisor will monitor all expenditures of The Society in coordination with the Director of Administration and Finance.</w:t>
      </w:r>
    </w:p>
    <w:p w:rsidR="00684E95" w:rsidRPr="00EC4B07" w:rsidRDefault="00684E95" w:rsidP="00EC4B07">
      <w:pPr>
        <w:pStyle w:val="Default"/>
        <w:jc w:val="center"/>
        <w:rPr>
          <w:b/>
          <w:bCs/>
          <w:sz w:val="28"/>
          <w:szCs w:val="28"/>
        </w:rPr>
      </w:pPr>
    </w:p>
    <w:p w:rsidR="00684E95" w:rsidRPr="00EC4B07" w:rsidRDefault="00684E95" w:rsidP="00EC4B07">
      <w:pPr>
        <w:pStyle w:val="Default"/>
        <w:jc w:val="center"/>
        <w:rPr>
          <w:b/>
          <w:bCs/>
          <w:sz w:val="28"/>
          <w:szCs w:val="28"/>
        </w:rPr>
      </w:pPr>
      <w:r w:rsidRPr="00EC4B07">
        <w:rPr>
          <w:b/>
          <w:bCs/>
          <w:sz w:val="28"/>
          <w:szCs w:val="28"/>
        </w:rPr>
        <w:t>Article X: Meetings</w:t>
      </w:r>
    </w:p>
    <w:p w:rsidR="00684E95" w:rsidRPr="00EC4B07" w:rsidRDefault="00684E95" w:rsidP="00EC4B07">
      <w:pPr>
        <w:pStyle w:val="Default"/>
        <w:jc w:val="center"/>
        <w:rPr>
          <w:sz w:val="28"/>
          <w:szCs w:val="28"/>
        </w:rPr>
      </w:pPr>
    </w:p>
    <w:p w:rsidR="00684E95" w:rsidRPr="00EC4B07" w:rsidRDefault="00684E95" w:rsidP="00EC4B07">
      <w:pPr>
        <w:pStyle w:val="Default"/>
        <w:ind w:left="1440" w:hanging="1440"/>
        <w:rPr>
          <w:i/>
          <w:iCs/>
          <w:sz w:val="23"/>
          <w:szCs w:val="23"/>
        </w:rPr>
      </w:pPr>
      <w:r w:rsidRPr="00EC4B07">
        <w:rPr>
          <w:sz w:val="23"/>
          <w:szCs w:val="23"/>
        </w:rPr>
        <w:t xml:space="preserve">Section A: </w:t>
      </w:r>
      <w:r w:rsidRPr="00EC4B07">
        <w:rPr>
          <w:sz w:val="23"/>
          <w:szCs w:val="23"/>
        </w:rPr>
        <w:tab/>
        <w:t xml:space="preserve">The Fraternal Values Society shall hold at least two regular meetings during each academic term (semester). </w:t>
      </w:r>
      <w:r w:rsidRPr="00EC4B07">
        <w:rPr>
          <w:i/>
          <w:iCs/>
          <w:sz w:val="23"/>
          <w:szCs w:val="23"/>
        </w:rPr>
        <w:t xml:space="preserve"> </w:t>
      </w:r>
    </w:p>
    <w:p w:rsidR="00684E95" w:rsidRPr="00EC4B07" w:rsidRDefault="00684E95" w:rsidP="00EC4B07">
      <w:pPr>
        <w:pStyle w:val="Default"/>
        <w:ind w:left="1440" w:hanging="1440"/>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B: </w:t>
      </w:r>
      <w:r w:rsidRPr="00EC4B07">
        <w:rPr>
          <w:sz w:val="23"/>
          <w:szCs w:val="23"/>
        </w:rPr>
        <w:tab/>
        <w:t xml:space="preserve">A special meeting of The Fraternal Values Society may be called by the Chairperson when necessary and shall be called by him/her upon the written request of a member. </w:t>
      </w:r>
    </w:p>
    <w:p w:rsidR="00684E95" w:rsidRPr="00EC4B07" w:rsidRDefault="00684E95" w:rsidP="00EC4B07">
      <w:pPr>
        <w:pStyle w:val="Default"/>
        <w:ind w:left="1440" w:hanging="1440"/>
        <w:rPr>
          <w:sz w:val="23"/>
          <w:szCs w:val="23"/>
        </w:rPr>
      </w:pPr>
    </w:p>
    <w:p w:rsidR="00684E95" w:rsidRPr="00EC4B07" w:rsidRDefault="00684E95" w:rsidP="00EC4B07">
      <w:pPr>
        <w:pStyle w:val="Default"/>
        <w:ind w:left="1440" w:hanging="1440"/>
        <w:jc w:val="center"/>
        <w:rPr>
          <w:b/>
          <w:bCs/>
          <w:sz w:val="28"/>
          <w:szCs w:val="28"/>
        </w:rPr>
      </w:pPr>
      <w:r w:rsidRPr="00EC4B07">
        <w:rPr>
          <w:b/>
          <w:bCs/>
          <w:sz w:val="28"/>
          <w:szCs w:val="28"/>
        </w:rPr>
        <w:t>Article XI: Suspension, Expulsion, and Resignation</w:t>
      </w:r>
    </w:p>
    <w:p w:rsidR="00684E95" w:rsidRPr="00EC4B07" w:rsidRDefault="00684E95" w:rsidP="00EC4B07">
      <w:pPr>
        <w:pStyle w:val="Default"/>
        <w:ind w:left="1440" w:hanging="1440"/>
        <w:jc w:val="center"/>
        <w:rPr>
          <w:b/>
          <w:bCs/>
          <w:sz w:val="28"/>
          <w:szCs w:val="28"/>
        </w:rPr>
      </w:pPr>
    </w:p>
    <w:p w:rsidR="00684E95" w:rsidRPr="00EC4B07" w:rsidRDefault="00684E95" w:rsidP="00EC4B07">
      <w:pPr>
        <w:pStyle w:val="Default"/>
        <w:ind w:left="1440" w:hanging="1440"/>
        <w:rPr>
          <w:sz w:val="23"/>
          <w:szCs w:val="23"/>
        </w:rPr>
      </w:pPr>
      <w:r w:rsidRPr="00EC4B07">
        <w:rPr>
          <w:sz w:val="23"/>
          <w:szCs w:val="23"/>
        </w:rPr>
        <w:t xml:space="preserve">Section A: </w:t>
      </w:r>
      <w:r w:rsidR="00302837" w:rsidRPr="00EC4B07">
        <w:rPr>
          <w:sz w:val="23"/>
          <w:szCs w:val="23"/>
        </w:rPr>
        <w:tab/>
      </w:r>
      <w:r w:rsidRPr="00EC4B07">
        <w:rPr>
          <w:sz w:val="23"/>
          <w:szCs w:val="23"/>
        </w:rPr>
        <w:t xml:space="preserve">Any individual found to be in violation of any member responsibility, policy, intent, or spirit of The Society shall be deprived of membership and required to surrender all Society insignia and any evidence s/he may have of her/his affiliation with The Society (pin, membership card, certificate, shirt, etc.) </w:t>
      </w:r>
    </w:p>
    <w:p w:rsidR="00302837" w:rsidRPr="00EC4B07" w:rsidRDefault="00302837"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B: </w:t>
      </w:r>
      <w:r w:rsidR="00302837" w:rsidRPr="00EC4B07">
        <w:rPr>
          <w:sz w:val="23"/>
          <w:szCs w:val="23"/>
        </w:rPr>
        <w:tab/>
      </w:r>
      <w:r w:rsidRPr="00EC4B07">
        <w:rPr>
          <w:sz w:val="23"/>
          <w:szCs w:val="23"/>
        </w:rPr>
        <w:t xml:space="preserve">Any person may file charges in writing against a member of The Society for a violation. Charges may be filed with any member of the Board of Directors and/or The Society Advisor. </w:t>
      </w:r>
    </w:p>
    <w:p w:rsidR="00302837" w:rsidRPr="00EC4B07" w:rsidRDefault="00302837"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C: </w:t>
      </w:r>
      <w:r w:rsidR="00302837" w:rsidRPr="00EC4B07">
        <w:rPr>
          <w:sz w:val="23"/>
          <w:szCs w:val="23"/>
        </w:rPr>
        <w:tab/>
      </w:r>
      <w:r w:rsidRPr="00EC4B07">
        <w:rPr>
          <w:sz w:val="23"/>
          <w:szCs w:val="23"/>
        </w:rPr>
        <w:t xml:space="preserve">A copy of the charges against the member on trial, together with written notice of the time and place for the hearing of such charges shall be served upon such member either personally, by official university email account, or by registered mail, addressed to her/his last known address, at least 7 days before the date of the hearing and not more than 7 days after formal notification of the violation. </w:t>
      </w:r>
    </w:p>
    <w:p w:rsidR="00302837" w:rsidRPr="00EC4B07" w:rsidRDefault="00302837" w:rsidP="00EC4B07">
      <w:pPr>
        <w:pStyle w:val="Default"/>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D: </w:t>
      </w:r>
      <w:r w:rsidR="00302837" w:rsidRPr="00EC4B07">
        <w:rPr>
          <w:sz w:val="23"/>
          <w:szCs w:val="23"/>
        </w:rPr>
        <w:tab/>
      </w:r>
      <w:r w:rsidRPr="00EC4B07">
        <w:rPr>
          <w:sz w:val="23"/>
          <w:szCs w:val="23"/>
        </w:rPr>
        <w:t xml:space="preserve">Any member with a pending violation hearing shall be suspended until at which time the matter is resolved. Suspension prohibits the participation in any Society activity, formal or informal, social or business. </w:t>
      </w:r>
    </w:p>
    <w:p w:rsidR="00302837" w:rsidRPr="00EC4B07" w:rsidRDefault="00302837" w:rsidP="00EC4B07">
      <w:pPr>
        <w:pStyle w:val="Default"/>
        <w:ind w:left="1440" w:hanging="1440"/>
        <w:jc w:val="center"/>
        <w:rPr>
          <w:sz w:val="23"/>
          <w:szCs w:val="23"/>
        </w:rPr>
      </w:pPr>
    </w:p>
    <w:p w:rsidR="00684E95" w:rsidRPr="00EC4B07" w:rsidRDefault="00684E95" w:rsidP="00EC4B07">
      <w:pPr>
        <w:pStyle w:val="Default"/>
        <w:ind w:left="1440" w:hanging="1440"/>
        <w:rPr>
          <w:sz w:val="23"/>
          <w:szCs w:val="23"/>
        </w:rPr>
      </w:pPr>
      <w:r w:rsidRPr="00EC4B07">
        <w:rPr>
          <w:sz w:val="23"/>
          <w:szCs w:val="23"/>
        </w:rPr>
        <w:t xml:space="preserve">Section E: </w:t>
      </w:r>
      <w:r w:rsidR="00302837" w:rsidRPr="00EC4B07">
        <w:rPr>
          <w:sz w:val="23"/>
          <w:szCs w:val="23"/>
        </w:rPr>
        <w:tab/>
      </w:r>
      <w:r w:rsidRPr="00EC4B07">
        <w:rPr>
          <w:sz w:val="23"/>
          <w:szCs w:val="23"/>
        </w:rPr>
        <w:t>Hearings will be held by the Board of Directors. The Board of Directors may, by a 1/3 vote (at least two members) of the Board, suspend o</w:t>
      </w:r>
      <w:r w:rsidR="00302837" w:rsidRPr="00EC4B07">
        <w:rPr>
          <w:sz w:val="23"/>
          <w:szCs w:val="23"/>
        </w:rPr>
        <w:t xml:space="preserve">r expel a member for violations </w:t>
      </w:r>
      <w:r w:rsidRPr="00EC4B07">
        <w:rPr>
          <w:sz w:val="23"/>
          <w:szCs w:val="23"/>
        </w:rPr>
        <w:t>and/or failure to discharge his/her obligations, responsibilities or duties to The Society.</w:t>
      </w:r>
    </w:p>
    <w:p w:rsidR="00302837" w:rsidRPr="00EC4B07" w:rsidRDefault="00302837" w:rsidP="00EC4B07">
      <w:pPr>
        <w:pStyle w:val="Default"/>
        <w:ind w:left="1440" w:hanging="1440"/>
        <w:rPr>
          <w:sz w:val="23"/>
          <w:szCs w:val="23"/>
        </w:rPr>
      </w:pPr>
    </w:p>
    <w:p w:rsidR="00302837" w:rsidRPr="00EC4B07" w:rsidRDefault="00302837" w:rsidP="00EC4B07">
      <w:pPr>
        <w:pStyle w:val="Default"/>
        <w:ind w:left="1440" w:hanging="1440"/>
        <w:rPr>
          <w:sz w:val="23"/>
          <w:szCs w:val="23"/>
        </w:rPr>
      </w:pPr>
      <w:r w:rsidRPr="00EC4B07">
        <w:rPr>
          <w:sz w:val="23"/>
          <w:szCs w:val="23"/>
        </w:rPr>
        <w:t xml:space="preserve">Section F: </w:t>
      </w:r>
      <w:r w:rsidRPr="00EC4B07">
        <w:rPr>
          <w:sz w:val="23"/>
          <w:szCs w:val="23"/>
        </w:rPr>
        <w:tab/>
        <w:t xml:space="preserve">An expelled member shall have the right to appeal within 7 days of notification from the Board of Directors to the voting membership of the Alpha Nu chapter of the Fraternal Values Society at Iowa State University. The Board of Directors and the member being charged shall make a presentation to the membership, which may, by a vote of 2/3 of the members represented, dismiss the charge. Quorum as defined by Roberts Rules of Order shall be achieved for a vote to take place. Unless such member shall appeal within the time herein provided the Director of Administration and Finance shall strike the members name from the rolls. </w:t>
      </w:r>
    </w:p>
    <w:p w:rsidR="00302837" w:rsidRPr="00EC4B07" w:rsidRDefault="00302837" w:rsidP="00EC4B07">
      <w:pPr>
        <w:pStyle w:val="Default"/>
        <w:ind w:left="1440" w:hanging="1440"/>
        <w:rPr>
          <w:sz w:val="23"/>
          <w:szCs w:val="23"/>
        </w:rPr>
      </w:pPr>
    </w:p>
    <w:p w:rsidR="00302837" w:rsidRPr="00EC4B07" w:rsidRDefault="00302837" w:rsidP="00EC4B07">
      <w:pPr>
        <w:pStyle w:val="Default"/>
        <w:ind w:left="1440" w:hanging="1440"/>
        <w:rPr>
          <w:sz w:val="23"/>
          <w:szCs w:val="23"/>
        </w:rPr>
      </w:pPr>
      <w:r w:rsidRPr="00EC4B07">
        <w:rPr>
          <w:sz w:val="23"/>
          <w:szCs w:val="23"/>
        </w:rPr>
        <w:t xml:space="preserve">Section G: </w:t>
      </w:r>
      <w:r w:rsidRPr="00EC4B07">
        <w:rPr>
          <w:sz w:val="23"/>
          <w:szCs w:val="23"/>
        </w:rPr>
        <w:tab/>
        <w:t>If the decision of the membership is not acceptable by either the accused or by the Board of Directors, the matter may receive one final appeal to the Advisory Team for the Fraternal Values Society through the Association of Fraternal Leadership &amp; Values. Appeals must be submitted in writing within 14 days upon receiving written notice of the appeal outcome from the membership of the local Society.</w:t>
      </w:r>
    </w:p>
    <w:p w:rsidR="00302837" w:rsidRPr="00EC4B07" w:rsidRDefault="00302837" w:rsidP="00EC4B07">
      <w:pPr>
        <w:pStyle w:val="Default"/>
        <w:rPr>
          <w:sz w:val="23"/>
          <w:szCs w:val="23"/>
        </w:rPr>
      </w:pPr>
    </w:p>
    <w:p w:rsidR="00302837" w:rsidRPr="00EC4B07" w:rsidRDefault="00302837" w:rsidP="00EC4B07">
      <w:pPr>
        <w:pStyle w:val="Default"/>
        <w:ind w:left="1440" w:hanging="1440"/>
        <w:rPr>
          <w:sz w:val="23"/>
          <w:szCs w:val="23"/>
        </w:rPr>
      </w:pPr>
      <w:r w:rsidRPr="00EC4B07">
        <w:rPr>
          <w:sz w:val="23"/>
          <w:szCs w:val="23"/>
        </w:rPr>
        <w:t xml:space="preserve">Section H: </w:t>
      </w:r>
      <w:r w:rsidRPr="00EC4B07">
        <w:rPr>
          <w:sz w:val="23"/>
          <w:szCs w:val="23"/>
        </w:rPr>
        <w:tab/>
        <w:t xml:space="preserve">A member may resign, provided her/his financial obligations to The Society are current. The resigning member must, prior to her/his submission of resignation, return to The Society all Society insignia and any evidence s/he may have of her/his affiliation with The Society. The resignation shall specify the reasons for such resignation, which shall be submitted, to the Board of Directors. Within 10 days after receipt by the Board of Directors a record of the resignation shall be submitted to the Central Office. </w:t>
      </w:r>
    </w:p>
    <w:p w:rsidR="00302837" w:rsidRPr="00EC4B07" w:rsidRDefault="00302837" w:rsidP="00EC4B07">
      <w:pPr>
        <w:pStyle w:val="Default"/>
        <w:ind w:left="1440" w:hanging="1440"/>
        <w:rPr>
          <w:sz w:val="23"/>
          <w:szCs w:val="23"/>
        </w:rPr>
      </w:pPr>
    </w:p>
    <w:p w:rsidR="00302837" w:rsidRPr="00EC4B07" w:rsidRDefault="00302837" w:rsidP="00EC4B07">
      <w:pPr>
        <w:pStyle w:val="Default"/>
        <w:jc w:val="center"/>
        <w:rPr>
          <w:sz w:val="28"/>
          <w:szCs w:val="28"/>
        </w:rPr>
      </w:pPr>
      <w:r w:rsidRPr="00EC4B07">
        <w:rPr>
          <w:b/>
          <w:bCs/>
          <w:sz w:val="28"/>
          <w:szCs w:val="28"/>
        </w:rPr>
        <w:t>Article XII: Constitution, Amendments and Rules of Order</w:t>
      </w:r>
    </w:p>
    <w:p w:rsidR="00302837" w:rsidRPr="00EC4B07" w:rsidRDefault="00302837" w:rsidP="00EC4B07">
      <w:pPr>
        <w:pStyle w:val="Default"/>
        <w:rPr>
          <w:sz w:val="23"/>
          <w:szCs w:val="23"/>
        </w:rPr>
      </w:pPr>
    </w:p>
    <w:p w:rsidR="00302837" w:rsidRPr="00EC4B07" w:rsidRDefault="00302837" w:rsidP="00EC4B07">
      <w:pPr>
        <w:pStyle w:val="Default"/>
        <w:ind w:left="1440" w:hanging="1440"/>
        <w:rPr>
          <w:sz w:val="23"/>
          <w:szCs w:val="23"/>
        </w:rPr>
      </w:pPr>
      <w:r w:rsidRPr="00EC4B07">
        <w:rPr>
          <w:sz w:val="23"/>
          <w:szCs w:val="23"/>
        </w:rPr>
        <w:t xml:space="preserve">Section A: </w:t>
      </w:r>
      <w:r w:rsidRPr="00EC4B07">
        <w:rPr>
          <w:sz w:val="23"/>
          <w:szCs w:val="23"/>
        </w:rPr>
        <w:tab/>
        <w:t xml:space="preserve">Constitution and Bylaws: A copy of the Constitution must be made available to all members upon their initiation into the Society. </w:t>
      </w:r>
    </w:p>
    <w:p w:rsidR="00302837" w:rsidRPr="00EC4B07" w:rsidRDefault="00302837" w:rsidP="00EC4B07">
      <w:pPr>
        <w:pStyle w:val="Default"/>
        <w:ind w:left="1440" w:hanging="1440"/>
        <w:rPr>
          <w:sz w:val="23"/>
          <w:szCs w:val="23"/>
        </w:rPr>
      </w:pPr>
    </w:p>
    <w:p w:rsidR="00302837" w:rsidRPr="00EC4B07" w:rsidRDefault="00302837" w:rsidP="00EC4B07">
      <w:pPr>
        <w:pStyle w:val="Default"/>
        <w:ind w:left="1440" w:hanging="1440"/>
        <w:rPr>
          <w:sz w:val="23"/>
          <w:szCs w:val="23"/>
        </w:rPr>
      </w:pPr>
      <w:r w:rsidRPr="00EC4B07">
        <w:rPr>
          <w:sz w:val="23"/>
          <w:szCs w:val="23"/>
        </w:rPr>
        <w:t xml:space="preserve">Section B: </w:t>
      </w:r>
      <w:r w:rsidRPr="00EC4B07">
        <w:rPr>
          <w:sz w:val="23"/>
          <w:szCs w:val="23"/>
        </w:rPr>
        <w:tab/>
        <w:t>Amendments: This constitution shall be amended by a vote of ¾ majority of membership at any regular or special meeting.</w:t>
      </w:r>
    </w:p>
    <w:p w:rsidR="00302837" w:rsidRPr="00EC4B07" w:rsidRDefault="00302837" w:rsidP="00EC4B07">
      <w:pPr>
        <w:pStyle w:val="Default"/>
        <w:rPr>
          <w:sz w:val="23"/>
          <w:szCs w:val="23"/>
        </w:rPr>
      </w:pPr>
    </w:p>
    <w:p w:rsidR="00302837" w:rsidRPr="00EC4B07" w:rsidRDefault="00302837" w:rsidP="00EC4B07">
      <w:pPr>
        <w:pStyle w:val="Default"/>
        <w:ind w:left="1440" w:hanging="1440"/>
        <w:rPr>
          <w:sz w:val="23"/>
          <w:szCs w:val="23"/>
        </w:rPr>
      </w:pPr>
      <w:r w:rsidRPr="00EC4B07">
        <w:rPr>
          <w:sz w:val="23"/>
          <w:szCs w:val="23"/>
        </w:rPr>
        <w:t xml:space="preserve">Section C: </w:t>
      </w:r>
      <w:r w:rsidRPr="00EC4B07">
        <w:rPr>
          <w:sz w:val="23"/>
          <w:szCs w:val="23"/>
        </w:rPr>
        <w:tab/>
        <w:t xml:space="preserve">Rules of Order: The Society shall be governed by Roberts Rules of Order, except in matters specifically provided for in the Constitution and Bylaws. </w:t>
      </w:r>
    </w:p>
    <w:p w:rsidR="00302837" w:rsidRPr="00EC4B07" w:rsidRDefault="00302837" w:rsidP="00EC4B07">
      <w:pPr>
        <w:pStyle w:val="Default"/>
        <w:rPr>
          <w:b/>
          <w:bCs/>
          <w:sz w:val="28"/>
          <w:szCs w:val="28"/>
        </w:rPr>
      </w:pPr>
    </w:p>
    <w:p w:rsidR="00302837" w:rsidRPr="00EC4B07" w:rsidRDefault="00302837" w:rsidP="00EC4B07">
      <w:pPr>
        <w:pStyle w:val="Default"/>
        <w:jc w:val="center"/>
        <w:rPr>
          <w:b/>
          <w:bCs/>
          <w:sz w:val="28"/>
          <w:szCs w:val="28"/>
        </w:rPr>
      </w:pPr>
      <w:r w:rsidRPr="00EC4B07">
        <w:rPr>
          <w:b/>
          <w:bCs/>
          <w:sz w:val="28"/>
          <w:szCs w:val="28"/>
        </w:rPr>
        <w:t>Article XIII: Method of Dissolution</w:t>
      </w:r>
    </w:p>
    <w:p w:rsidR="00302837" w:rsidRPr="00EC4B07" w:rsidRDefault="00302837" w:rsidP="00EC4B07">
      <w:pPr>
        <w:pStyle w:val="Default"/>
        <w:jc w:val="center"/>
        <w:rPr>
          <w:sz w:val="28"/>
          <w:szCs w:val="28"/>
        </w:rPr>
      </w:pPr>
    </w:p>
    <w:p w:rsidR="00302837" w:rsidRPr="00EC4B07" w:rsidRDefault="00302837" w:rsidP="00EC4B07">
      <w:pPr>
        <w:pStyle w:val="Default"/>
        <w:ind w:left="1440" w:hanging="1440"/>
        <w:rPr>
          <w:sz w:val="23"/>
          <w:szCs w:val="23"/>
        </w:rPr>
      </w:pPr>
      <w:r w:rsidRPr="00EC4B07">
        <w:rPr>
          <w:sz w:val="23"/>
          <w:szCs w:val="23"/>
        </w:rPr>
        <w:t xml:space="preserve">Section A: </w:t>
      </w:r>
      <w:r w:rsidRPr="00EC4B07">
        <w:rPr>
          <w:sz w:val="23"/>
          <w:szCs w:val="23"/>
        </w:rPr>
        <w:tab/>
        <w:t>In the event of liquidation or dissolution of the Alpha Nu chapter of the Fraternal Values Society at Iowa State University, any funds remaining after making provision for, or the actual payment of debts, shall be distributed to the national organization of the Fraternal Values Society at the Association of Fraternal Leadership &amp; Values.</w:t>
      </w:r>
    </w:p>
    <w:p w:rsidR="001A57AE" w:rsidRPr="00EC4B07" w:rsidRDefault="001A57AE" w:rsidP="00EC4B07">
      <w:pPr>
        <w:pStyle w:val="Default"/>
        <w:ind w:left="1440" w:hanging="1440"/>
        <w:rPr>
          <w:sz w:val="23"/>
          <w:szCs w:val="23"/>
        </w:rPr>
      </w:pPr>
    </w:p>
    <w:p w:rsidR="001A57AE" w:rsidRPr="00EC4B07" w:rsidRDefault="001A57AE" w:rsidP="00EC4B07">
      <w:pPr>
        <w:pStyle w:val="Default"/>
        <w:jc w:val="center"/>
        <w:rPr>
          <w:b/>
          <w:bCs/>
          <w:sz w:val="28"/>
          <w:szCs w:val="28"/>
        </w:rPr>
      </w:pPr>
      <w:r w:rsidRPr="00EC4B07">
        <w:rPr>
          <w:b/>
          <w:bCs/>
          <w:sz w:val="28"/>
          <w:szCs w:val="28"/>
        </w:rPr>
        <w:t>Article IX: Finances</w:t>
      </w:r>
    </w:p>
    <w:p w:rsidR="001A57AE" w:rsidRPr="00EC4B07" w:rsidRDefault="001A57AE" w:rsidP="00EC4B07">
      <w:pPr>
        <w:pStyle w:val="Default"/>
        <w:jc w:val="center"/>
        <w:rPr>
          <w:bCs/>
          <w:sz w:val="28"/>
          <w:szCs w:val="28"/>
        </w:rPr>
      </w:pPr>
    </w:p>
    <w:p w:rsidR="001A57AE" w:rsidRPr="00EC4B07" w:rsidRDefault="001A57AE" w:rsidP="00EC4B07">
      <w:pPr>
        <w:pStyle w:val="Default"/>
        <w:ind w:left="1440" w:hanging="1440"/>
        <w:rPr>
          <w:bCs/>
          <w:sz w:val="23"/>
          <w:szCs w:val="23"/>
        </w:rPr>
      </w:pPr>
      <w:r w:rsidRPr="00EC4B07">
        <w:rPr>
          <w:bCs/>
          <w:sz w:val="23"/>
          <w:szCs w:val="23"/>
        </w:rPr>
        <w:t xml:space="preserve">Section A: </w:t>
      </w:r>
      <w:r w:rsidRPr="00EC4B07">
        <w:rPr>
          <w:bCs/>
          <w:sz w:val="23"/>
          <w:szCs w:val="23"/>
        </w:rPr>
        <w:tab/>
        <w:t xml:space="preserve">All monies belonging to this organization shall be deposited and disbursed through a bank account established for this organization at the Campus Organizations accounting Office. All funds must be deposited within 48 hours after collection. The adviser to this organization must approve and sign </w:t>
      </w:r>
      <w:proofErr w:type="gramStart"/>
      <w:r w:rsidRPr="00EC4B07">
        <w:rPr>
          <w:bCs/>
          <w:sz w:val="23"/>
          <w:szCs w:val="23"/>
        </w:rPr>
        <w:t>each expenditure</w:t>
      </w:r>
      <w:proofErr w:type="gramEnd"/>
      <w:r w:rsidRPr="00EC4B07">
        <w:rPr>
          <w:bCs/>
          <w:sz w:val="23"/>
          <w:szCs w:val="23"/>
        </w:rPr>
        <w:t xml:space="preserve"> before payment. </w:t>
      </w:r>
    </w:p>
    <w:p w:rsidR="001A57AE" w:rsidRPr="00EC4B07" w:rsidRDefault="001A57AE" w:rsidP="00EC4B07">
      <w:pPr>
        <w:pStyle w:val="Default"/>
        <w:ind w:left="1440" w:hanging="1440"/>
        <w:rPr>
          <w:bCs/>
          <w:sz w:val="23"/>
          <w:szCs w:val="23"/>
        </w:rPr>
      </w:pPr>
    </w:p>
    <w:p w:rsidR="001A57AE" w:rsidRPr="00EC4B07" w:rsidRDefault="001A57AE" w:rsidP="00EC4B07">
      <w:pPr>
        <w:pStyle w:val="Default"/>
        <w:ind w:left="1440" w:hanging="1440"/>
        <w:rPr>
          <w:bCs/>
          <w:sz w:val="23"/>
          <w:szCs w:val="23"/>
        </w:rPr>
      </w:pPr>
      <w:r w:rsidRPr="00EC4B07">
        <w:rPr>
          <w:bCs/>
          <w:sz w:val="23"/>
          <w:szCs w:val="23"/>
        </w:rPr>
        <w:t>Section B:</w:t>
      </w:r>
      <w:r w:rsidRPr="00EC4B07">
        <w:rPr>
          <w:bCs/>
          <w:sz w:val="23"/>
          <w:szCs w:val="23"/>
        </w:rPr>
        <w:tab/>
        <w:t xml:space="preserve">At this time no dues will exist. The Board of Directors will discuss a future plan for dues and submit a proposal to membership at a later date in time. </w:t>
      </w:r>
    </w:p>
    <w:p w:rsidR="00302837" w:rsidRPr="00EC4B07" w:rsidRDefault="00302837" w:rsidP="00EC4B07">
      <w:pPr>
        <w:pStyle w:val="Default"/>
        <w:rPr>
          <w:sz w:val="23"/>
          <w:szCs w:val="23"/>
        </w:rPr>
      </w:pPr>
    </w:p>
    <w:p w:rsidR="00302837" w:rsidRPr="00EC4B07" w:rsidRDefault="00302837" w:rsidP="00EC4B07">
      <w:pPr>
        <w:pStyle w:val="Default"/>
        <w:rPr>
          <w:sz w:val="23"/>
          <w:szCs w:val="23"/>
        </w:rPr>
      </w:pPr>
      <w:r w:rsidRPr="00EC4B07">
        <w:rPr>
          <w:sz w:val="23"/>
          <w:szCs w:val="23"/>
        </w:rPr>
        <w:t xml:space="preserve">Date Ratified: </w:t>
      </w:r>
      <w:r w:rsidR="00326A9E" w:rsidRPr="00EC4B07">
        <w:rPr>
          <w:i/>
          <w:iCs/>
          <w:sz w:val="23"/>
          <w:szCs w:val="23"/>
        </w:rPr>
        <w:t>4.15.14</w:t>
      </w:r>
      <w:r w:rsidRPr="00EC4B07">
        <w:rPr>
          <w:i/>
          <w:iCs/>
          <w:sz w:val="23"/>
          <w:szCs w:val="23"/>
        </w:rPr>
        <w:t xml:space="preserve"> </w:t>
      </w:r>
    </w:p>
    <w:p w:rsidR="00302837" w:rsidRDefault="00302837" w:rsidP="00EC4B07">
      <w:pPr>
        <w:pStyle w:val="Default"/>
        <w:ind w:left="1440" w:hanging="1440"/>
        <w:rPr>
          <w:i/>
          <w:iCs/>
          <w:sz w:val="23"/>
          <w:szCs w:val="23"/>
        </w:rPr>
      </w:pPr>
      <w:r w:rsidRPr="00EC4B07">
        <w:rPr>
          <w:sz w:val="23"/>
          <w:szCs w:val="23"/>
        </w:rPr>
        <w:t xml:space="preserve">Date Revised: </w:t>
      </w:r>
      <w:r w:rsidR="00FC4B26">
        <w:rPr>
          <w:i/>
          <w:iCs/>
          <w:sz w:val="23"/>
          <w:szCs w:val="23"/>
        </w:rPr>
        <w:t>9.2.14</w:t>
      </w:r>
      <w:bookmarkStart w:id="0" w:name="_GoBack"/>
      <w:bookmarkEnd w:id="0"/>
    </w:p>
    <w:p w:rsidR="0048327C" w:rsidRDefault="0048327C" w:rsidP="00EC4B07">
      <w:pPr>
        <w:pStyle w:val="Default"/>
        <w:ind w:left="1440" w:hanging="1440"/>
        <w:rPr>
          <w:i/>
          <w:iCs/>
          <w:sz w:val="23"/>
          <w:szCs w:val="23"/>
        </w:rPr>
      </w:pPr>
    </w:p>
    <w:sectPr w:rsidR="0048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58DC"/>
    <w:multiLevelType w:val="hybridMultilevel"/>
    <w:tmpl w:val="76C26C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1D"/>
    <w:rsid w:val="001A57AE"/>
    <w:rsid w:val="00302837"/>
    <w:rsid w:val="00326A9E"/>
    <w:rsid w:val="0048327C"/>
    <w:rsid w:val="005A0C1D"/>
    <w:rsid w:val="00684E95"/>
    <w:rsid w:val="008B6D59"/>
    <w:rsid w:val="00A2065C"/>
    <w:rsid w:val="00EC4B07"/>
    <w:rsid w:val="00EE294C"/>
    <w:rsid w:val="00FC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0C1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0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37"/>
    <w:rPr>
      <w:rFonts w:ascii="Tahoma" w:hAnsi="Tahoma" w:cs="Tahoma"/>
      <w:sz w:val="16"/>
      <w:szCs w:val="16"/>
    </w:rPr>
  </w:style>
  <w:style w:type="character" w:styleId="Strong">
    <w:name w:val="Strong"/>
    <w:basedOn w:val="DefaultParagraphFont"/>
    <w:uiPriority w:val="22"/>
    <w:qFormat/>
    <w:rsid w:val="004832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0C1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0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37"/>
    <w:rPr>
      <w:rFonts w:ascii="Tahoma" w:hAnsi="Tahoma" w:cs="Tahoma"/>
      <w:sz w:val="16"/>
      <w:szCs w:val="16"/>
    </w:rPr>
  </w:style>
  <w:style w:type="character" w:styleId="Strong">
    <w:name w:val="Strong"/>
    <w:basedOn w:val="DefaultParagraphFont"/>
    <w:uiPriority w:val="22"/>
    <w:qFormat/>
    <w:rsid w:val="00483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Boulden</dc:creator>
  <cp:lastModifiedBy>Ryan</cp:lastModifiedBy>
  <cp:revision>3</cp:revision>
  <dcterms:created xsi:type="dcterms:W3CDTF">2014-09-03T01:49:00Z</dcterms:created>
  <dcterms:modified xsi:type="dcterms:W3CDTF">2014-09-03T02:13:00Z</dcterms:modified>
</cp:coreProperties>
</file>