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0A5F" w:rsidRDefault="001831B2">
      <w:pPr>
        <w:jc w:val="center"/>
      </w:pPr>
      <w:r>
        <w:rPr>
          <w:rFonts w:ascii="Times New Roman" w:eastAsia="Times New Roman" w:hAnsi="Times New Roman" w:cs="Times New Roman"/>
          <w:b/>
          <w:i/>
          <w:sz w:val="32"/>
        </w:rPr>
        <w:t xml:space="preserve">Biomedical Engineering Society </w:t>
      </w:r>
      <w:proofErr w:type="gramStart"/>
      <w:r>
        <w:rPr>
          <w:rFonts w:ascii="Times New Roman" w:eastAsia="Times New Roman" w:hAnsi="Times New Roman" w:cs="Times New Roman"/>
          <w:b/>
          <w:i/>
          <w:sz w:val="32"/>
        </w:rPr>
        <w:t>At</w:t>
      </w:r>
      <w:proofErr w:type="gramEnd"/>
      <w:r>
        <w:rPr>
          <w:rFonts w:ascii="Times New Roman" w:eastAsia="Times New Roman" w:hAnsi="Times New Roman" w:cs="Times New Roman"/>
          <w:b/>
          <w:i/>
          <w:sz w:val="32"/>
        </w:rPr>
        <w:t xml:space="preserve"> ISU Constitution</w:t>
      </w:r>
    </w:p>
    <w:p w:rsidR="00040A5F" w:rsidRDefault="00040A5F">
      <w:pPr>
        <w:jc w:val="center"/>
      </w:pPr>
    </w:p>
    <w:p w:rsidR="00040A5F" w:rsidRDefault="001831B2">
      <w:r>
        <w:rPr>
          <w:rFonts w:ascii="Times New Roman" w:eastAsia="Times New Roman" w:hAnsi="Times New Roman" w:cs="Times New Roman"/>
          <w:b/>
          <w:sz w:val="24"/>
        </w:rPr>
        <w:t>Article I. Name</w:t>
      </w:r>
    </w:p>
    <w:p w:rsidR="00040A5F" w:rsidRDefault="001831B2">
      <w:r>
        <w:rPr>
          <w:rFonts w:ascii="Times New Roman" w:eastAsia="Times New Roman" w:hAnsi="Times New Roman" w:cs="Times New Roman"/>
          <w:sz w:val="24"/>
        </w:rPr>
        <w:t>This organization shall be known as the</w:t>
      </w:r>
      <w:r>
        <w:rPr>
          <w:rFonts w:ascii="Times New Roman" w:eastAsia="Times New Roman" w:hAnsi="Times New Roman" w:cs="Times New Roman"/>
          <w:color w:val="010101"/>
          <w:sz w:val="24"/>
          <w:highlight w:val="white"/>
        </w:rPr>
        <w:t xml:space="preserve"> Iowa State University BMES Student Chapter</w:t>
      </w:r>
      <w:r>
        <w:rPr>
          <w:rFonts w:ascii="Times New Roman" w:eastAsia="Times New Roman" w:hAnsi="Times New Roman" w:cs="Times New Roman"/>
          <w:sz w:val="24"/>
        </w:rPr>
        <w:t>, hereinafter called “Biomedical Engineering Society at ISU” or “BMES at ISU” which shall have been granted a charter by the Biomedical Engineering Society (BMES).</w:t>
      </w:r>
    </w:p>
    <w:p w:rsidR="00040A5F" w:rsidRDefault="001831B2">
      <w:r>
        <w:rPr>
          <w:rFonts w:ascii="Times New Roman" w:eastAsia="Times New Roman" w:hAnsi="Times New Roman" w:cs="Times New Roman"/>
          <w:b/>
          <w:sz w:val="24"/>
        </w:rPr>
        <w:t>Article II. Objectives</w:t>
      </w:r>
    </w:p>
    <w:p w:rsidR="00040A5F" w:rsidRDefault="001831B2">
      <w:r>
        <w:rPr>
          <w:rFonts w:ascii="Times New Roman" w:eastAsia="Times New Roman" w:hAnsi="Times New Roman" w:cs="Times New Roman"/>
          <w:sz w:val="24"/>
        </w:rPr>
        <w:t xml:space="preserve">2.1. The objective of the chapter shall be to promote the profession </w:t>
      </w:r>
      <w:r>
        <w:rPr>
          <w:rFonts w:ascii="Times New Roman" w:eastAsia="Times New Roman" w:hAnsi="Times New Roman" w:cs="Times New Roman"/>
          <w:sz w:val="24"/>
        </w:rPr>
        <w:t>of biomedical engineering through the organized effort of this group in study, research, and discussion of the field of biomedical engineering.</w:t>
      </w:r>
    </w:p>
    <w:p w:rsidR="00040A5F" w:rsidRDefault="001831B2">
      <w:r>
        <w:rPr>
          <w:rFonts w:ascii="Times New Roman" w:eastAsia="Times New Roman" w:hAnsi="Times New Roman" w:cs="Times New Roman"/>
          <w:sz w:val="24"/>
        </w:rPr>
        <w:t>2.2 The chapter shall promote membership in Biomedical Engineering by acquainting the student body with the idea</w:t>
      </w:r>
      <w:r>
        <w:rPr>
          <w:rFonts w:ascii="Times New Roman" w:eastAsia="Times New Roman" w:hAnsi="Times New Roman" w:cs="Times New Roman"/>
          <w:sz w:val="24"/>
        </w:rPr>
        <w:t>s, purposes, and objectives of BMES.</w:t>
      </w:r>
    </w:p>
    <w:p w:rsidR="00040A5F" w:rsidRDefault="001831B2">
      <w:r>
        <w:rPr>
          <w:rFonts w:ascii="Times New Roman" w:eastAsia="Times New Roman" w:hAnsi="Times New Roman" w:cs="Times New Roman"/>
          <w:sz w:val="24"/>
        </w:rPr>
        <w:t>2.3. The chapter shall provide students an opportunity to network with students, professors, and professionals within the Biomedical Engineering industry.</w:t>
      </w:r>
    </w:p>
    <w:p w:rsidR="00040A5F" w:rsidRDefault="001831B2">
      <w:r>
        <w:rPr>
          <w:rFonts w:ascii="Times New Roman" w:eastAsia="Times New Roman" w:hAnsi="Times New Roman" w:cs="Times New Roman"/>
          <w:sz w:val="24"/>
        </w:rPr>
        <w:t>2.4</w:t>
      </w:r>
      <w:proofErr w:type="gramStart"/>
      <w:r>
        <w:rPr>
          <w:rFonts w:ascii="Times New Roman" w:eastAsia="Times New Roman" w:hAnsi="Times New Roman" w:cs="Times New Roman"/>
          <w:sz w:val="24"/>
        </w:rPr>
        <w:t>.  The</w:t>
      </w:r>
      <w:proofErr w:type="gramEnd"/>
      <w:r>
        <w:rPr>
          <w:rFonts w:ascii="Times New Roman" w:eastAsia="Times New Roman" w:hAnsi="Times New Roman" w:cs="Times New Roman"/>
          <w:sz w:val="24"/>
        </w:rPr>
        <w:t xml:space="preserve"> chapter plans to attend BMES conferences and competiti</w:t>
      </w:r>
      <w:r>
        <w:rPr>
          <w:rFonts w:ascii="Times New Roman" w:eastAsia="Times New Roman" w:hAnsi="Times New Roman" w:cs="Times New Roman"/>
          <w:sz w:val="24"/>
        </w:rPr>
        <w:t>ons.</w:t>
      </w:r>
    </w:p>
    <w:p w:rsidR="00040A5F" w:rsidRDefault="001831B2">
      <w:r>
        <w:rPr>
          <w:rFonts w:ascii="Times New Roman" w:eastAsia="Times New Roman" w:hAnsi="Times New Roman" w:cs="Times New Roman"/>
          <w:b/>
          <w:sz w:val="24"/>
        </w:rPr>
        <w:t xml:space="preserve">Article III. Membership </w:t>
      </w:r>
    </w:p>
    <w:p w:rsidR="00040A5F" w:rsidRDefault="001831B2">
      <w:proofErr w:type="gramStart"/>
      <w:r>
        <w:rPr>
          <w:rFonts w:ascii="Times New Roman" w:eastAsia="Times New Roman" w:hAnsi="Times New Roman" w:cs="Times New Roman"/>
          <w:sz w:val="24"/>
        </w:rPr>
        <w:t>3.l</w:t>
      </w:r>
      <w:proofErr w:type="gramEnd"/>
      <w:r>
        <w:rPr>
          <w:rFonts w:ascii="Times New Roman" w:eastAsia="Times New Roman" w:hAnsi="Times New Roman" w:cs="Times New Roman"/>
          <w:sz w:val="24"/>
        </w:rPr>
        <w:t>. Membership is open to any undergraduate or graduate student interested in pursuing and benefiting from the field of Biomedical Engineering.</w:t>
      </w:r>
    </w:p>
    <w:p w:rsidR="00040A5F" w:rsidRDefault="001831B2">
      <w:r>
        <w:rPr>
          <w:rFonts w:ascii="Times New Roman" w:eastAsia="Times New Roman" w:hAnsi="Times New Roman" w:cs="Times New Roman"/>
          <w:sz w:val="24"/>
        </w:rPr>
        <w:t>3.2. All members of the student chapter are subject to the Constitution and Bylaw</w:t>
      </w:r>
      <w:r>
        <w:rPr>
          <w:rFonts w:ascii="Times New Roman" w:eastAsia="Times New Roman" w:hAnsi="Times New Roman" w:cs="Times New Roman"/>
          <w:sz w:val="24"/>
        </w:rPr>
        <w:t>s of the Biomedical Engineering Society.</w:t>
      </w:r>
    </w:p>
    <w:p w:rsidR="00040A5F" w:rsidRDefault="001831B2">
      <w:r>
        <w:rPr>
          <w:rFonts w:ascii="Times New Roman" w:eastAsia="Times New Roman" w:hAnsi="Times New Roman" w:cs="Times New Roman"/>
          <w:sz w:val="24"/>
        </w:rPr>
        <w:t>3.3. All members must sign any required documents set forth by the club prior to participating in any of the desired club activities.</w:t>
      </w:r>
    </w:p>
    <w:p w:rsidR="00040A5F" w:rsidRDefault="001831B2">
      <w:r>
        <w:rPr>
          <w:rFonts w:ascii="Times New Roman" w:eastAsia="Times New Roman" w:hAnsi="Times New Roman" w:cs="Times New Roman"/>
          <w:sz w:val="24"/>
        </w:rPr>
        <w:t>3.4. Members may be removed from the club if any violation of the expectations up</w:t>
      </w:r>
      <w:r>
        <w:rPr>
          <w:rFonts w:ascii="Times New Roman" w:eastAsia="Times New Roman" w:hAnsi="Times New Roman" w:cs="Times New Roman"/>
          <w:sz w:val="24"/>
        </w:rPr>
        <w:t>held and required of all club members. They may also be removed at the discretion of a three quarters vote by the officer team due to conflicts directly related to club activities.</w:t>
      </w:r>
    </w:p>
    <w:p w:rsidR="00040A5F" w:rsidRDefault="001831B2">
      <w:r>
        <w:rPr>
          <w:rFonts w:ascii="Times New Roman" w:eastAsia="Times New Roman" w:hAnsi="Times New Roman" w:cs="Times New Roman"/>
          <w:sz w:val="24"/>
        </w:rPr>
        <w:t>3.5. Iowa State University and Biomedical Engineering Society at Iowa State</w:t>
      </w:r>
      <w:r>
        <w:rPr>
          <w:rFonts w:ascii="Times New Roman" w:eastAsia="Times New Roman" w:hAnsi="Times New Roman" w:cs="Times New Roman"/>
          <w:sz w:val="24"/>
        </w:rPr>
        <w:t xml:space="preserve"> University do not discriminate on the basis of genetic information, pregnancy, physical or mental disability, race, ethnicity, sex,  color, religion, national origin,  age, marital status, sexual orientation, gender identity,  or status as a U.S Veteran.</w:t>
      </w:r>
    </w:p>
    <w:p w:rsidR="00040A5F" w:rsidRDefault="001831B2">
      <w:r>
        <w:rPr>
          <w:rFonts w:ascii="Times New Roman" w:eastAsia="Times New Roman" w:hAnsi="Times New Roman" w:cs="Times New Roman"/>
          <w:b/>
          <w:sz w:val="24"/>
        </w:rPr>
        <w:t>Article IV. Student Council</w:t>
      </w:r>
    </w:p>
    <w:p w:rsidR="00040A5F" w:rsidRDefault="00B44C66">
      <w:r>
        <w:rPr>
          <w:rFonts w:ascii="Times New Roman" w:eastAsia="Times New Roman" w:hAnsi="Times New Roman" w:cs="Times New Roman"/>
          <w:sz w:val="24"/>
        </w:rPr>
        <w:t xml:space="preserve">4.1. </w:t>
      </w:r>
      <w:r w:rsidR="001831B2">
        <w:rPr>
          <w:rFonts w:ascii="Times New Roman" w:eastAsia="Times New Roman" w:hAnsi="Times New Roman" w:cs="Times New Roman"/>
          <w:sz w:val="24"/>
        </w:rPr>
        <w:t>The chapter is classified as a professional organization and is registered with Iowa State University. The chapter is directly represented in the Engineering Student Council and Council decisions shall be binding upon this organ</w:t>
      </w:r>
      <w:r w:rsidR="001831B2">
        <w:rPr>
          <w:rFonts w:ascii="Times New Roman" w:eastAsia="Times New Roman" w:hAnsi="Times New Roman" w:cs="Times New Roman"/>
          <w:sz w:val="24"/>
        </w:rPr>
        <w:t>ization as long as they are not in any way conflicting with the BMES Constitution and Bylaws.</w:t>
      </w:r>
    </w:p>
    <w:p w:rsidR="00040A5F" w:rsidRDefault="00B44C66">
      <w:r>
        <w:rPr>
          <w:rFonts w:ascii="Times New Roman" w:eastAsia="Times New Roman" w:hAnsi="Times New Roman" w:cs="Times New Roman"/>
          <w:sz w:val="24"/>
        </w:rPr>
        <w:t xml:space="preserve">4.2. </w:t>
      </w:r>
      <w:r w:rsidR="001831B2">
        <w:rPr>
          <w:rFonts w:ascii="Times New Roman" w:eastAsia="Times New Roman" w:hAnsi="Times New Roman" w:cs="Times New Roman"/>
          <w:sz w:val="24"/>
        </w:rPr>
        <w:t>Biomedical Engineering Society at Iowa State University abides by and supports established Iowa State University policies, State and Federal Laws and follows loca</w:t>
      </w:r>
      <w:r w:rsidR="001831B2">
        <w:rPr>
          <w:rFonts w:ascii="Times New Roman" w:eastAsia="Times New Roman" w:hAnsi="Times New Roman" w:cs="Times New Roman"/>
          <w:sz w:val="24"/>
        </w:rPr>
        <w:t>l ordinances and regulations.</w:t>
      </w:r>
    </w:p>
    <w:p w:rsidR="00040A5F" w:rsidRDefault="001831B2">
      <w:r>
        <w:rPr>
          <w:rFonts w:ascii="Times New Roman" w:eastAsia="Times New Roman" w:hAnsi="Times New Roman" w:cs="Times New Roman"/>
          <w:b/>
          <w:sz w:val="24"/>
        </w:rPr>
        <w:t>Article V. Officers</w:t>
      </w:r>
    </w:p>
    <w:p w:rsidR="00040A5F" w:rsidRDefault="001831B2">
      <w:proofErr w:type="gramStart"/>
      <w:r>
        <w:rPr>
          <w:rFonts w:ascii="Times New Roman" w:eastAsia="Times New Roman" w:hAnsi="Times New Roman" w:cs="Times New Roman"/>
          <w:sz w:val="24"/>
        </w:rPr>
        <w:t>5.l</w:t>
      </w:r>
      <w:proofErr w:type="gramEnd"/>
      <w:r>
        <w:rPr>
          <w:rFonts w:ascii="Times New Roman" w:eastAsia="Times New Roman" w:hAnsi="Times New Roman" w:cs="Times New Roman"/>
          <w:sz w:val="24"/>
        </w:rPr>
        <w:t xml:space="preserve">. The officers of the chapter shall be President, Vice President, Treasurer, Professional Representative, </w:t>
      </w:r>
      <w:proofErr w:type="gramStart"/>
      <w:r>
        <w:rPr>
          <w:rFonts w:ascii="Times New Roman" w:eastAsia="Times New Roman" w:hAnsi="Times New Roman" w:cs="Times New Roman"/>
          <w:sz w:val="24"/>
        </w:rPr>
        <w:t>Communications</w:t>
      </w:r>
      <w:proofErr w:type="gramEnd"/>
      <w:r>
        <w:rPr>
          <w:rFonts w:ascii="Times New Roman" w:eastAsia="Times New Roman" w:hAnsi="Times New Roman" w:cs="Times New Roman"/>
          <w:sz w:val="24"/>
        </w:rPr>
        <w:t xml:space="preserve"> Chair and will be elected in this order.</w:t>
      </w:r>
    </w:p>
    <w:p w:rsidR="00040A5F" w:rsidRDefault="001831B2">
      <w:r>
        <w:rPr>
          <w:rFonts w:ascii="Times New Roman" w:eastAsia="Times New Roman" w:hAnsi="Times New Roman" w:cs="Times New Roman"/>
          <w:sz w:val="24"/>
        </w:rPr>
        <w:lastRenderedPageBreak/>
        <w:t>5.2. Biomedical Engineering Society at Io</w:t>
      </w:r>
      <w:r>
        <w:rPr>
          <w:rFonts w:ascii="Times New Roman" w:eastAsia="Times New Roman" w:hAnsi="Times New Roman" w:cs="Times New Roman"/>
          <w:sz w:val="24"/>
        </w:rPr>
        <w:t>wa State University agrees to annually complete President’s Training, Treasurer’s Training and Adviser Training.</w:t>
      </w:r>
    </w:p>
    <w:p w:rsidR="00040A5F" w:rsidRDefault="001831B2">
      <w:r>
        <w:rPr>
          <w:rFonts w:ascii="Times New Roman" w:eastAsia="Times New Roman" w:hAnsi="Times New Roman" w:cs="Times New Roman"/>
          <w:sz w:val="24"/>
        </w:rPr>
        <w:t>5.3. The officers of this organization must meet the following requirements:</w:t>
      </w:r>
    </w:p>
    <w:p w:rsidR="00040A5F" w:rsidRDefault="001831B2">
      <w:r>
        <w:rPr>
          <w:rFonts w:ascii="Times New Roman" w:eastAsia="Times New Roman" w:hAnsi="Times New Roman" w:cs="Times New Roman"/>
          <w:sz w:val="24"/>
        </w:rPr>
        <w:t>(a) Be in good standing with the university and enrolled: at least</w:t>
      </w:r>
      <w:r>
        <w:rPr>
          <w:rFonts w:ascii="Times New Roman" w:eastAsia="Times New Roman" w:hAnsi="Times New Roman" w:cs="Times New Roman"/>
          <w:sz w:val="24"/>
        </w:rPr>
        <w:t xml:space="preserve"> half time (six or more credit hours), if an undergraduate student during the term of office, and at least half time (four or more credits), if a graduate level student (unless fewer credits are required in the final stages of their degree as defined by th</w:t>
      </w:r>
      <w:r>
        <w:rPr>
          <w:rFonts w:ascii="Times New Roman" w:eastAsia="Times New Roman" w:hAnsi="Times New Roman" w:cs="Times New Roman"/>
          <w:sz w:val="24"/>
        </w:rPr>
        <w:t>e Continuous Registration Requirement) during their term of office.</w:t>
      </w:r>
    </w:p>
    <w:p w:rsidR="00040A5F" w:rsidRDefault="001831B2">
      <w:r>
        <w:rPr>
          <w:rFonts w:ascii="Times New Roman" w:eastAsia="Times New Roman" w:hAnsi="Times New Roman" w:cs="Times New Roman"/>
          <w:sz w:val="24"/>
        </w:rPr>
        <w:t xml:space="preserve"> (b) Have a minimum cumulative grade point average (GPA) as stated below and meet that minimum GPA in the semester immediately prior to the election/appointment, the semester of election/a</w:t>
      </w:r>
      <w:r>
        <w:rPr>
          <w:rFonts w:ascii="Times New Roman" w:eastAsia="Times New Roman" w:hAnsi="Times New Roman" w:cs="Times New Roman"/>
          <w:sz w:val="24"/>
        </w:rPr>
        <w:t>ppointment and semesters during the term of office. For undergraduate, graduate, and professional students, the minimum GPA is 2.50. In order for this provision to be met, at least six hours (half-time credits) must have been taken for the semester under c</w:t>
      </w:r>
      <w:r>
        <w:rPr>
          <w:rFonts w:ascii="Times New Roman" w:eastAsia="Times New Roman" w:hAnsi="Times New Roman" w:cs="Times New Roman"/>
          <w:sz w:val="24"/>
        </w:rPr>
        <w:t>onsideration.</w:t>
      </w:r>
    </w:p>
    <w:p w:rsidR="00040A5F" w:rsidRDefault="001831B2">
      <w:r>
        <w:rPr>
          <w:rFonts w:ascii="Times New Roman" w:eastAsia="Times New Roman" w:hAnsi="Times New Roman" w:cs="Times New Roman"/>
          <w:sz w:val="24"/>
        </w:rPr>
        <w:t xml:space="preserve"> (c) Be ineligible to hold an office should the student fail to maintain the requirements as prescribed in (a) and (b).</w:t>
      </w:r>
    </w:p>
    <w:p w:rsidR="00040A5F" w:rsidRDefault="001831B2">
      <w:r>
        <w:rPr>
          <w:rFonts w:ascii="Times New Roman" w:eastAsia="Times New Roman" w:hAnsi="Times New Roman" w:cs="Times New Roman"/>
          <w:sz w:val="24"/>
        </w:rPr>
        <w:t xml:space="preserve"> (d) An officer will be removed from office if they fail to complete the duties given, acts in such a way that hurts the i</w:t>
      </w:r>
      <w:r>
        <w:rPr>
          <w:rFonts w:ascii="Times New Roman" w:eastAsia="Times New Roman" w:hAnsi="Times New Roman" w:cs="Times New Roman"/>
          <w:sz w:val="24"/>
        </w:rPr>
        <w:t>mage of the team, or fails to attend two cabinet meetings without valid excuses. Whether an act warrants removal from office is up to the discretion of the remaining officers and requires a unanimous decision. The officer will be removed of his position an</w:t>
      </w:r>
      <w:r>
        <w:rPr>
          <w:rFonts w:ascii="Times New Roman" w:eastAsia="Times New Roman" w:hAnsi="Times New Roman" w:cs="Times New Roman"/>
          <w:sz w:val="24"/>
        </w:rPr>
        <w:t xml:space="preserve">d another officer will be elected to fill the position based on a nomination and voting process </w:t>
      </w:r>
      <w:proofErr w:type="gramStart"/>
      <w:r>
        <w:rPr>
          <w:rFonts w:ascii="Times New Roman" w:eastAsia="Times New Roman" w:hAnsi="Times New Roman" w:cs="Times New Roman"/>
          <w:sz w:val="24"/>
        </w:rPr>
        <w:t>identical</w:t>
      </w:r>
      <w:proofErr w:type="gramEnd"/>
      <w:r>
        <w:rPr>
          <w:rFonts w:ascii="Times New Roman" w:eastAsia="Times New Roman" w:hAnsi="Times New Roman" w:cs="Times New Roman"/>
          <w:sz w:val="24"/>
        </w:rPr>
        <w:t xml:space="preserve"> to the one used to elect officers each year. It will be the removed officer’s responsibility to inform the newly elected officer of everything that ne</w:t>
      </w:r>
      <w:r>
        <w:rPr>
          <w:rFonts w:ascii="Times New Roman" w:eastAsia="Times New Roman" w:hAnsi="Times New Roman" w:cs="Times New Roman"/>
          <w:sz w:val="24"/>
        </w:rPr>
        <w:t>eds to be done to fill the position.</w:t>
      </w:r>
    </w:p>
    <w:p w:rsidR="00040A5F" w:rsidRDefault="001831B2">
      <w:r>
        <w:rPr>
          <w:rFonts w:ascii="Times New Roman" w:eastAsia="Times New Roman" w:hAnsi="Times New Roman" w:cs="Times New Roman"/>
          <w:b/>
          <w:sz w:val="24"/>
        </w:rPr>
        <w:t>Article VI. Adviser</w:t>
      </w:r>
    </w:p>
    <w:p w:rsidR="00040A5F" w:rsidRDefault="001831B2">
      <w:r>
        <w:rPr>
          <w:rFonts w:ascii="Times New Roman" w:eastAsia="Times New Roman" w:hAnsi="Times New Roman" w:cs="Times New Roman"/>
          <w:sz w:val="24"/>
        </w:rPr>
        <w:t xml:space="preserve">6.1. The Faculty Advisor must be a BMES Member or Fellow in good standing. He/she shall </w:t>
      </w:r>
    </w:p>
    <w:p w:rsidR="00040A5F" w:rsidRDefault="001831B2">
      <w:proofErr w:type="gramStart"/>
      <w:r>
        <w:rPr>
          <w:rFonts w:ascii="Times New Roman" w:eastAsia="Times New Roman" w:hAnsi="Times New Roman" w:cs="Times New Roman"/>
          <w:sz w:val="24"/>
        </w:rPr>
        <w:t>serve</w:t>
      </w:r>
      <w:proofErr w:type="gramEnd"/>
      <w:r>
        <w:rPr>
          <w:rFonts w:ascii="Times New Roman" w:eastAsia="Times New Roman" w:hAnsi="Times New Roman" w:cs="Times New Roman"/>
          <w:sz w:val="24"/>
        </w:rPr>
        <w:t xml:space="preserve"> the chapter and the BMES as an intermediary and resource person.</w:t>
      </w:r>
    </w:p>
    <w:p w:rsidR="00040A5F" w:rsidRDefault="001831B2">
      <w:r>
        <w:rPr>
          <w:rFonts w:ascii="Times New Roman" w:eastAsia="Times New Roman" w:hAnsi="Times New Roman" w:cs="Times New Roman"/>
          <w:sz w:val="24"/>
        </w:rPr>
        <w:t>6.2. The adviser’s duties consist of: Maintaining communication with officers, ensuring that the organization is operating in conformity with the standards set forth by Iowa State University and Student Activities Center and to help maintain and suggest po</w:t>
      </w:r>
      <w:r>
        <w:rPr>
          <w:rFonts w:ascii="Times New Roman" w:eastAsia="Times New Roman" w:hAnsi="Times New Roman" w:cs="Times New Roman"/>
          <w:sz w:val="24"/>
        </w:rPr>
        <w:t>ssible corporate relationships.</w:t>
      </w:r>
    </w:p>
    <w:p w:rsidR="00040A5F" w:rsidRDefault="001831B2">
      <w:r>
        <w:rPr>
          <w:rFonts w:ascii="Times New Roman" w:eastAsia="Times New Roman" w:hAnsi="Times New Roman" w:cs="Times New Roman"/>
          <w:sz w:val="24"/>
        </w:rPr>
        <w:t>6.3. The adviser’s term of service will be for however long they feel they are able to positively contribute to the society. The adviser must give a 3 month notice before ending their term of service.</w:t>
      </w:r>
    </w:p>
    <w:p w:rsidR="00040A5F" w:rsidRDefault="001831B2">
      <w:r>
        <w:rPr>
          <w:rFonts w:ascii="Times New Roman" w:eastAsia="Times New Roman" w:hAnsi="Times New Roman" w:cs="Times New Roman"/>
          <w:sz w:val="24"/>
        </w:rPr>
        <w:t>6.4. An adviser will be</w:t>
      </w:r>
      <w:r>
        <w:rPr>
          <w:rFonts w:ascii="Times New Roman" w:eastAsia="Times New Roman" w:hAnsi="Times New Roman" w:cs="Times New Roman"/>
          <w:sz w:val="24"/>
        </w:rPr>
        <w:t xml:space="preserve"> impeached if they fail to establish contact with officers for a period of 2 months, fail to maintain a professional image for the society, or are no longer a member of BMES nationally.</w:t>
      </w:r>
    </w:p>
    <w:p w:rsidR="00040A5F" w:rsidRDefault="00B44C66">
      <w:r>
        <w:rPr>
          <w:rFonts w:ascii="Times New Roman" w:eastAsia="Times New Roman" w:hAnsi="Times New Roman" w:cs="Times New Roman"/>
          <w:sz w:val="24"/>
        </w:rPr>
        <w:t>6.5</w:t>
      </w:r>
      <w:r w:rsidR="001831B2">
        <w:rPr>
          <w:rFonts w:ascii="Times New Roman" w:eastAsia="Times New Roman" w:hAnsi="Times New Roman" w:cs="Times New Roman"/>
          <w:sz w:val="24"/>
        </w:rPr>
        <w:t>. Adviser election in the case that there is a vacancy will be held</w:t>
      </w:r>
      <w:r w:rsidR="001831B2">
        <w:rPr>
          <w:rFonts w:ascii="Times New Roman" w:eastAsia="Times New Roman" w:hAnsi="Times New Roman" w:cs="Times New Roman"/>
          <w:sz w:val="24"/>
        </w:rPr>
        <w:t xml:space="preserve"> during an executive board meeting. Adviser nominations will be taken one meeting in advance. Adviser election will need to be passed by a majority secret ballot vote.</w:t>
      </w:r>
    </w:p>
    <w:p w:rsidR="00040A5F" w:rsidRDefault="001831B2">
      <w:r>
        <w:rPr>
          <w:rFonts w:ascii="Times New Roman" w:eastAsia="Times New Roman" w:hAnsi="Times New Roman" w:cs="Times New Roman"/>
          <w:b/>
          <w:sz w:val="24"/>
        </w:rPr>
        <w:t>Article VII. Finances</w:t>
      </w:r>
    </w:p>
    <w:p w:rsidR="00040A5F" w:rsidRDefault="00B44C66">
      <w:r>
        <w:rPr>
          <w:rFonts w:ascii="Times New Roman" w:eastAsia="Times New Roman" w:hAnsi="Times New Roman" w:cs="Times New Roman"/>
          <w:sz w:val="24"/>
        </w:rPr>
        <w:t xml:space="preserve">7.1. </w:t>
      </w:r>
      <w:r w:rsidR="001831B2">
        <w:rPr>
          <w:rFonts w:ascii="Times New Roman" w:eastAsia="Times New Roman" w:hAnsi="Times New Roman" w:cs="Times New Roman"/>
          <w:sz w:val="24"/>
        </w:rPr>
        <w:t>All money belonging to this organization shall be deposited and di</w:t>
      </w:r>
      <w:r w:rsidR="001831B2">
        <w:rPr>
          <w:rFonts w:ascii="Times New Roman" w:eastAsia="Times New Roman" w:hAnsi="Times New Roman" w:cs="Times New Roman"/>
          <w:sz w:val="24"/>
        </w:rPr>
        <w:t xml:space="preserve">sbursed through a bank account established for this organization at the Campus Organizations Accounting Office and </w:t>
      </w:r>
      <w:r w:rsidR="001831B2">
        <w:rPr>
          <w:rFonts w:ascii="Times New Roman" w:eastAsia="Times New Roman" w:hAnsi="Times New Roman" w:cs="Times New Roman"/>
          <w:sz w:val="24"/>
        </w:rPr>
        <w:lastRenderedPageBreak/>
        <w:t xml:space="preserve">must conduct all financial matters in a responsible manner. All funds must be deposited within 48 hours after collection. </w:t>
      </w:r>
    </w:p>
    <w:p w:rsidR="00040A5F" w:rsidRDefault="001831B2">
      <w:r>
        <w:rPr>
          <w:rFonts w:ascii="Times New Roman" w:eastAsia="Times New Roman" w:hAnsi="Times New Roman" w:cs="Times New Roman"/>
          <w:b/>
          <w:sz w:val="24"/>
        </w:rPr>
        <w:t>Article VIII. Amen</w:t>
      </w:r>
      <w:r>
        <w:rPr>
          <w:rFonts w:ascii="Times New Roman" w:eastAsia="Times New Roman" w:hAnsi="Times New Roman" w:cs="Times New Roman"/>
          <w:b/>
          <w:sz w:val="24"/>
        </w:rPr>
        <w:t>dments &amp; Ratification</w:t>
      </w:r>
    </w:p>
    <w:p w:rsidR="00040A5F" w:rsidRDefault="00B44C66">
      <w:r>
        <w:rPr>
          <w:rFonts w:ascii="Times New Roman" w:eastAsia="Times New Roman" w:hAnsi="Times New Roman" w:cs="Times New Roman"/>
          <w:sz w:val="24"/>
        </w:rPr>
        <w:t xml:space="preserve">8.1. </w:t>
      </w:r>
      <w:r w:rsidR="001831B2">
        <w:rPr>
          <w:rFonts w:ascii="Times New Roman" w:eastAsia="Times New Roman" w:hAnsi="Times New Roman" w:cs="Times New Roman"/>
          <w:sz w:val="24"/>
        </w:rPr>
        <w:t>This Constitution may be amended by a three-fourths vote of the members present at any regular or special meeting, provided written notice of the amendments have been posted at least ten days prior to the date of the meeting. Upon pas</w:t>
      </w:r>
      <w:r w:rsidR="001831B2">
        <w:rPr>
          <w:rFonts w:ascii="Times New Roman" w:eastAsia="Times New Roman" w:hAnsi="Times New Roman" w:cs="Times New Roman"/>
          <w:sz w:val="24"/>
        </w:rPr>
        <w:t>sage, an amendment should be submitted to the BMES headquarters.</w:t>
      </w:r>
    </w:p>
    <w:p w:rsidR="00040A5F" w:rsidRDefault="001831B2">
      <w:r>
        <w:rPr>
          <w:rFonts w:ascii="Times New Roman" w:eastAsia="Times New Roman" w:hAnsi="Times New Roman" w:cs="Times New Roman"/>
          <w:b/>
          <w:sz w:val="24"/>
        </w:rPr>
        <w:t>Bylaws</w:t>
      </w:r>
    </w:p>
    <w:p w:rsidR="00040A5F" w:rsidRDefault="001831B2">
      <w:r>
        <w:rPr>
          <w:rFonts w:ascii="Times New Roman" w:eastAsia="Times New Roman" w:hAnsi="Times New Roman" w:cs="Times New Roman"/>
          <w:b/>
          <w:sz w:val="24"/>
        </w:rPr>
        <w:t>Article I. Dues</w:t>
      </w:r>
    </w:p>
    <w:p w:rsidR="00040A5F" w:rsidRDefault="001831B2">
      <w:proofErr w:type="spellStart"/>
      <w:proofErr w:type="gramStart"/>
      <w:r>
        <w:rPr>
          <w:rFonts w:ascii="Times New Roman" w:eastAsia="Times New Roman" w:hAnsi="Times New Roman" w:cs="Times New Roman"/>
          <w:sz w:val="24"/>
        </w:rPr>
        <w:t>l.l.</w:t>
      </w:r>
      <w:proofErr w:type="spellEnd"/>
      <w:proofErr w:type="gramEnd"/>
      <w:r>
        <w:rPr>
          <w:rFonts w:ascii="Times New Roman" w:eastAsia="Times New Roman" w:hAnsi="Times New Roman" w:cs="Times New Roman"/>
          <w:sz w:val="24"/>
        </w:rPr>
        <w:t xml:space="preserve"> The annual dues for the national BMES for Student members have been established at $30. </w:t>
      </w:r>
    </w:p>
    <w:p w:rsidR="00040A5F" w:rsidRDefault="001831B2">
      <w:proofErr w:type="gramStart"/>
      <w:r>
        <w:rPr>
          <w:rFonts w:ascii="Times New Roman" w:eastAsia="Times New Roman" w:hAnsi="Times New Roman" w:cs="Times New Roman"/>
          <w:sz w:val="24"/>
        </w:rPr>
        <w:t>l.2</w:t>
      </w:r>
      <w:proofErr w:type="gramEnd"/>
      <w:r>
        <w:rPr>
          <w:rFonts w:ascii="Times New Roman" w:eastAsia="Times New Roman" w:hAnsi="Times New Roman" w:cs="Times New Roman"/>
          <w:sz w:val="24"/>
        </w:rPr>
        <w:t xml:space="preserve">. Student applications for membership are evaluated at Society headquarters. Students will </w:t>
      </w:r>
    </w:p>
    <w:p w:rsidR="00040A5F" w:rsidRDefault="001831B2">
      <w:proofErr w:type="gramStart"/>
      <w:r>
        <w:rPr>
          <w:rFonts w:ascii="Times New Roman" w:eastAsia="Times New Roman" w:hAnsi="Times New Roman" w:cs="Times New Roman"/>
          <w:sz w:val="24"/>
        </w:rPr>
        <w:t>individually</w:t>
      </w:r>
      <w:proofErr w:type="gramEnd"/>
      <w:r>
        <w:rPr>
          <w:rFonts w:ascii="Times New Roman" w:eastAsia="Times New Roman" w:hAnsi="Times New Roman" w:cs="Times New Roman"/>
          <w:sz w:val="24"/>
        </w:rPr>
        <w:t xml:space="preserve"> be notified of their acceptance for BMES membership.</w:t>
      </w:r>
    </w:p>
    <w:p w:rsidR="00040A5F" w:rsidRDefault="001831B2">
      <w:proofErr w:type="gramStart"/>
      <w:r>
        <w:rPr>
          <w:rFonts w:ascii="Times New Roman" w:eastAsia="Times New Roman" w:hAnsi="Times New Roman" w:cs="Times New Roman"/>
          <w:sz w:val="24"/>
        </w:rPr>
        <w:t>l.3</w:t>
      </w:r>
      <w:proofErr w:type="gramEnd"/>
      <w:r>
        <w:rPr>
          <w:rFonts w:ascii="Times New Roman" w:eastAsia="Times New Roman" w:hAnsi="Times New Roman" w:cs="Times New Roman"/>
          <w:sz w:val="24"/>
        </w:rPr>
        <w:t>. The BMES as ISU chapter will have semester dues for chapter members which have been establ</w:t>
      </w:r>
      <w:r>
        <w:rPr>
          <w:rFonts w:ascii="Times New Roman" w:eastAsia="Times New Roman" w:hAnsi="Times New Roman" w:cs="Times New Roman"/>
          <w:sz w:val="24"/>
        </w:rPr>
        <w:t>ished at $10.</w:t>
      </w:r>
    </w:p>
    <w:p w:rsidR="00040A5F" w:rsidRDefault="001831B2">
      <w:r>
        <w:rPr>
          <w:rFonts w:ascii="Times New Roman" w:eastAsia="Times New Roman" w:hAnsi="Times New Roman" w:cs="Times New Roman"/>
          <w:b/>
          <w:sz w:val="24"/>
        </w:rPr>
        <w:t>Article II. Nominations</w:t>
      </w:r>
    </w:p>
    <w:p w:rsidR="00040A5F" w:rsidRDefault="001831B2">
      <w:proofErr w:type="gramStart"/>
      <w:r>
        <w:rPr>
          <w:rFonts w:ascii="Times New Roman" w:eastAsia="Times New Roman" w:hAnsi="Times New Roman" w:cs="Times New Roman"/>
          <w:sz w:val="24"/>
        </w:rPr>
        <w:t>2.l</w:t>
      </w:r>
      <w:proofErr w:type="gramEnd"/>
      <w:r>
        <w:rPr>
          <w:rFonts w:ascii="Times New Roman" w:eastAsia="Times New Roman" w:hAnsi="Times New Roman" w:cs="Times New Roman"/>
          <w:sz w:val="24"/>
        </w:rPr>
        <w:t>. Nominations must be submitted at least 3 days prior to the election meeting through an electronic form.</w:t>
      </w:r>
    </w:p>
    <w:p w:rsidR="00040A5F" w:rsidRPr="00B44C66" w:rsidRDefault="001831B2">
      <w:pPr>
        <w:rPr>
          <w:b/>
        </w:rPr>
      </w:pPr>
      <w:r w:rsidRPr="00B44C66">
        <w:rPr>
          <w:rFonts w:ascii="Times New Roman" w:eastAsia="Times New Roman" w:hAnsi="Times New Roman" w:cs="Times New Roman"/>
          <w:b/>
          <w:sz w:val="24"/>
        </w:rPr>
        <w:t>Article III. Elections</w:t>
      </w:r>
    </w:p>
    <w:p w:rsidR="00040A5F" w:rsidRDefault="00B44C66">
      <w:r>
        <w:rPr>
          <w:rFonts w:ascii="Times New Roman" w:eastAsia="Times New Roman" w:hAnsi="Times New Roman" w:cs="Times New Roman"/>
          <w:sz w:val="24"/>
        </w:rPr>
        <w:t>3</w:t>
      </w:r>
      <w:r w:rsidR="001831B2">
        <w:rPr>
          <w:rFonts w:ascii="Times New Roman" w:eastAsia="Times New Roman" w:hAnsi="Times New Roman" w:cs="Times New Roman"/>
          <w:sz w:val="24"/>
        </w:rPr>
        <w:t>.1 Elections will be held during a special meeting after Thanksgiving break and befor</w:t>
      </w:r>
      <w:r w:rsidR="001831B2">
        <w:rPr>
          <w:rFonts w:ascii="Times New Roman" w:eastAsia="Times New Roman" w:hAnsi="Times New Roman" w:cs="Times New Roman"/>
          <w:sz w:val="24"/>
        </w:rPr>
        <w:t>e Dead Week.</w:t>
      </w:r>
    </w:p>
    <w:p w:rsidR="00040A5F" w:rsidRDefault="001831B2">
      <w:r>
        <w:rPr>
          <w:rFonts w:ascii="Times New Roman" w:eastAsia="Times New Roman" w:hAnsi="Times New Roman" w:cs="Times New Roman"/>
          <w:sz w:val="24"/>
        </w:rPr>
        <w:t xml:space="preserve">3.2 Officer candidates will give speeches individually </w:t>
      </w:r>
    </w:p>
    <w:p w:rsidR="00040A5F" w:rsidRDefault="001831B2">
      <w:r>
        <w:rPr>
          <w:rFonts w:ascii="Times New Roman" w:eastAsia="Times New Roman" w:hAnsi="Times New Roman" w:cs="Times New Roman"/>
          <w:sz w:val="24"/>
        </w:rPr>
        <w:t>3.3 After all speeches have been given all candidates will leave the room</w:t>
      </w:r>
    </w:p>
    <w:p w:rsidR="00040A5F" w:rsidRDefault="001831B2">
      <w:r>
        <w:rPr>
          <w:rFonts w:ascii="Times New Roman" w:eastAsia="Times New Roman" w:hAnsi="Times New Roman" w:cs="Times New Roman"/>
          <w:sz w:val="24"/>
        </w:rPr>
        <w:t>3.4 The society will have a period for discussion</w:t>
      </w:r>
    </w:p>
    <w:p w:rsidR="00040A5F" w:rsidRDefault="001831B2">
      <w:r>
        <w:rPr>
          <w:rFonts w:ascii="Times New Roman" w:eastAsia="Times New Roman" w:hAnsi="Times New Roman" w:cs="Times New Roman"/>
          <w:sz w:val="24"/>
        </w:rPr>
        <w:t>3.5 After discussion the vote will be held as a secret ballot</w:t>
      </w:r>
    </w:p>
    <w:p w:rsidR="00040A5F" w:rsidRDefault="001831B2">
      <w:r>
        <w:rPr>
          <w:rFonts w:ascii="Times New Roman" w:eastAsia="Times New Roman" w:hAnsi="Times New Roman" w:cs="Times New Roman"/>
          <w:sz w:val="24"/>
        </w:rPr>
        <w:t>3</w:t>
      </w:r>
      <w:r>
        <w:rPr>
          <w:rFonts w:ascii="Times New Roman" w:eastAsia="Times New Roman" w:hAnsi="Times New Roman" w:cs="Times New Roman"/>
          <w:sz w:val="24"/>
        </w:rPr>
        <w:t>.6 Candidate with the majority will take office</w:t>
      </w:r>
    </w:p>
    <w:p w:rsidR="00040A5F" w:rsidRDefault="001831B2">
      <w:r>
        <w:rPr>
          <w:rFonts w:ascii="Times New Roman" w:eastAsia="Times New Roman" w:hAnsi="Times New Roman" w:cs="Times New Roman"/>
          <w:sz w:val="24"/>
        </w:rPr>
        <w:t xml:space="preserve">3.7 Officers take office in January </w:t>
      </w:r>
    </w:p>
    <w:p w:rsidR="00040A5F" w:rsidRDefault="001831B2">
      <w:r>
        <w:rPr>
          <w:rFonts w:ascii="Times New Roman" w:eastAsia="Times New Roman" w:hAnsi="Times New Roman" w:cs="Times New Roman"/>
          <w:sz w:val="24"/>
        </w:rPr>
        <w:t>3.8. Special meetings will be called to elect new officers to fill any vacancies which may occur, provided written notice of this meeting, its purpose, and office to be fi</w:t>
      </w:r>
      <w:r>
        <w:rPr>
          <w:rFonts w:ascii="Times New Roman" w:eastAsia="Times New Roman" w:hAnsi="Times New Roman" w:cs="Times New Roman"/>
          <w:sz w:val="24"/>
        </w:rPr>
        <w:t>lled has been posted on the Biomedical Engineering Bulletin Board at least l0 days prior to the date of such a meeting.</w:t>
      </w:r>
    </w:p>
    <w:p w:rsidR="00040A5F" w:rsidRDefault="001831B2">
      <w:r>
        <w:rPr>
          <w:rFonts w:ascii="Times New Roman" w:eastAsia="Times New Roman" w:hAnsi="Times New Roman" w:cs="Times New Roman"/>
          <w:sz w:val="24"/>
        </w:rPr>
        <w:t>3.9. No student shall be elected to office if graduating before completing at least one-half year in office.</w:t>
      </w:r>
    </w:p>
    <w:p w:rsidR="00040A5F" w:rsidRDefault="001831B2">
      <w:r>
        <w:rPr>
          <w:rFonts w:ascii="Times New Roman" w:eastAsia="Times New Roman" w:hAnsi="Times New Roman" w:cs="Times New Roman"/>
          <w:sz w:val="24"/>
        </w:rPr>
        <w:t>3.10. A majority vote of al</w:t>
      </w:r>
      <w:r>
        <w:rPr>
          <w:rFonts w:ascii="Times New Roman" w:eastAsia="Times New Roman" w:hAnsi="Times New Roman" w:cs="Times New Roman"/>
          <w:sz w:val="24"/>
        </w:rPr>
        <w:t>l members present shall be necessary to elect an officer.</w:t>
      </w:r>
    </w:p>
    <w:p w:rsidR="00040A5F" w:rsidRDefault="001831B2">
      <w:r>
        <w:rPr>
          <w:rFonts w:ascii="Times New Roman" w:eastAsia="Times New Roman" w:hAnsi="Times New Roman" w:cs="Times New Roman"/>
          <w:sz w:val="24"/>
        </w:rPr>
        <w:t>3.11. All elections shall be by secret ballot unless a motion is given to vote by unanimous consent.</w:t>
      </w:r>
    </w:p>
    <w:p w:rsidR="00040A5F" w:rsidRDefault="001831B2">
      <w:r>
        <w:rPr>
          <w:rFonts w:ascii="Times New Roman" w:eastAsia="Times New Roman" w:hAnsi="Times New Roman" w:cs="Times New Roman"/>
          <w:sz w:val="24"/>
        </w:rPr>
        <w:t>3.12. Impeachment of any officer may be accomplished only upon presentation of just and reasonable cause for such action to the Faculty Advisor of the chapter and, upon the Faculty Advisor’s approval, with a two-thirds vote of all enrolled members of the c</w:t>
      </w:r>
      <w:r>
        <w:rPr>
          <w:rFonts w:ascii="Times New Roman" w:eastAsia="Times New Roman" w:hAnsi="Times New Roman" w:cs="Times New Roman"/>
          <w:sz w:val="24"/>
        </w:rPr>
        <w:t>hapter, subject to review by the BMES national office.</w:t>
      </w:r>
    </w:p>
    <w:p w:rsidR="00040A5F" w:rsidRDefault="001831B2">
      <w:r>
        <w:rPr>
          <w:rFonts w:ascii="Times New Roman" w:eastAsia="Times New Roman" w:hAnsi="Times New Roman" w:cs="Times New Roman"/>
          <w:b/>
          <w:sz w:val="24"/>
        </w:rPr>
        <w:t>Article IV. Meetings</w:t>
      </w:r>
    </w:p>
    <w:p w:rsidR="00040A5F" w:rsidRDefault="001831B2">
      <w:proofErr w:type="gramStart"/>
      <w:r>
        <w:rPr>
          <w:rFonts w:ascii="Times New Roman" w:eastAsia="Times New Roman" w:hAnsi="Times New Roman" w:cs="Times New Roman"/>
          <w:sz w:val="24"/>
        </w:rPr>
        <w:lastRenderedPageBreak/>
        <w:t>4.l</w:t>
      </w:r>
      <w:proofErr w:type="gramEnd"/>
      <w:r>
        <w:rPr>
          <w:rFonts w:ascii="Times New Roman" w:eastAsia="Times New Roman" w:hAnsi="Times New Roman" w:cs="Times New Roman"/>
          <w:sz w:val="24"/>
        </w:rPr>
        <w:t>. The chapter shall hold regular meetings during the school year, with the exact date determined by the officers.</w:t>
      </w:r>
    </w:p>
    <w:p w:rsidR="00040A5F" w:rsidRDefault="001831B2">
      <w:r>
        <w:rPr>
          <w:rFonts w:ascii="Times New Roman" w:eastAsia="Times New Roman" w:hAnsi="Times New Roman" w:cs="Times New Roman"/>
          <w:sz w:val="24"/>
        </w:rPr>
        <w:t>4.2. Notice of all meetings shall be posted at least ten days p</w:t>
      </w:r>
      <w:r>
        <w:rPr>
          <w:rFonts w:ascii="Times New Roman" w:eastAsia="Times New Roman" w:hAnsi="Times New Roman" w:cs="Times New Roman"/>
          <w:sz w:val="24"/>
        </w:rPr>
        <w:t>rior to the date of the meeting, and may be further publicized in any manner the Communications Chair deems necessary and proper.</w:t>
      </w:r>
    </w:p>
    <w:p w:rsidR="00040A5F" w:rsidRDefault="001831B2">
      <w:r>
        <w:rPr>
          <w:rFonts w:ascii="Times New Roman" w:eastAsia="Times New Roman" w:hAnsi="Times New Roman" w:cs="Times New Roman"/>
          <w:b/>
          <w:sz w:val="24"/>
        </w:rPr>
        <w:t>Article V. Programs</w:t>
      </w:r>
    </w:p>
    <w:p w:rsidR="00040A5F" w:rsidRDefault="001831B2">
      <w:proofErr w:type="gramStart"/>
      <w:r>
        <w:rPr>
          <w:rFonts w:ascii="Times New Roman" w:eastAsia="Times New Roman" w:hAnsi="Times New Roman" w:cs="Times New Roman"/>
          <w:sz w:val="24"/>
        </w:rPr>
        <w:t>5.l</w:t>
      </w:r>
      <w:proofErr w:type="gramEnd"/>
      <w:r>
        <w:rPr>
          <w:rFonts w:ascii="Times New Roman" w:eastAsia="Times New Roman" w:hAnsi="Times New Roman" w:cs="Times New Roman"/>
          <w:sz w:val="24"/>
        </w:rPr>
        <w:t>. Regular meetings shall be devoted primarily to the profession of biomedical engineering.</w:t>
      </w:r>
    </w:p>
    <w:p w:rsidR="00040A5F" w:rsidRDefault="001831B2">
      <w:r>
        <w:rPr>
          <w:rFonts w:ascii="Times New Roman" w:eastAsia="Times New Roman" w:hAnsi="Times New Roman" w:cs="Times New Roman"/>
          <w:sz w:val="24"/>
        </w:rPr>
        <w:t>5.2. A field</w:t>
      </w:r>
      <w:r>
        <w:rPr>
          <w:rFonts w:ascii="Times New Roman" w:eastAsia="Times New Roman" w:hAnsi="Times New Roman" w:cs="Times New Roman"/>
          <w:sz w:val="24"/>
        </w:rPr>
        <w:t xml:space="preserve"> trip may be scheduled in lieu of a regular meeting.</w:t>
      </w:r>
    </w:p>
    <w:p w:rsidR="00040A5F" w:rsidRDefault="001831B2">
      <w:r>
        <w:rPr>
          <w:rFonts w:ascii="Times New Roman" w:eastAsia="Times New Roman" w:hAnsi="Times New Roman" w:cs="Times New Roman"/>
          <w:sz w:val="24"/>
        </w:rPr>
        <w:t>5.3. At least one field trip shall be scheduled each academic year and must be supervised by the Faculty Advisor.</w:t>
      </w:r>
    </w:p>
    <w:p w:rsidR="00040A5F" w:rsidRDefault="001831B2">
      <w:r>
        <w:rPr>
          <w:rFonts w:ascii="Times New Roman" w:eastAsia="Times New Roman" w:hAnsi="Times New Roman" w:cs="Times New Roman"/>
          <w:sz w:val="24"/>
        </w:rPr>
        <w:t>5.4. Social functions may not be scheduled in lieu of regular meetings.</w:t>
      </w:r>
    </w:p>
    <w:p w:rsidR="00040A5F" w:rsidRDefault="001831B2">
      <w:r>
        <w:rPr>
          <w:rFonts w:ascii="Times New Roman" w:eastAsia="Times New Roman" w:hAnsi="Times New Roman" w:cs="Times New Roman"/>
          <w:b/>
          <w:sz w:val="24"/>
        </w:rPr>
        <w:t>Article VI. Dutie</w:t>
      </w:r>
      <w:r>
        <w:rPr>
          <w:rFonts w:ascii="Times New Roman" w:eastAsia="Times New Roman" w:hAnsi="Times New Roman" w:cs="Times New Roman"/>
          <w:b/>
          <w:sz w:val="24"/>
        </w:rPr>
        <w:t>s of Officers</w:t>
      </w:r>
    </w:p>
    <w:p w:rsidR="00040A5F" w:rsidRDefault="001831B2">
      <w:r>
        <w:rPr>
          <w:rFonts w:ascii="Times New Roman" w:eastAsia="Times New Roman" w:hAnsi="Times New Roman" w:cs="Times New Roman"/>
          <w:sz w:val="24"/>
          <w:highlight w:val="white"/>
        </w:rPr>
        <w:t>President</w:t>
      </w:r>
    </w:p>
    <w:p w:rsidR="00040A5F" w:rsidRDefault="001831B2">
      <w:pPr>
        <w:numPr>
          <w:ilvl w:val="0"/>
          <w:numId w:val="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Chief Executive of the </w:t>
      </w:r>
      <w:proofErr w:type="gramStart"/>
      <w:r>
        <w:rPr>
          <w:rFonts w:ascii="Times New Roman" w:eastAsia="Times New Roman" w:hAnsi="Times New Roman" w:cs="Times New Roman"/>
          <w:sz w:val="24"/>
          <w:highlight w:val="white"/>
        </w:rPr>
        <w:t>organization,</w:t>
      </w:r>
      <w:proofErr w:type="gramEnd"/>
      <w:r>
        <w:rPr>
          <w:rFonts w:ascii="Times New Roman" w:eastAsia="Times New Roman" w:hAnsi="Times New Roman" w:cs="Times New Roman"/>
          <w:sz w:val="24"/>
          <w:highlight w:val="white"/>
        </w:rPr>
        <w:t xml:space="preserve"> shall supervise the organization’s affairs and activities.</w:t>
      </w:r>
    </w:p>
    <w:p w:rsidR="00040A5F" w:rsidRDefault="001831B2">
      <w:pPr>
        <w:numPr>
          <w:ilvl w:val="0"/>
          <w:numId w:val="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The President is the executive administrative, presiding and reporting officer.</w:t>
      </w:r>
    </w:p>
    <w:p w:rsidR="00040A5F" w:rsidRDefault="001831B2">
      <w:pPr>
        <w:numPr>
          <w:ilvl w:val="0"/>
          <w:numId w:val="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The President shall be responsible for public relations,</w:t>
      </w:r>
      <w:r>
        <w:rPr>
          <w:rFonts w:ascii="Times New Roman" w:eastAsia="Times New Roman" w:hAnsi="Times New Roman" w:cs="Times New Roman"/>
          <w:sz w:val="24"/>
          <w:highlight w:val="white"/>
        </w:rPr>
        <w:t xml:space="preserve"> publicity, and promotion of the organization’s activities.</w:t>
      </w:r>
    </w:p>
    <w:p w:rsidR="00040A5F" w:rsidRDefault="001831B2">
      <w:pPr>
        <w:numPr>
          <w:ilvl w:val="0"/>
          <w:numId w:val="1"/>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The President will work with the Faculty Advisor and with BMES in all council and Society matters.</w:t>
      </w:r>
    </w:p>
    <w:p w:rsidR="00040A5F" w:rsidRDefault="001831B2">
      <w:r>
        <w:rPr>
          <w:rFonts w:ascii="Times New Roman" w:eastAsia="Times New Roman" w:hAnsi="Times New Roman" w:cs="Times New Roman"/>
          <w:sz w:val="24"/>
          <w:highlight w:val="white"/>
        </w:rPr>
        <w:t>Vice President</w:t>
      </w:r>
    </w:p>
    <w:p w:rsidR="00040A5F" w:rsidRDefault="001831B2">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Shall preside at meetings in the absence of the President</w:t>
      </w:r>
    </w:p>
    <w:p w:rsidR="00040A5F" w:rsidRDefault="001831B2">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Supervise membership promotion.</w:t>
      </w:r>
    </w:p>
    <w:p w:rsidR="00040A5F" w:rsidRDefault="001831B2">
      <w:pPr>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Primary responsibility will be program planning and execution.</w:t>
      </w:r>
    </w:p>
    <w:p w:rsidR="00040A5F" w:rsidRDefault="001831B2">
      <w:pPr>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Organize and hold events at Iowa State.</w:t>
      </w:r>
    </w:p>
    <w:p w:rsidR="00040A5F" w:rsidRDefault="001831B2">
      <w:pPr>
        <w:numPr>
          <w:ilvl w:val="0"/>
          <w:numId w:val="4"/>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Work with the Treasurer to finance events.</w:t>
      </w:r>
    </w:p>
    <w:p w:rsidR="00040A5F" w:rsidRDefault="001831B2">
      <w:r>
        <w:rPr>
          <w:rFonts w:ascii="Times New Roman" w:eastAsia="Times New Roman" w:hAnsi="Times New Roman" w:cs="Times New Roman"/>
          <w:sz w:val="24"/>
          <w:highlight w:val="white"/>
        </w:rPr>
        <w:t>Treasurer</w:t>
      </w:r>
    </w:p>
    <w:p w:rsidR="00040A5F" w:rsidRDefault="001831B2">
      <w:pPr>
        <w:numPr>
          <w:ilvl w:val="0"/>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Shall be responsible for the financial records of the organization.</w:t>
      </w:r>
    </w:p>
    <w:p w:rsidR="00040A5F" w:rsidRDefault="001831B2">
      <w:pPr>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Disbursement of funds at the direction of the membership (by vote).</w:t>
      </w:r>
    </w:p>
    <w:p w:rsidR="00040A5F" w:rsidRDefault="001831B2">
      <w:pPr>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Income will be received through income producing functions approved by the membership and Faculty Advisor.</w:t>
      </w:r>
    </w:p>
    <w:p w:rsidR="00040A5F" w:rsidRDefault="001831B2">
      <w:r>
        <w:rPr>
          <w:rFonts w:ascii="Times New Roman" w:eastAsia="Times New Roman" w:hAnsi="Times New Roman" w:cs="Times New Roman"/>
          <w:sz w:val="24"/>
          <w:highlight w:val="white"/>
        </w:rPr>
        <w:t>Communications</w:t>
      </w:r>
    </w:p>
    <w:p w:rsidR="00040A5F" w:rsidRDefault="001831B2">
      <w:pPr>
        <w:numPr>
          <w:ilvl w:val="0"/>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Maintain the organizations websites.</w:t>
      </w:r>
    </w:p>
    <w:p w:rsidR="00040A5F" w:rsidRDefault="001831B2">
      <w:pPr>
        <w:numPr>
          <w:ilvl w:val="0"/>
          <w:numId w:val="5"/>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Contact and organize events w</w:t>
      </w:r>
      <w:r>
        <w:rPr>
          <w:rFonts w:ascii="Times New Roman" w:eastAsia="Times New Roman" w:hAnsi="Times New Roman" w:cs="Times New Roman"/>
          <w:sz w:val="24"/>
          <w:highlight w:val="white"/>
        </w:rPr>
        <w:t>ith companies of interest to BMES at ISU</w:t>
      </w:r>
    </w:p>
    <w:p w:rsidR="00040A5F" w:rsidRDefault="001831B2">
      <w:pPr>
        <w:numPr>
          <w:ilvl w:val="0"/>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Update the group rosters for email lists.</w:t>
      </w:r>
    </w:p>
    <w:p w:rsidR="00040A5F" w:rsidRDefault="001831B2">
      <w:pPr>
        <w:numPr>
          <w:ilvl w:val="0"/>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Establish an advertisement and media campaign to promote the club.</w:t>
      </w:r>
    </w:p>
    <w:p w:rsidR="00040A5F" w:rsidRDefault="001831B2">
      <w:pPr>
        <w:numPr>
          <w:ilvl w:val="0"/>
          <w:numId w:val="5"/>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Acquire financial sponsorship from companies.</w:t>
      </w:r>
    </w:p>
    <w:p w:rsidR="00040A5F" w:rsidRDefault="001831B2">
      <w:r>
        <w:rPr>
          <w:rFonts w:ascii="Times New Roman" w:eastAsia="Times New Roman" w:hAnsi="Times New Roman" w:cs="Times New Roman"/>
          <w:sz w:val="24"/>
          <w:highlight w:val="white"/>
        </w:rPr>
        <w:t xml:space="preserve">DEBUT </w:t>
      </w:r>
    </w:p>
    <w:p w:rsidR="00040A5F" w:rsidRDefault="001831B2">
      <w:pPr>
        <w:numPr>
          <w:ilvl w:val="0"/>
          <w:numId w:val="2"/>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In charge of leading a team of undergraduate students</w:t>
      </w:r>
      <w:r>
        <w:rPr>
          <w:rFonts w:ascii="Times New Roman" w:eastAsia="Times New Roman" w:hAnsi="Times New Roman" w:cs="Times New Roman"/>
          <w:sz w:val="24"/>
          <w:highlight w:val="white"/>
        </w:rPr>
        <w:t xml:space="preserve"> in working on a project that develops </w:t>
      </w:r>
      <w:proofErr w:type="gramStart"/>
      <w:r>
        <w:rPr>
          <w:rFonts w:ascii="Times New Roman" w:eastAsia="Times New Roman" w:hAnsi="Times New Roman" w:cs="Times New Roman"/>
          <w:sz w:val="24"/>
          <w:highlight w:val="white"/>
        </w:rPr>
        <w:t>an innovative solutions</w:t>
      </w:r>
      <w:proofErr w:type="gramEnd"/>
      <w:r>
        <w:rPr>
          <w:rFonts w:ascii="Times New Roman" w:eastAsia="Times New Roman" w:hAnsi="Times New Roman" w:cs="Times New Roman"/>
          <w:sz w:val="24"/>
          <w:highlight w:val="white"/>
        </w:rPr>
        <w:t xml:space="preserve"> to an unmet health and clinical problem.</w:t>
      </w:r>
    </w:p>
    <w:p w:rsidR="00040A5F" w:rsidRDefault="001831B2">
      <w:pPr>
        <w:numPr>
          <w:ilvl w:val="0"/>
          <w:numId w:val="2"/>
        </w:numPr>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lastRenderedPageBreak/>
        <w:t>Organize meetings and lab work with the society</w:t>
      </w:r>
    </w:p>
    <w:p w:rsidR="00040A5F" w:rsidRDefault="001831B2">
      <w:r>
        <w:rPr>
          <w:rFonts w:ascii="Times New Roman" w:eastAsia="Times New Roman" w:hAnsi="Times New Roman" w:cs="Times New Roman"/>
          <w:b/>
          <w:sz w:val="24"/>
        </w:rPr>
        <w:t>Article VII. Awards Program</w:t>
      </w:r>
    </w:p>
    <w:p w:rsidR="00040A5F" w:rsidRDefault="00B44C66">
      <w:r>
        <w:rPr>
          <w:rFonts w:ascii="Times New Roman" w:eastAsia="Times New Roman" w:hAnsi="Times New Roman" w:cs="Times New Roman"/>
          <w:sz w:val="24"/>
        </w:rPr>
        <w:t xml:space="preserve">7.1 </w:t>
      </w:r>
      <w:r w:rsidR="001831B2">
        <w:rPr>
          <w:rFonts w:ascii="Times New Roman" w:eastAsia="Times New Roman" w:hAnsi="Times New Roman" w:cs="Times New Roman"/>
          <w:sz w:val="24"/>
        </w:rPr>
        <w:t>The chapter shall encourage its qualified members to apply for the Young Inv</w:t>
      </w:r>
      <w:r w:rsidR="001831B2">
        <w:rPr>
          <w:rFonts w:ascii="Times New Roman" w:eastAsia="Times New Roman" w:hAnsi="Times New Roman" w:cs="Times New Roman"/>
          <w:sz w:val="24"/>
        </w:rPr>
        <w:t>estigator Award,</w:t>
      </w:r>
      <w:r>
        <w:rPr>
          <w:rFonts w:ascii="Times New Roman" w:eastAsia="Times New Roman" w:hAnsi="Times New Roman" w:cs="Times New Roman"/>
          <w:sz w:val="24"/>
        </w:rPr>
        <w:t xml:space="preserve"> </w:t>
      </w:r>
      <w:r w:rsidR="001831B2">
        <w:rPr>
          <w:rFonts w:ascii="Times New Roman" w:eastAsia="Times New Roman" w:hAnsi="Times New Roman" w:cs="Times New Roman"/>
          <w:sz w:val="24"/>
        </w:rPr>
        <w:t>Graduate Student Awards, and Undergraduate Design Awards, sponsored by the Biomedical</w:t>
      </w:r>
      <w:r>
        <w:rPr>
          <w:rFonts w:ascii="Times New Roman" w:eastAsia="Times New Roman" w:hAnsi="Times New Roman" w:cs="Times New Roman"/>
          <w:sz w:val="24"/>
        </w:rPr>
        <w:t xml:space="preserve"> </w:t>
      </w:r>
      <w:r w:rsidR="001831B2">
        <w:rPr>
          <w:rFonts w:ascii="Times New Roman" w:eastAsia="Times New Roman" w:hAnsi="Times New Roman" w:cs="Times New Roman"/>
          <w:sz w:val="24"/>
        </w:rPr>
        <w:t>Engineering Society</w:t>
      </w:r>
      <w:r>
        <w:rPr>
          <w:rFonts w:ascii="Times New Roman" w:eastAsia="Times New Roman" w:hAnsi="Times New Roman" w:cs="Times New Roman"/>
          <w:sz w:val="24"/>
        </w:rPr>
        <w:t xml:space="preserve">. </w:t>
      </w:r>
    </w:p>
    <w:p w:rsidR="00040A5F" w:rsidRDefault="001831B2">
      <w:r>
        <w:rPr>
          <w:rFonts w:ascii="Times New Roman" w:eastAsia="Times New Roman" w:hAnsi="Times New Roman" w:cs="Times New Roman"/>
          <w:b/>
          <w:sz w:val="24"/>
        </w:rPr>
        <w:t>A</w:t>
      </w:r>
      <w:bookmarkStart w:id="0" w:name="_GoBack"/>
      <w:bookmarkEnd w:id="0"/>
      <w:r>
        <w:rPr>
          <w:rFonts w:ascii="Times New Roman" w:eastAsia="Times New Roman" w:hAnsi="Times New Roman" w:cs="Times New Roman"/>
          <w:b/>
          <w:sz w:val="24"/>
        </w:rPr>
        <w:t>rticle VIII. Committees</w:t>
      </w:r>
    </w:p>
    <w:p w:rsidR="00040A5F" w:rsidRDefault="001831B2">
      <w:proofErr w:type="gramStart"/>
      <w:r>
        <w:rPr>
          <w:rFonts w:ascii="Times New Roman" w:eastAsia="Times New Roman" w:hAnsi="Times New Roman" w:cs="Times New Roman"/>
          <w:sz w:val="24"/>
        </w:rPr>
        <w:t>8.l</w:t>
      </w:r>
      <w:proofErr w:type="gramEnd"/>
      <w:r>
        <w:rPr>
          <w:rFonts w:ascii="Times New Roman" w:eastAsia="Times New Roman" w:hAnsi="Times New Roman" w:cs="Times New Roman"/>
          <w:sz w:val="24"/>
        </w:rPr>
        <w:t>. The Student Chapter may create committees as needed to enhance the activities of the Chapter.</w:t>
      </w:r>
    </w:p>
    <w:p w:rsidR="00040A5F" w:rsidRDefault="001831B2">
      <w:r>
        <w:rPr>
          <w:rFonts w:ascii="Times New Roman" w:eastAsia="Times New Roman" w:hAnsi="Times New Roman" w:cs="Times New Roman"/>
          <w:sz w:val="24"/>
        </w:rPr>
        <w:t>8.2. Th</w:t>
      </w:r>
      <w:r>
        <w:rPr>
          <w:rFonts w:ascii="Times New Roman" w:eastAsia="Times New Roman" w:hAnsi="Times New Roman" w:cs="Times New Roman"/>
          <w:sz w:val="24"/>
        </w:rPr>
        <w:t>e committees shall consist of from two to five members of the chapter.</w:t>
      </w:r>
    </w:p>
    <w:p w:rsidR="00040A5F" w:rsidRDefault="001831B2">
      <w:r>
        <w:rPr>
          <w:rFonts w:ascii="Times New Roman" w:eastAsia="Times New Roman" w:hAnsi="Times New Roman" w:cs="Times New Roman"/>
          <w:sz w:val="24"/>
        </w:rPr>
        <w:t>8.3. The President shall appoint the Chair of any committee, and, with the approval of the Chair, shall appoint the members of the respective committees.</w:t>
      </w:r>
    </w:p>
    <w:p w:rsidR="00040A5F" w:rsidRDefault="001831B2">
      <w:r>
        <w:rPr>
          <w:rFonts w:ascii="Times New Roman" w:eastAsia="Times New Roman" w:hAnsi="Times New Roman" w:cs="Times New Roman"/>
          <w:sz w:val="24"/>
        </w:rPr>
        <w:t>8.4. The President shall determ</w:t>
      </w:r>
      <w:r>
        <w:rPr>
          <w:rFonts w:ascii="Times New Roman" w:eastAsia="Times New Roman" w:hAnsi="Times New Roman" w:cs="Times New Roman"/>
          <w:sz w:val="24"/>
        </w:rPr>
        <w:t>ine and appoint any additional committees deemed necessary and proper to fulfill the objectives of the organization.</w:t>
      </w:r>
    </w:p>
    <w:p w:rsidR="00040A5F" w:rsidRDefault="001831B2">
      <w:r>
        <w:rPr>
          <w:rFonts w:ascii="Times New Roman" w:eastAsia="Times New Roman" w:hAnsi="Times New Roman" w:cs="Times New Roman"/>
          <w:b/>
          <w:sz w:val="24"/>
        </w:rPr>
        <w:t>Article IX. Rules of Order</w:t>
      </w:r>
    </w:p>
    <w:p w:rsidR="00040A5F" w:rsidRDefault="00B44C66">
      <w:r>
        <w:rPr>
          <w:rFonts w:ascii="Times New Roman" w:eastAsia="Times New Roman" w:hAnsi="Times New Roman" w:cs="Times New Roman"/>
          <w:sz w:val="24"/>
        </w:rPr>
        <w:t xml:space="preserve">9.1. </w:t>
      </w:r>
      <w:r w:rsidR="001831B2">
        <w:rPr>
          <w:rFonts w:ascii="Times New Roman" w:eastAsia="Times New Roman" w:hAnsi="Times New Roman" w:cs="Times New Roman"/>
          <w:i/>
          <w:sz w:val="24"/>
        </w:rPr>
        <w:t xml:space="preserve">Robert’s Rules of Order, Revised, </w:t>
      </w:r>
      <w:r w:rsidR="001831B2">
        <w:rPr>
          <w:rFonts w:ascii="Times New Roman" w:eastAsia="Times New Roman" w:hAnsi="Times New Roman" w:cs="Times New Roman"/>
          <w:sz w:val="24"/>
        </w:rPr>
        <w:t>shall govern the proceedings of all meetings for the organization and its comm</w:t>
      </w:r>
      <w:r w:rsidR="001831B2">
        <w:rPr>
          <w:rFonts w:ascii="Times New Roman" w:eastAsia="Times New Roman" w:hAnsi="Times New Roman" w:cs="Times New Roman"/>
          <w:sz w:val="24"/>
        </w:rPr>
        <w:t>ittees.</w:t>
      </w:r>
    </w:p>
    <w:p w:rsidR="00040A5F" w:rsidRDefault="001831B2">
      <w:r>
        <w:rPr>
          <w:rFonts w:ascii="Times New Roman" w:eastAsia="Times New Roman" w:hAnsi="Times New Roman" w:cs="Times New Roman"/>
          <w:b/>
          <w:sz w:val="24"/>
        </w:rPr>
        <w:t>Article X. Amendment</w:t>
      </w:r>
    </w:p>
    <w:p w:rsidR="00040A5F" w:rsidRDefault="00B44C66">
      <w:r>
        <w:rPr>
          <w:rFonts w:ascii="Times New Roman" w:eastAsia="Times New Roman" w:hAnsi="Times New Roman" w:cs="Times New Roman"/>
          <w:sz w:val="24"/>
        </w:rPr>
        <w:t xml:space="preserve">10.1 </w:t>
      </w:r>
      <w:r w:rsidR="001831B2">
        <w:rPr>
          <w:rFonts w:ascii="Times New Roman" w:eastAsia="Times New Roman" w:hAnsi="Times New Roman" w:cs="Times New Roman"/>
          <w:sz w:val="24"/>
        </w:rPr>
        <w:t>These Bylaws may be amended by a three-fourths vote of the members present at any regular or special meeting, provided written notice of the proposed amendment has been posted on the Biomedical Engineering Bulletin Board at lea</w:t>
      </w:r>
      <w:r w:rsidR="001831B2">
        <w:rPr>
          <w:rFonts w:ascii="Times New Roman" w:eastAsia="Times New Roman" w:hAnsi="Times New Roman" w:cs="Times New Roman"/>
          <w:sz w:val="24"/>
        </w:rPr>
        <w:t>st ten days prior to the meeting. Upon passage, an amendment should be submitted to the BMES.</w:t>
      </w:r>
    </w:p>
    <w:p w:rsidR="00040A5F" w:rsidRDefault="00040A5F"/>
    <w:sectPr w:rsidR="00040A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9AE"/>
    <w:multiLevelType w:val="multilevel"/>
    <w:tmpl w:val="AFC49E90"/>
    <w:lvl w:ilvl="0">
      <w:start w:val="1"/>
      <w:numFmt w:val="bullet"/>
      <w:lvlText w:val="●"/>
      <w:lvlJc w:val="left"/>
      <w:pPr>
        <w:ind w:left="720" w:firstLine="360"/>
      </w:pPr>
      <w:rPr>
        <w:rFonts w:ascii="Arial" w:eastAsia="Arial" w:hAnsi="Arial" w:cs="Arial"/>
        <w:color w:val="222222"/>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C3502D"/>
    <w:multiLevelType w:val="multilevel"/>
    <w:tmpl w:val="1E4A549C"/>
    <w:lvl w:ilvl="0">
      <w:start w:val="1"/>
      <w:numFmt w:val="bullet"/>
      <w:lvlText w:val="●"/>
      <w:lvlJc w:val="left"/>
      <w:pPr>
        <w:ind w:left="720" w:firstLine="360"/>
      </w:pPr>
      <w:rPr>
        <w:rFonts w:ascii="Arial" w:eastAsia="Arial" w:hAnsi="Arial" w:cs="Arial"/>
        <w:color w:val="222222"/>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3023512"/>
    <w:multiLevelType w:val="multilevel"/>
    <w:tmpl w:val="68088176"/>
    <w:lvl w:ilvl="0">
      <w:start w:val="1"/>
      <w:numFmt w:val="bullet"/>
      <w:lvlText w:val="●"/>
      <w:lvlJc w:val="left"/>
      <w:pPr>
        <w:ind w:left="720" w:firstLine="360"/>
      </w:pPr>
      <w:rPr>
        <w:rFonts w:ascii="Arial" w:eastAsia="Arial" w:hAnsi="Arial" w:cs="Arial"/>
        <w:color w:val="222222"/>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C991F80"/>
    <w:multiLevelType w:val="multilevel"/>
    <w:tmpl w:val="4628C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9DD01E2"/>
    <w:multiLevelType w:val="multilevel"/>
    <w:tmpl w:val="AF2E1A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5C434E8"/>
    <w:multiLevelType w:val="multilevel"/>
    <w:tmpl w:val="D160C696"/>
    <w:lvl w:ilvl="0">
      <w:start w:val="1"/>
      <w:numFmt w:val="bullet"/>
      <w:lvlText w:val="●"/>
      <w:lvlJc w:val="left"/>
      <w:pPr>
        <w:ind w:left="720" w:firstLine="360"/>
      </w:pPr>
      <w:rPr>
        <w:rFonts w:ascii="Arial" w:eastAsia="Arial" w:hAnsi="Arial" w:cs="Arial"/>
        <w:color w:val="222222"/>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040A5F"/>
    <w:rsid w:val="00040A5F"/>
    <w:rsid w:val="001831B2"/>
    <w:rsid w:val="00B44C66"/>
    <w:rsid w:val="00D7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BMES Constitution.docx</vt:lpstr>
    </vt:vector>
  </TitlesOfParts>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BMES Constitution.docx</dc:title>
  <dc:creator>Casey</dc:creator>
  <cp:lastModifiedBy>Casey</cp:lastModifiedBy>
  <cp:revision>2</cp:revision>
  <dcterms:created xsi:type="dcterms:W3CDTF">2014-12-02T04:10:00Z</dcterms:created>
  <dcterms:modified xsi:type="dcterms:W3CDTF">2014-12-02T04:10:00Z</dcterms:modified>
</cp:coreProperties>
</file>