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B6845" w14:textId="77777777" w:rsidR="0032178C" w:rsidRPr="0032178C" w:rsidRDefault="0032178C" w:rsidP="0032178C">
      <w:pPr>
        <w:pStyle w:val="Heading"/>
        <w:tabs>
          <w:tab w:val="clear" w:pos="0"/>
        </w:tabs>
        <w:spacing w:before="240" w:line="240" w:lineRule="auto"/>
        <w:rPr>
          <w:sz w:val="96"/>
          <w:szCs w:val="96"/>
          <w:u w:val="single"/>
        </w:rPr>
      </w:pPr>
      <w:r w:rsidRPr="0032178C">
        <w:rPr>
          <w:sz w:val="96"/>
          <w:szCs w:val="96"/>
          <w:u w:val="single"/>
        </w:rPr>
        <w:t>CONSTITUTION</w:t>
      </w:r>
    </w:p>
    <w:p w14:paraId="5CBC0677" w14:textId="77777777" w:rsidR="0032178C" w:rsidRDefault="0032178C" w:rsidP="0032178C">
      <w:pPr>
        <w:pStyle w:val="Heading"/>
        <w:tabs>
          <w:tab w:val="clear" w:pos="0"/>
        </w:tabs>
        <w:spacing w:before="240" w:line="240" w:lineRule="auto"/>
        <w:jc w:val="left"/>
        <w:rPr>
          <w:sz w:val="52"/>
          <w:szCs w:val="52"/>
        </w:rPr>
      </w:pPr>
    </w:p>
    <w:p w14:paraId="3450F68C" w14:textId="77777777" w:rsidR="0032178C" w:rsidRPr="00A54490" w:rsidRDefault="0032178C" w:rsidP="0032178C">
      <w:pPr>
        <w:pStyle w:val="Heading"/>
        <w:tabs>
          <w:tab w:val="clear" w:pos="0"/>
        </w:tabs>
        <w:spacing w:before="240" w:line="240" w:lineRule="auto"/>
        <w:jc w:val="left"/>
        <w:rPr>
          <w:sz w:val="32"/>
          <w:szCs w:val="52"/>
        </w:rPr>
      </w:pPr>
      <w:r w:rsidRPr="00A54490">
        <w:rPr>
          <w:sz w:val="32"/>
          <w:szCs w:val="52"/>
        </w:rPr>
        <w:t>Article</w:t>
      </w:r>
      <w:r w:rsidR="00A71DAF" w:rsidRPr="00A54490">
        <w:rPr>
          <w:sz w:val="32"/>
          <w:szCs w:val="52"/>
        </w:rPr>
        <w:t xml:space="preserve"> I Name</w:t>
      </w:r>
      <w:r w:rsidRPr="00A54490">
        <w:rPr>
          <w:sz w:val="32"/>
          <w:szCs w:val="52"/>
        </w:rPr>
        <w:t>:</w:t>
      </w:r>
    </w:p>
    <w:p w14:paraId="210F213E" w14:textId="3474E8FE" w:rsidR="0032178C" w:rsidRDefault="0032178C" w:rsidP="0032178C">
      <w:pPr>
        <w:pStyle w:val="Heading"/>
        <w:tabs>
          <w:tab w:val="clear" w:pos="0"/>
        </w:tabs>
        <w:spacing w:before="240" w:line="240" w:lineRule="auto"/>
        <w:jc w:val="left"/>
        <w:rPr>
          <w:b w:val="0"/>
          <w:sz w:val="32"/>
          <w:szCs w:val="40"/>
        </w:rPr>
      </w:pPr>
      <w:r w:rsidRPr="0032178C">
        <w:rPr>
          <w:b w:val="0"/>
          <w:sz w:val="32"/>
          <w:szCs w:val="40"/>
        </w:rPr>
        <w:t>The name of this organization shall be “</w:t>
      </w:r>
      <w:r w:rsidR="0028047B">
        <w:rPr>
          <w:b w:val="0"/>
          <w:i/>
          <w:sz w:val="32"/>
          <w:szCs w:val="40"/>
        </w:rPr>
        <w:t>MMA@ISU</w:t>
      </w:r>
      <w:r w:rsidRPr="0032178C">
        <w:rPr>
          <w:b w:val="0"/>
          <w:i/>
          <w:sz w:val="32"/>
          <w:szCs w:val="40"/>
        </w:rPr>
        <w:t>”</w:t>
      </w:r>
      <w:r>
        <w:rPr>
          <w:b w:val="0"/>
          <w:sz w:val="32"/>
          <w:szCs w:val="40"/>
        </w:rPr>
        <w:t xml:space="preserve"> at Iowa State University</w:t>
      </w:r>
    </w:p>
    <w:p w14:paraId="5C7B0CD5" w14:textId="41A5784B" w:rsidR="0032178C" w:rsidRDefault="0032178C" w:rsidP="0032178C">
      <w:pPr>
        <w:pStyle w:val="Heading"/>
        <w:tabs>
          <w:tab w:val="clear" w:pos="0"/>
        </w:tabs>
        <w:spacing w:before="240" w:line="240" w:lineRule="auto"/>
        <w:jc w:val="left"/>
        <w:rPr>
          <w:b w:val="0"/>
          <w:sz w:val="32"/>
          <w:szCs w:val="40"/>
        </w:rPr>
      </w:pPr>
      <w:bookmarkStart w:id="0" w:name="OLE_LINK13"/>
      <w:bookmarkStart w:id="1" w:name="OLE_LINK14"/>
      <w:r w:rsidRPr="00A54490">
        <w:rPr>
          <w:sz w:val="32"/>
          <w:szCs w:val="40"/>
        </w:rPr>
        <w:t>Article II</w:t>
      </w:r>
      <w:r w:rsidR="00A71DAF" w:rsidRPr="00A54490">
        <w:rPr>
          <w:sz w:val="32"/>
          <w:szCs w:val="40"/>
        </w:rPr>
        <w:t xml:space="preserve"> The Purpose</w:t>
      </w:r>
      <w:r>
        <w:rPr>
          <w:b w:val="0"/>
          <w:sz w:val="32"/>
          <w:szCs w:val="40"/>
        </w:rPr>
        <w:t>: The purpose of this club is to promote fitness, self-defense and a better state of m</w:t>
      </w:r>
      <w:r w:rsidR="00005D77">
        <w:rPr>
          <w:b w:val="0"/>
          <w:sz w:val="32"/>
          <w:szCs w:val="40"/>
        </w:rPr>
        <w:t>ind and body for the community through the study and practice of mixed martial arts.</w:t>
      </w:r>
    </w:p>
    <w:p w14:paraId="77A821E4" w14:textId="3D781D52" w:rsidR="0032178C" w:rsidRPr="0032178C" w:rsidRDefault="0032178C" w:rsidP="0032178C">
      <w:pPr>
        <w:pStyle w:val="Heading"/>
        <w:tabs>
          <w:tab w:val="clear" w:pos="0"/>
        </w:tabs>
        <w:spacing w:before="240" w:line="240" w:lineRule="auto"/>
        <w:jc w:val="left"/>
        <w:rPr>
          <w:b w:val="0"/>
          <w:sz w:val="32"/>
          <w:szCs w:val="40"/>
        </w:rPr>
      </w:pPr>
      <w:r w:rsidRPr="00A54490">
        <w:rPr>
          <w:sz w:val="32"/>
          <w:szCs w:val="40"/>
        </w:rPr>
        <w:t>Article III Statement of Compliance:</w:t>
      </w:r>
      <w:r>
        <w:rPr>
          <w:b w:val="0"/>
          <w:sz w:val="32"/>
          <w:szCs w:val="40"/>
        </w:rPr>
        <w:t xml:space="preserve"> </w:t>
      </w:r>
      <w:r w:rsidR="0028047B">
        <w:rPr>
          <w:b w:val="0"/>
          <w:i/>
          <w:sz w:val="32"/>
          <w:szCs w:val="40"/>
        </w:rPr>
        <w:t>MMA@ISU</w:t>
      </w:r>
      <w:r w:rsidR="00A32D0A">
        <w:rPr>
          <w:b w:val="0"/>
          <w:i/>
          <w:sz w:val="32"/>
          <w:szCs w:val="40"/>
        </w:rPr>
        <w:t xml:space="preserve"> </w:t>
      </w:r>
      <w:r w:rsidR="00A32D0A" w:rsidRPr="00A32D0A">
        <w:rPr>
          <w:b w:val="0"/>
          <w:sz w:val="32"/>
          <w:szCs w:val="40"/>
        </w:rPr>
        <w:t xml:space="preserve">abides by and supports established Iowa State University policies, State and Federal Laws and follows local ordinances and regulations.  </w:t>
      </w:r>
      <w:r w:rsidR="0028047B">
        <w:rPr>
          <w:b w:val="0"/>
          <w:i/>
          <w:sz w:val="32"/>
          <w:szCs w:val="40"/>
        </w:rPr>
        <w:t>MMA@ISU</w:t>
      </w:r>
      <w:r w:rsidR="00A32D0A">
        <w:rPr>
          <w:b w:val="0"/>
          <w:i/>
          <w:sz w:val="32"/>
          <w:szCs w:val="40"/>
        </w:rPr>
        <w:t xml:space="preserve"> </w:t>
      </w:r>
      <w:r w:rsidR="00A32D0A" w:rsidRPr="00A32D0A">
        <w:rPr>
          <w:b w:val="0"/>
          <w:sz w:val="32"/>
          <w:szCs w:val="40"/>
        </w:rPr>
        <w:t>agrees to annually complete President’s Training, Treasurer’s Training and Adviser Training (if required)”</w:t>
      </w:r>
      <w:r w:rsidR="009626CD">
        <w:rPr>
          <w:b w:val="0"/>
          <w:sz w:val="32"/>
          <w:szCs w:val="40"/>
        </w:rPr>
        <w:t xml:space="preserve">. All club activities will be submitted to the Event Authorization Committee for approval. </w:t>
      </w:r>
    </w:p>
    <w:bookmarkEnd w:id="0"/>
    <w:bookmarkEnd w:id="1"/>
    <w:p w14:paraId="082911DB" w14:textId="77777777" w:rsidR="00B50635" w:rsidRDefault="00B50635" w:rsidP="0032178C">
      <w:pPr>
        <w:jc w:val="center"/>
      </w:pPr>
    </w:p>
    <w:p w14:paraId="2A9EB2EF" w14:textId="3F564F02" w:rsidR="00A32D0A" w:rsidRDefault="00A32D0A" w:rsidP="00A32D0A">
      <w:pPr>
        <w:rPr>
          <w:sz w:val="32"/>
        </w:rPr>
      </w:pPr>
      <w:r w:rsidRPr="00A54490">
        <w:rPr>
          <w:b/>
          <w:sz w:val="32"/>
        </w:rPr>
        <w:t>Article IV</w:t>
      </w:r>
      <w:r w:rsidR="00A71DAF" w:rsidRPr="00A54490">
        <w:rPr>
          <w:b/>
          <w:sz w:val="32"/>
        </w:rPr>
        <w:t xml:space="preserve"> Non-Discrimination Statement:</w:t>
      </w:r>
      <w:r w:rsidR="00A71DAF">
        <w:rPr>
          <w:sz w:val="32"/>
        </w:rPr>
        <w:t xml:space="preserve"> </w:t>
      </w:r>
      <w:r w:rsidR="00A71DAF" w:rsidRPr="00A71DAF">
        <w:rPr>
          <w:sz w:val="32"/>
        </w:rPr>
        <w:t xml:space="preserve">Iowa State University </w:t>
      </w:r>
      <w:r w:rsidR="0028047B">
        <w:rPr>
          <w:i/>
          <w:sz w:val="32"/>
        </w:rPr>
        <w:t>MMA@ISU</w:t>
      </w:r>
      <w:r w:rsidR="00A71DAF">
        <w:rPr>
          <w:i/>
          <w:sz w:val="32"/>
        </w:rPr>
        <w:t xml:space="preserve"> </w:t>
      </w:r>
      <w:r w:rsidR="00A71DAF" w:rsidRPr="00A71DAF">
        <w:rPr>
          <w:sz w:val="32"/>
        </w:rPr>
        <w:t>do not discriminate on the basis of genetic information, pregnancy, physical or mental disability, race, ethnicity, sex, color, religion, national origin, age, marital status, sexual orientation, gender ident</w:t>
      </w:r>
      <w:r w:rsidR="00A71DAF">
        <w:rPr>
          <w:sz w:val="32"/>
        </w:rPr>
        <w:t xml:space="preserve">ity, or status as a U.S Veteran. </w:t>
      </w:r>
    </w:p>
    <w:p w14:paraId="25435364" w14:textId="77777777" w:rsidR="00A71DAF" w:rsidRDefault="00A71DAF" w:rsidP="00A32D0A">
      <w:pPr>
        <w:rPr>
          <w:sz w:val="32"/>
        </w:rPr>
      </w:pPr>
    </w:p>
    <w:p w14:paraId="0C94475D" w14:textId="5C286917" w:rsidR="00752BFC" w:rsidRDefault="00A71DAF" w:rsidP="00A32D0A">
      <w:pPr>
        <w:rPr>
          <w:sz w:val="32"/>
        </w:rPr>
      </w:pPr>
      <w:r w:rsidRPr="00A54490">
        <w:rPr>
          <w:b/>
          <w:sz w:val="32"/>
        </w:rPr>
        <w:t>Article V Membership:</w:t>
      </w:r>
      <w:r>
        <w:rPr>
          <w:sz w:val="32"/>
        </w:rPr>
        <w:t xml:space="preserve"> Membership is available to ISU students in good standing with the university, able to pay dues, </w:t>
      </w:r>
      <w:r w:rsidR="003427AD">
        <w:rPr>
          <w:sz w:val="32"/>
        </w:rPr>
        <w:t xml:space="preserve">and in reasonable health. </w:t>
      </w:r>
      <w:r w:rsidR="00752BFC">
        <w:rPr>
          <w:sz w:val="32"/>
        </w:rPr>
        <w:t>All members will be required to sign waivers annually prior to participation in club activities.</w:t>
      </w:r>
    </w:p>
    <w:p w14:paraId="775C8035" w14:textId="77777777" w:rsidR="003427AD" w:rsidRDefault="003427AD" w:rsidP="00A32D0A">
      <w:pPr>
        <w:rPr>
          <w:sz w:val="32"/>
        </w:rPr>
      </w:pPr>
    </w:p>
    <w:p w14:paraId="32AF5F79" w14:textId="56145F8F" w:rsidR="003427AD" w:rsidRPr="007C74C2" w:rsidRDefault="003427AD" w:rsidP="00A32D0A">
      <w:pPr>
        <w:rPr>
          <w:sz w:val="32"/>
        </w:rPr>
      </w:pPr>
      <w:bookmarkStart w:id="2" w:name="OLE_LINK9"/>
      <w:bookmarkStart w:id="3" w:name="OLE_LINK10"/>
      <w:r w:rsidRPr="00A54490">
        <w:rPr>
          <w:b/>
          <w:sz w:val="32"/>
        </w:rPr>
        <w:lastRenderedPageBreak/>
        <w:t>Article VI: Risk Management:</w:t>
      </w:r>
      <w:r>
        <w:rPr>
          <w:sz w:val="32"/>
        </w:rPr>
        <w:t xml:space="preserve"> </w:t>
      </w:r>
      <w:r w:rsidR="008A3A4C">
        <w:rPr>
          <w:sz w:val="32"/>
        </w:rPr>
        <w:t>The Risk Management Chair</w:t>
      </w:r>
      <w:r w:rsidR="007C74C2">
        <w:rPr>
          <w:sz w:val="32"/>
        </w:rPr>
        <w:t xml:space="preserve">, in deliberation with </w:t>
      </w:r>
      <w:r>
        <w:rPr>
          <w:sz w:val="32"/>
        </w:rPr>
        <w:t xml:space="preserve">the President &amp; Vice President, is responsible for the management of risk at </w:t>
      </w:r>
      <w:r w:rsidR="0028047B">
        <w:rPr>
          <w:i/>
          <w:sz w:val="32"/>
        </w:rPr>
        <w:t>MMA@ISU</w:t>
      </w:r>
      <w:r>
        <w:rPr>
          <w:i/>
          <w:sz w:val="32"/>
        </w:rPr>
        <w:t xml:space="preserve">. </w:t>
      </w:r>
      <w:r>
        <w:rPr>
          <w:sz w:val="32"/>
        </w:rPr>
        <w:t xml:space="preserve">He is responsible for </w:t>
      </w:r>
      <w:r w:rsidR="007C74C2">
        <w:rPr>
          <w:sz w:val="32"/>
        </w:rPr>
        <w:t xml:space="preserve">minimizing risk, proposing policies and or procedures to the rest of the executive board to be implemented in practice and events, submit documentation on risk management in </w:t>
      </w:r>
      <w:r w:rsidR="0028047B">
        <w:rPr>
          <w:i/>
          <w:sz w:val="32"/>
        </w:rPr>
        <w:t>MMA@ISU</w:t>
      </w:r>
      <w:r w:rsidR="007C74C2">
        <w:rPr>
          <w:i/>
          <w:sz w:val="32"/>
        </w:rPr>
        <w:t xml:space="preserve"> </w:t>
      </w:r>
      <w:r w:rsidR="007C74C2">
        <w:rPr>
          <w:sz w:val="32"/>
        </w:rPr>
        <w:t xml:space="preserve">to ISU’s Risk Management Office, make certain that ISU protocol is followed at events and practice and finally </w:t>
      </w:r>
      <w:r w:rsidR="007C74C2" w:rsidRPr="007C74C2">
        <w:rPr>
          <w:sz w:val="32"/>
        </w:rPr>
        <w:t>to ensure that proper waivers and background checks are on file with Risk Management for events (if applicable)</w:t>
      </w:r>
    </w:p>
    <w:bookmarkEnd w:id="2"/>
    <w:bookmarkEnd w:id="3"/>
    <w:p w14:paraId="0CEE864B" w14:textId="77777777" w:rsidR="003427AD" w:rsidRDefault="003427AD" w:rsidP="00A32D0A">
      <w:pPr>
        <w:rPr>
          <w:sz w:val="32"/>
        </w:rPr>
      </w:pPr>
    </w:p>
    <w:p w14:paraId="35A29CD9" w14:textId="77777777" w:rsidR="003427AD" w:rsidRPr="00A54490" w:rsidRDefault="003427AD" w:rsidP="00A32D0A">
      <w:pPr>
        <w:rPr>
          <w:b/>
          <w:sz w:val="32"/>
        </w:rPr>
      </w:pPr>
      <w:r w:rsidRPr="00A54490">
        <w:rPr>
          <w:b/>
          <w:sz w:val="32"/>
        </w:rPr>
        <w:t xml:space="preserve">Article </w:t>
      </w:r>
      <w:r w:rsidR="007C74C2" w:rsidRPr="00A54490">
        <w:rPr>
          <w:b/>
          <w:sz w:val="32"/>
        </w:rPr>
        <w:t xml:space="preserve">VII: </w:t>
      </w:r>
    </w:p>
    <w:p w14:paraId="3A68141D" w14:textId="77777777" w:rsidR="007C74C2" w:rsidRDefault="007C74C2" w:rsidP="00A32D0A">
      <w:pPr>
        <w:rPr>
          <w:sz w:val="32"/>
        </w:rPr>
      </w:pPr>
    </w:p>
    <w:p w14:paraId="45D869DC" w14:textId="1191D34B" w:rsidR="007C74C2" w:rsidRDefault="007C74C2" w:rsidP="00A32D0A">
      <w:pPr>
        <w:rPr>
          <w:sz w:val="32"/>
        </w:rPr>
      </w:pPr>
      <w:r>
        <w:rPr>
          <w:sz w:val="32"/>
        </w:rPr>
        <w:t>All officers shall uphold the constitution and ISU’s policies.</w:t>
      </w:r>
      <w:r w:rsidR="008E3006">
        <w:rPr>
          <w:sz w:val="32"/>
        </w:rPr>
        <w:t xml:space="preserve"> We will have voluntary elections for the executive board officers when space is available however, the president-elect and treasurer shall be appointed by the current president. Elections will be held on the third time that the club has assembled for the academic school semester.</w:t>
      </w:r>
      <w:r>
        <w:rPr>
          <w:sz w:val="32"/>
        </w:rPr>
        <w:t xml:space="preserve"> </w:t>
      </w:r>
      <w:r w:rsidR="008E3006">
        <w:rPr>
          <w:sz w:val="32"/>
        </w:rPr>
        <w:t xml:space="preserve">There is a </w:t>
      </w:r>
      <w:r>
        <w:rPr>
          <w:sz w:val="32"/>
        </w:rPr>
        <w:t xml:space="preserve">minimum </w:t>
      </w:r>
      <w:r w:rsidR="008E3006">
        <w:rPr>
          <w:sz w:val="32"/>
        </w:rPr>
        <w:t>cumulative GPA</w:t>
      </w:r>
      <w:r w:rsidR="0007594F">
        <w:rPr>
          <w:sz w:val="32"/>
        </w:rPr>
        <w:t xml:space="preserve"> as stated below and meet the minimum GPA in the semester immediately prior to the election/appointment, the semester of election/appointment and semesters during the term of office</w:t>
      </w:r>
      <w:r w:rsidR="008E3006">
        <w:rPr>
          <w:sz w:val="32"/>
        </w:rPr>
        <w:t xml:space="preserve">. </w:t>
      </w:r>
      <w:r w:rsidR="0007594F">
        <w:rPr>
          <w:sz w:val="32"/>
        </w:rPr>
        <w:t xml:space="preserve">For undergraduate, graduate, and professional students, the minimum GPA is 2.00. In order for this provision to be met, at least 6 hours must be taken for the semester under consideration. </w:t>
      </w:r>
      <w:r w:rsidR="008E3006">
        <w:rPr>
          <w:sz w:val="32"/>
        </w:rPr>
        <w:t xml:space="preserve">If an executive board officer fails to carry out his or her duties and or violates the constitution of </w:t>
      </w:r>
      <w:r w:rsidR="0028047B">
        <w:rPr>
          <w:i/>
          <w:sz w:val="32"/>
        </w:rPr>
        <w:t>MMA@ISU</w:t>
      </w:r>
      <w:r w:rsidR="008E3006">
        <w:rPr>
          <w:sz w:val="32"/>
        </w:rPr>
        <w:t xml:space="preserve"> or ISU’s policies, there will be a deliberation between executive board officers and a subsequent vote on the future membership of said officer. </w:t>
      </w:r>
    </w:p>
    <w:p w14:paraId="1A620826" w14:textId="77777777" w:rsidR="00137842" w:rsidRDefault="00137842" w:rsidP="00A32D0A">
      <w:pPr>
        <w:rPr>
          <w:sz w:val="32"/>
        </w:rPr>
      </w:pPr>
    </w:p>
    <w:p w14:paraId="3DDF4A82" w14:textId="77777777" w:rsidR="00137842" w:rsidRDefault="00137842" w:rsidP="00A32D0A">
      <w:pPr>
        <w:rPr>
          <w:sz w:val="32"/>
        </w:rPr>
      </w:pPr>
      <w:r>
        <w:rPr>
          <w:sz w:val="32"/>
        </w:rPr>
        <w:t>List of Executive Board Officers:</w:t>
      </w:r>
    </w:p>
    <w:p w14:paraId="3A3A399D" w14:textId="77777777" w:rsidR="00137842" w:rsidRDefault="00137842" w:rsidP="00A32D0A">
      <w:pPr>
        <w:rPr>
          <w:sz w:val="32"/>
        </w:rPr>
      </w:pPr>
    </w:p>
    <w:p w14:paraId="66C11473" w14:textId="77777777" w:rsidR="00137842" w:rsidRDefault="00137842" w:rsidP="00A32D0A">
      <w:pPr>
        <w:rPr>
          <w:sz w:val="32"/>
        </w:rPr>
      </w:pPr>
      <w:r>
        <w:rPr>
          <w:sz w:val="32"/>
        </w:rPr>
        <w:t>President</w:t>
      </w:r>
    </w:p>
    <w:p w14:paraId="183A6682" w14:textId="77777777" w:rsidR="00137842" w:rsidRDefault="00137842" w:rsidP="00A32D0A">
      <w:pPr>
        <w:rPr>
          <w:sz w:val="32"/>
        </w:rPr>
      </w:pPr>
      <w:r>
        <w:rPr>
          <w:sz w:val="32"/>
        </w:rPr>
        <w:t>Vice President</w:t>
      </w:r>
    </w:p>
    <w:p w14:paraId="137B3DD4" w14:textId="77777777" w:rsidR="00137842" w:rsidRDefault="00137842" w:rsidP="00A32D0A">
      <w:pPr>
        <w:rPr>
          <w:sz w:val="32"/>
        </w:rPr>
      </w:pPr>
      <w:r>
        <w:rPr>
          <w:sz w:val="32"/>
        </w:rPr>
        <w:t>Treasurer</w:t>
      </w:r>
    </w:p>
    <w:p w14:paraId="79FFB51F" w14:textId="77777777" w:rsidR="00137842" w:rsidRDefault="00137842" w:rsidP="00A32D0A">
      <w:pPr>
        <w:rPr>
          <w:sz w:val="32"/>
        </w:rPr>
      </w:pPr>
      <w:r>
        <w:rPr>
          <w:sz w:val="32"/>
        </w:rPr>
        <w:t>Risk Management Officer</w:t>
      </w:r>
    </w:p>
    <w:p w14:paraId="61D44E8F" w14:textId="77777777" w:rsidR="00137842" w:rsidRPr="008E3006" w:rsidRDefault="00137842" w:rsidP="00A32D0A">
      <w:pPr>
        <w:rPr>
          <w:sz w:val="32"/>
        </w:rPr>
      </w:pPr>
      <w:r>
        <w:rPr>
          <w:sz w:val="32"/>
        </w:rPr>
        <w:t>Public Relations</w:t>
      </w:r>
    </w:p>
    <w:p w14:paraId="28D6BE29" w14:textId="77777777" w:rsidR="00A71DAF" w:rsidRDefault="00A71DAF" w:rsidP="00A32D0A">
      <w:pPr>
        <w:rPr>
          <w:sz w:val="32"/>
        </w:rPr>
      </w:pPr>
    </w:p>
    <w:p w14:paraId="5149E82F" w14:textId="5D824662" w:rsidR="007C74C2" w:rsidRPr="000620FA" w:rsidRDefault="007C74C2" w:rsidP="00A32D0A">
      <w:pPr>
        <w:rPr>
          <w:sz w:val="32"/>
        </w:rPr>
      </w:pPr>
      <w:bookmarkStart w:id="4" w:name="OLE_LINK1"/>
      <w:bookmarkStart w:id="5" w:name="OLE_LINK2"/>
      <w:r>
        <w:rPr>
          <w:sz w:val="32"/>
        </w:rPr>
        <w:t>President</w:t>
      </w:r>
      <w:r w:rsidR="00137842">
        <w:rPr>
          <w:sz w:val="32"/>
        </w:rPr>
        <w:t xml:space="preserve">: is responsible for all activity that goes on in </w:t>
      </w:r>
      <w:r w:rsidR="0028047B">
        <w:rPr>
          <w:i/>
          <w:sz w:val="32"/>
        </w:rPr>
        <w:t>MMA@ISU</w:t>
      </w:r>
      <w:r w:rsidR="00137842">
        <w:rPr>
          <w:sz w:val="32"/>
        </w:rPr>
        <w:t xml:space="preserve">. He is responsible for the regulation of the executive board and the general members. </w:t>
      </w:r>
      <w:r w:rsidR="0028047B">
        <w:rPr>
          <w:sz w:val="32"/>
        </w:rPr>
        <w:t>He ha</w:t>
      </w:r>
      <w:r w:rsidR="007C6212">
        <w:rPr>
          <w:sz w:val="32"/>
        </w:rPr>
        <w:t xml:space="preserve">s absolute responsibility for the financial decisions of </w:t>
      </w:r>
      <w:r w:rsidR="0028047B">
        <w:rPr>
          <w:i/>
          <w:sz w:val="32"/>
        </w:rPr>
        <w:t>MMA@ISU</w:t>
      </w:r>
      <w:r w:rsidR="000620FA">
        <w:rPr>
          <w:i/>
          <w:sz w:val="32"/>
        </w:rPr>
        <w:t>.</w:t>
      </w:r>
      <w:r w:rsidR="007C6212">
        <w:rPr>
          <w:i/>
          <w:sz w:val="32"/>
        </w:rPr>
        <w:t xml:space="preserve"> </w:t>
      </w:r>
      <w:r w:rsidR="0028047B">
        <w:rPr>
          <w:sz w:val="32"/>
        </w:rPr>
        <w:t xml:space="preserve">He is </w:t>
      </w:r>
      <w:r w:rsidR="000620FA">
        <w:rPr>
          <w:sz w:val="32"/>
        </w:rPr>
        <w:t xml:space="preserve">to preside over all meetings, positively represent the organization on campus, and ensure that the organization is operating in conformity with the standards set forth by </w:t>
      </w:r>
      <w:r w:rsidR="000620FA" w:rsidRPr="000620FA">
        <w:rPr>
          <w:sz w:val="32"/>
        </w:rPr>
        <w:t>Iowa State University</w:t>
      </w:r>
      <w:r w:rsidR="000620FA">
        <w:rPr>
          <w:sz w:val="32"/>
        </w:rPr>
        <w:t xml:space="preserve"> and Student Activities Center. He is to maintain communication with the organization’s advisor, promote cooperation between members to work towards the mission and goals of the club stated in article I of this constitution.</w:t>
      </w:r>
    </w:p>
    <w:bookmarkEnd w:id="4"/>
    <w:bookmarkEnd w:id="5"/>
    <w:p w14:paraId="1B5D433F" w14:textId="77777777" w:rsidR="007C74C2" w:rsidRDefault="007C74C2" w:rsidP="00A32D0A">
      <w:pPr>
        <w:rPr>
          <w:sz w:val="32"/>
        </w:rPr>
      </w:pPr>
    </w:p>
    <w:p w14:paraId="63E97824" w14:textId="0D0AF4EE" w:rsidR="007C74C2" w:rsidRDefault="007C74C2" w:rsidP="00A32D0A">
      <w:pPr>
        <w:rPr>
          <w:sz w:val="32"/>
        </w:rPr>
      </w:pPr>
      <w:bookmarkStart w:id="6" w:name="OLE_LINK3"/>
      <w:bookmarkStart w:id="7" w:name="OLE_LINK4"/>
      <w:r>
        <w:rPr>
          <w:sz w:val="32"/>
        </w:rPr>
        <w:t>Vice President</w:t>
      </w:r>
      <w:r w:rsidR="00137842">
        <w:rPr>
          <w:sz w:val="32"/>
        </w:rPr>
        <w:t xml:space="preserve">: is responsible for assisting the president in any way he possibly can. </w:t>
      </w:r>
      <w:r w:rsidR="00682F29">
        <w:rPr>
          <w:sz w:val="32"/>
        </w:rPr>
        <w:t xml:space="preserve">He is responsible for presiding over meetings in President’s absence. </w:t>
      </w:r>
    </w:p>
    <w:bookmarkEnd w:id="6"/>
    <w:bookmarkEnd w:id="7"/>
    <w:p w14:paraId="0EB2D605" w14:textId="77777777" w:rsidR="00137842" w:rsidRDefault="00137842" w:rsidP="00A32D0A">
      <w:pPr>
        <w:rPr>
          <w:sz w:val="32"/>
        </w:rPr>
      </w:pPr>
    </w:p>
    <w:p w14:paraId="7DC94897" w14:textId="5EC06385" w:rsidR="00137842" w:rsidRPr="00682F29" w:rsidRDefault="00137842" w:rsidP="00A32D0A">
      <w:pPr>
        <w:rPr>
          <w:sz w:val="32"/>
        </w:rPr>
      </w:pPr>
      <w:bookmarkStart w:id="8" w:name="OLE_LINK5"/>
      <w:bookmarkStart w:id="9" w:name="OLE_LINK6"/>
      <w:r>
        <w:rPr>
          <w:sz w:val="32"/>
        </w:rPr>
        <w:t xml:space="preserve">Treasurer: is responsible for dealing with funds allocated for </w:t>
      </w:r>
      <w:r w:rsidR="0028047B">
        <w:rPr>
          <w:i/>
          <w:sz w:val="32"/>
        </w:rPr>
        <w:t>MMA@ISU</w:t>
      </w:r>
      <w:r>
        <w:rPr>
          <w:i/>
          <w:sz w:val="32"/>
        </w:rPr>
        <w:t xml:space="preserve">. </w:t>
      </w:r>
      <w:r w:rsidR="00682F29">
        <w:rPr>
          <w:sz w:val="32"/>
        </w:rPr>
        <w:t>He is to maintain an accurate and organized list of financial transaction associated with the club, collect dues if members vote that they are required, and solicit additional funding from the Student Government.</w:t>
      </w:r>
    </w:p>
    <w:bookmarkEnd w:id="8"/>
    <w:bookmarkEnd w:id="9"/>
    <w:p w14:paraId="2DF2D3B3" w14:textId="77777777" w:rsidR="007C74C2" w:rsidRDefault="007C74C2" w:rsidP="00A32D0A">
      <w:pPr>
        <w:rPr>
          <w:sz w:val="32"/>
        </w:rPr>
      </w:pPr>
    </w:p>
    <w:p w14:paraId="57B043D5" w14:textId="78630920" w:rsidR="007C74C2" w:rsidRDefault="007C74C2" w:rsidP="00A32D0A">
      <w:pPr>
        <w:rPr>
          <w:sz w:val="32"/>
        </w:rPr>
      </w:pPr>
      <w:bookmarkStart w:id="10" w:name="OLE_LINK7"/>
      <w:bookmarkStart w:id="11" w:name="OLE_LINK8"/>
      <w:r>
        <w:rPr>
          <w:sz w:val="32"/>
        </w:rPr>
        <w:t>Risk Management</w:t>
      </w:r>
      <w:r w:rsidR="00137842">
        <w:rPr>
          <w:sz w:val="32"/>
        </w:rPr>
        <w:t>: is responsible for the duties listed in Article VI.</w:t>
      </w:r>
      <w:r w:rsidR="00682F29">
        <w:rPr>
          <w:sz w:val="32"/>
        </w:rPr>
        <w:t xml:space="preserve"> Is responsible for overseeing proper techniques, proper use of force, and recommending risk management policies and procedures to the members of the club.</w:t>
      </w:r>
    </w:p>
    <w:bookmarkEnd w:id="10"/>
    <w:bookmarkEnd w:id="11"/>
    <w:p w14:paraId="20271900" w14:textId="77777777" w:rsidR="007C74C2" w:rsidRDefault="007C74C2" w:rsidP="00A32D0A">
      <w:pPr>
        <w:rPr>
          <w:sz w:val="32"/>
        </w:rPr>
      </w:pPr>
    </w:p>
    <w:p w14:paraId="16F6C794" w14:textId="22E68421" w:rsidR="007C74C2" w:rsidRDefault="007C74C2" w:rsidP="00A32D0A">
      <w:pPr>
        <w:rPr>
          <w:sz w:val="32"/>
        </w:rPr>
      </w:pPr>
      <w:r>
        <w:rPr>
          <w:sz w:val="32"/>
        </w:rPr>
        <w:t>Public Relations</w:t>
      </w:r>
      <w:r w:rsidR="00137842">
        <w:rPr>
          <w:sz w:val="32"/>
        </w:rPr>
        <w:t xml:space="preserve">: </w:t>
      </w:r>
      <w:r w:rsidR="001E3E1B">
        <w:rPr>
          <w:sz w:val="32"/>
        </w:rPr>
        <w:t>is</w:t>
      </w:r>
      <w:r w:rsidR="00134DCD">
        <w:rPr>
          <w:sz w:val="32"/>
        </w:rPr>
        <w:t xml:space="preserve"> responsible for maintaining a positive</w:t>
      </w:r>
      <w:r w:rsidR="001E3E1B">
        <w:rPr>
          <w:sz w:val="32"/>
        </w:rPr>
        <w:t xml:space="preserve"> image of </w:t>
      </w:r>
      <w:r w:rsidR="0028047B">
        <w:rPr>
          <w:i/>
          <w:sz w:val="32"/>
        </w:rPr>
        <w:t>MMA@ISU</w:t>
      </w:r>
      <w:r w:rsidR="001E3E1B">
        <w:rPr>
          <w:sz w:val="32"/>
        </w:rPr>
        <w:t xml:space="preserve"> and spreading awareness of the club and its purpose. </w:t>
      </w:r>
    </w:p>
    <w:p w14:paraId="1F50AE33" w14:textId="77777777" w:rsidR="008E2168" w:rsidRDefault="008B4C06" w:rsidP="001D3777">
      <w:pPr>
        <w:rPr>
          <w:sz w:val="32"/>
        </w:rPr>
      </w:pPr>
      <w:r>
        <w:rPr>
          <w:sz w:val="32"/>
        </w:rPr>
        <w:t>Impeachment of officers will be decided by a council of officers and will be taken by vote.</w:t>
      </w:r>
      <w:r w:rsidR="001D3777">
        <w:rPr>
          <w:sz w:val="32"/>
        </w:rPr>
        <w:t xml:space="preserve"> The person w</w:t>
      </w:r>
      <w:r w:rsidR="00C90BC9">
        <w:rPr>
          <w:sz w:val="32"/>
        </w:rPr>
        <w:t>ho is up for being impeached may</w:t>
      </w:r>
      <w:r w:rsidR="001D3777">
        <w:rPr>
          <w:sz w:val="32"/>
        </w:rPr>
        <w:t xml:space="preserve"> speak on his/her behalf and may stay throughout the entirety of the meeting.</w:t>
      </w:r>
      <w:r w:rsidR="008E2168">
        <w:rPr>
          <w:sz w:val="32"/>
        </w:rPr>
        <w:t xml:space="preserve"> Impeachable offenses include but are not limited to:</w:t>
      </w:r>
    </w:p>
    <w:p w14:paraId="4AAA9958" w14:textId="28E3B94A" w:rsidR="001D3777" w:rsidRPr="008E2168" w:rsidRDefault="008E2168" w:rsidP="008E2168">
      <w:pPr>
        <w:pStyle w:val="ListParagraph"/>
        <w:numPr>
          <w:ilvl w:val="0"/>
          <w:numId w:val="1"/>
        </w:numPr>
        <w:rPr>
          <w:sz w:val="32"/>
        </w:rPr>
      </w:pPr>
      <w:r w:rsidRPr="008E2168">
        <w:rPr>
          <w:sz w:val="32"/>
        </w:rPr>
        <w:t>Upholding the responsibilities as designated in the constitution</w:t>
      </w:r>
      <w:r>
        <w:rPr>
          <w:sz w:val="32"/>
        </w:rPr>
        <w:t>,</w:t>
      </w:r>
      <w:r w:rsidRPr="008E2168">
        <w:rPr>
          <w:sz w:val="32"/>
        </w:rPr>
        <w:t xml:space="preserve"> </w:t>
      </w:r>
    </w:p>
    <w:p w14:paraId="7D70E0D8" w14:textId="361EB66E" w:rsidR="008E2168" w:rsidRPr="008E2168" w:rsidRDefault="008E2168" w:rsidP="008E2168">
      <w:pPr>
        <w:pStyle w:val="ListParagraph"/>
        <w:numPr>
          <w:ilvl w:val="0"/>
          <w:numId w:val="1"/>
        </w:numPr>
        <w:rPr>
          <w:sz w:val="32"/>
        </w:rPr>
      </w:pPr>
      <w:r>
        <w:rPr>
          <w:sz w:val="32"/>
        </w:rPr>
        <w:t xml:space="preserve">Committing any arrest-able offence. </w:t>
      </w:r>
    </w:p>
    <w:p w14:paraId="43656C6B" w14:textId="7CCC74D2" w:rsidR="008B4C06" w:rsidRDefault="008B4C06" w:rsidP="00A32D0A">
      <w:pPr>
        <w:rPr>
          <w:sz w:val="32"/>
        </w:rPr>
      </w:pPr>
    </w:p>
    <w:p w14:paraId="1453438C" w14:textId="77777777" w:rsidR="001E3E1B" w:rsidRDefault="001E3E1B" w:rsidP="00A32D0A">
      <w:pPr>
        <w:rPr>
          <w:sz w:val="32"/>
        </w:rPr>
      </w:pPr>
    </w:p>
    <w:p w14:paraId="44508F12" w14:textId="3DA4C3A0" w:rsidR="008B4C06" w:rsidRDefault="008B4C06" w:rsidP="008B4C06">
      <w:pPr>
        <w:rPr>
          <w:sz w:val="32"/>
        </w:rPr>
      </w:pPr>
      <w:r>
        <w:rPr>
          <w:b/>
          <w:sz w:val="32"/>
        </w:rPr>
        <w:t>Article VIII Adviso</w:t>
      </w:r>
      <w:r w:rsidR="001E3E1B" w:rsidRPr="00A54490">
        <w:rPr>
          <w:b/>
          <w:sz w:val="32"/>
        </w:rPr>
        <w:t>r:</w:t>
      </w:r>
      <w:r w:rsidR="001E3E1B">
        <w:rPr>
          <w:sz w:val="32"/>
        </w:rPr>
        <w:t xml:space="preserve"> </w:t>
      </w:r>
      <w:r>
        <w:rPr>
          <w:sz w:val="32"/>
        </w:rPr>
        <w:t>The Advisor</w:t>
      </w:r>
      <w:r w:rsidR="001E3E1B">
        <w:rPr>
          <w:sz w:val="32"/>
        </w:rPr>
        <w:t xml:space="preserve"> is responsible for advising the executive board officers where </w:t>
      </w:r>
      <w:r w:rsidR="00975619">
        <w:rPr>
          <w:sz w:val="32"/>
        </w:rPr>
        <w:t>he</w:t>
      </w:r>
      <w:r w:rsidR="001E3E1B">
        <w:rPr>
          <w:sz w:val="32"/>
        </w:rPr>
        <w:t xml:space="preserve"> sees fit. The president will nominate advisor</w:t>
      </w:r>
      <w:r w:rsidR="00975619">
        <w:rPr>
          <w:sz w:val="32"/>
        </w:rPr>
        <w:t>s and be responsible for his</w:t>
      </w:r>
      <w:r w:rsidR="001E3E1B">
        <w:rPr>
          <w:sz w:val="32"/>
        </w:rPr>
        <w:t xml:space="preserve"> future as an advisor of the organization. Advisors will serve as the permanent advisor until they decide not to</w:t>
      </w:r>
      <w:r w:rsidR="00975619">
        <w:rPr>
          <w:sz w:val="32"/>
        </w:rPr>
        <w:t>,</w:t>
      </w:r>
      <w:bookmarkStart w:id="12" w:name="_GoBack"/>
      <w:bookmarkEnd w:id="12"/>
      <w:r w:rsidR="001E3E1B">
        <w:rPr>
          <w:sz w:val="32"/>
        </w:rPr>
        <w:t xml:space="preserve"> unless the executive board officers feel as though a review of the position needs to occur. In the event the advisor must be replaced, the president will nominate another.</w:t>
      </w:r>
      <w:r>
        <w:rPr>
          <w:sz w:val="32"/>
        </w:rPr>
        <w:t xml:space="preserve"> Impeachment of the Advisor will be decided by a council of officers and will be taken by </w:t>
      </w:r>
      <w:r w:rsidR="001D3777">
        <w:rPr>
          <w:sz w:val="32"/>
        </w:rPr>
        <w:t xml:space="preserve">majority </w:t>
      </w:r>
      <w:r>
        <w:rPr>
          <w:sz w:val="32"/>
        </w:rPr>
        <w:t>vote.</w:t>
      </w:r>
      <w:r w:rsidR="001D3777">
        <w:rPr>
          <w:sz w:val="32"/>
        </w:rPr>
        <w:t xml:space="preserve"> The person who is up for being impeac</w:t>
      </w:r>
      <w:r w:rsidR="00C90BC9">
        <w:rPr>
          <w:sz w:val="32"/>
        </w:rPr>
        <w:t>hed may</w:t>
      </w:r>
      <w:r w:rsidR="001D3777">
        <w:rPr>
          <w:sz w:val="32"/>
        </w:rPr>
        <w:t xml:space="preserve"> speak on his/her behalf and may stay throughout the entirety of the meeting.</w:t>
      </w:r>
    </w:p>
    <w:p w14:paraId="59530FF9" w14:textId="135523F1" w:rsidR="001E3E1B" w:rsidRDefault="001E3E1B" w:rsidP="00A32D0A">
      <w:pPr>
        <w:rPr>
          <w:sz w:val="32"/>
        </w:rPr>
      </w:pPr>
    </w:p>
    <w:p w14:paraId="6298B38C" w14:textId="77777777" w:rsidR="001E3E1B" w:rsidRDefault="001E3E1B" w:rsidP="00A32D0A">
      <w:pPr>
        <w:rPr>
          <w:sz w:val="32"/>
        </w:rPr>
      </w:pPr>
    </w:p>
    <w:p w14:paraId="6E37697B" w14:textId="5ED67DEE" w:rsidR="0028047B" w:rsidRDefault="007C6212" w:rsidP="00A32D0A">
      <w:pPr>
        <w:rPr>
          <w:sz w:val="32"/>
        </w:rPr>
      </w:pPr>
      <w:bookmarkStart w:id="13" w:name="OLE_LINK11"/>
      <w:bookmarkStart w:id="14" w:name="OLE_LINK12"/>
      <w:r w:rsidRPr="00A54490">
        <w:rPr>
          <w:b/>
          <w:sz w:val="32"/>
        </w:rPr>
        <w:t>Article IX Finances:</w:t>
      </w:r>
      <w:r>
        <w:rPr>
          <w:sz w:val="32"/>
        </w:rPr>
        <w:t xml:space="preserve"> </w:t>
      </w:r>
      <w:r w:rsidR="0028047B">
        <w:rPr>
          <w:sz w:val="32"/>
        </w:rPr>
        <w:t>The Treasurer will regulate the finances pertaining to MMA@ISU</w:t>
      </w:r>
      <w:r w:rsidR="00473BB6">
        <w:rPr>
          <w:sz w:val="32"/>
        </w:rPr>
        <w:t xml:space="preserve">. The treasurer is required to give a financial report at every meeting and upon request. </w:t>
      </w:r>
      <w:r>
        <w:rPr>
          <w:sz w:val="32"/>
        </w:rPr>
        <w:t>In the event that the club dissolves, all funds</w:t>
      </w:r>
      <w:r w:rsidR="00473BB6">
        <w:rPr>
          <w:sz w:val="32"/>
        </w:rPr>
        <w:t xml:space="preserve"> supplied by member dues</w:t>
      </w:r>
      <w:r>
        <w:rPr>
          <w:sz w:val="32"/>
        </w:rPr>
        <w:t xml:space="preserve"> will be distributed amongst t</w:t>
      </w:r>
      <w:r w:rsidR="0028047B">
        <w:rPr>
          <w:sz w:val="32"/>
        </w:rPr>
        <w:t>he club members respectively. $10</w:t>
      </w:r>
      <w:r>
        <w:rPr>
          <w:sz w:val="32"/>
        </w:rPr>
        <w:t xml:space="preserve"> is the set amount for due-paying members per </w:t>
      </w:r>
      <w:r w:rsidR="0028047B">
        <w:rPr>
          <w:sz w:val="32"/>
        </w:rPr>
        <w:t>semester</w:t>
      </w:r>
      <w:r>
        <w:rPr>
          <w:sz w:val="32"/>
        </w:rPr>
        <w:t xml:space="preserve">. </w:t>
      </w:r>
    </w:p>
    <w:p w14:paraId="332E0313" w14:textId="77777777" w:rsidR="001E3E1B" w:rsidRDefault="001E3E1B" w:rsidP="00A32D0A">
      <w:pPr>
        <w:rPr>
          <w:sz w:val="32"/>
        </w:rPr>
      </w:pPr>
    </w:p>
    <w:p w14:paraId="0738BA4F" w14:textId="77777777" w:rsidR="007C6212" w:rsidRPr="007C6212" w:rsidRDefault="007C6212" w:rsidP="007C6212">
      <w:pPr>
        <w:rPr>
          <w:sz w:val="32"/>
        </w:rPr>
      </w:pPr>
      <w:r w:rsidRPr="007C6212">
        <w:rPr>
          <w:sz w:val="3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26502A57" w14:textId="77777777" w:rsidR="007C6212" w:rsidRDefault="007C6212" w:rsidP="007C6212">
      <w:pPr>
        <w:rPr>
          <w:sz w:val="32"/>
        </w:rPr>
      </w:pPr>
      <w:r w:rsidRPr="007C6212">
        <w:rPr>
          <w:sz w:val="32"/>
        </w:rPr>
        <w:t>Description of dues—“constitutions must state that dues will be (a) x-amount, (b) dues will not exceed x-amount or (c) no dues will exist”</w:t>
      </w:r>
    </w:p>
    <w:bookmarkEnd w:id="13"/>
    <w:bookmarkEnd w:id="14"/>
    <w:p w14:paraId="6C750393" w14:textId="77777777" w:rsidR="007C6212" w:rsidRDefault="007C6212" w:rsidP="007C6212">
      <w:pPr>
        <w:rPr>
          <w:sz w:val="32"/>
        </w:rPr>
      </w:pPr>
    </w:p>
    <w:p w14:paraId="0F34A855" w14:textId="77777777" w:rsidR="00266240" w:rsidRPr="00266240" w:rsidRDefault="007C6212" w:rsidP="00266240">
      <w:pPr>
        <w:rPr>
          <w:rFonts w:eastAsia="Times New Roman" w:cs="Times New Roman"/>
          <w:sz w:val="32"/>
          <w:szCs w:val="32"/>
        </w:rPr>
      </w:pPr>
      <w:r w:rsidRPr="00A54490">
        <w:rPr>
          <w:b/>
          <w:sz w:val="32"/>
        </w:rPr>
        <w:t>Article X:</w:t>
      </w:r>
      <w:r>
        <w:rPr>
          <w:sz w:val="32"/>
        </w:rPr>
        <w:t xml:space="preserve"> Amendments and Ratifications </w:t>
      </w:r>
      <w:r w:rsidR="00A54490">
        <w:rPr>
          <w:sz w:val="32"/>
        </w:rPr>
        <w:t xml:space="preserve">are </w:t>
      </w:r>
      <w:r>
        <w:rPr>
          <w:sz w:val="32"/>
        </w:rPr>
        <w:t>must be made in deliberation of the executive board officers</w:t>
      </w:r>
      <w:r w:rsidRPr="00266240">
        <w:rPr>
          <w:sz w:val="32"/>
          <w:szCs w:val="32"/>
        </w:rPr>
        <w:t xml:space="preserve">. </w:t>
      </w:r>
      <w:r w:rsidR="00266240" w:rsidRPr="00266240">
        <w:rPr>
          <w:rFonts w:eastAsia="Times New Roman" w:cs="Times New Roman"/>
          <w:color w:val="222222"/>
          <w:sz w:val="32"/>
          <w:szCs w:val="32"/>
          <w:shd w:val="clear" w:color="auto" w:fill="FFFFFF"/>
        </w:rPr>
        <w:t>The Constitution or any part of the Constitution can be amended by a majority vote of the members present at two consecutive meetings where two-thirds total members constitute a quorum.</w:t>
      </w:r>
    </w:p>
    <w:p w14:paraId="702F26F3" w14:textId="3F5DDEAF" w:rsidR="00137842" w:rsidRDefault="00137842" w:rsidP="00A32D0A">
      <w:pPr>
        <w:rPr>
          <w:sz w:val="32"/>
        </w:rPr>
      </w:pPr>
    </w:p>
    <w:p w14:paraId="5BF62AEB" w14:textId="77777777" w:rsidR="00137842" w:rsidRDefault="00137842" w:rsidP="00A32D0A">
      <w:pPr>
        <w:rPr>
          <w:sz w:val="32"/>
        </w:rPr>
      </w:pPr>
    </w:p>
    <w:p w14:paraId="0DD94FEB" w14:textId="77777777" w:rsidR="007C74C2" w:rsidRDefault="007C74C2" w:rsidP="00A32D0A">
      <w:pPr>
        <w:rPr>
          <w:sz w:val="32"/>
        </w:rPr>
      </w:pPr>
    </w:p>
    <w:p w14:paraId="64DB95FA" w14:textId="77777777" w:rsidR="007C74C2" w:rsidRPr="00A32D0A" w:rsidRDefault="007C74C2" w:rsidP="00A32D0A">
      <w:pPr>
        <w:rPr>
          <w:sz w:val="32"/>
        </w:rPr>
      </w:pPr>
    </w:p>
    <w:sectPr w:rsidR="007C74C2" w:rsidRPr="00A32D0A" w:rsidSect="00F245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07502"/>
    <w:multiLevelType w:val="hybridMultilevel"/>
    <w:tmpl w:val="021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8C"/>
    <w:rsid w:val="00005D77"/>
    <w:rsid w:val="000620FA"/>
    <w:rsid w:val="0007594F"/>
    <w:rsid w:val="00134DCD"/>
    <w:rsid w:val="00137842"/>
    <w:rsid w:val="001D3777"/>
    <w:rsid w:val="001E3E1B"/>
    <w:rsid w:val="00266240"/>
    <w:rsid w:val="0028047B"/>
    <w:rsid w:val="0032178C"/>
    <w:rsid w:val="003427AD"/>
    <w:rsid w:val="00473BB6"/>
    <w:rsid w:val="004A3DFE"/>
    <w:rsid w:val="00682F29"/>
    <w:rsid w:val="00752BFC"/>
    <w:rsid w:val="007C6212"/>
    <w:rsid w:val="007C74C2"/>
    <w:rsid w:val="008667D1"/>
    <w:rsid w:val="008A3A4C"/>
    <w:rsid w:val="008B4C06"/>
    <w:rsid w:val="008E2168"/>
    <w:rsid w:val="008E3006"/>
    <w:rsid w:val="009626CD"/>
    <w:rsid w:val="00975619"/>
    <w:rsid w:val="00A32D0A"/>
    <w:rsid w:val="00A54490"/>
    <w:rsid w:val="00A71DAF"/>
    <w:rsid w:val="00B50635"/>
    <w:rsid w:val="00C90BC9"/>
    <w:rsid w:val="00F2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24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2178C"/>
    <w:pPr>
      <w:tabs>
        <w:tab w:val="left" w:pos="0"/>
        <w:tab w:val="right" w:pos="10080"/>
      </w:tabs>
      <w:spacing w:line="480" w:lineRule="atLeast"/>
      <w:jc w:val="center"/>
    </w:pPr>
    <w:rPr>
      <w:rFonts w:ascii="Times" w:eastAsia="Times New Roman" w:hAnsi="Times" w:cs="Times New Roman"/>
      <w:b/>
      <w:sz w:val="36"/>
      <w:szCs w:val="20"/>
    </w:rPr>
  </w:style>
  <w:style w:type="paragraph" w:styleId="ListParagraph">
    <w:name w:val="List Paragraph"/>
    <w:basedOn w:val="Normal"/>
    <w:uiPriority w:val="34"/>
    <w:qFormat/>
    <w:rsid w:val="008E2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2178C"/>
    <w:pPr>
      <w:tabs>
        <w:tab w:val="left" w:pos="0"/>
        <w:tab w:val="right" w:pos="10080"/>
      </w:tabs>
      <w:spacing w:line="480" w:lineRule="atLeast"/>
      <w:jc w:val="center"/>
    </w:pPr>
    <w:rPr>
      <w:rFonts w:ascii="Times" w:eastAsia="Times New Roman" w:hAnsi="Times" w:cs="Times New Roman"/>
      <w:b/>
      <w:sz w:val="36"/>
      <w:szCs w:val="20"/>
    </w:rPr>
  </w:style>
  <w:style w:type="paragraph" w:styleId="ListParagraph">
    <w:name w:val="List Paragraph"/>
    <w:basedOn w:val="Normal"/>
    <w:uiPriority w:val="34"/>
    <w:qFormat/>
    <w:rsid w:val="008E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0670">
      <w:bodyDiv w:val="1"/>
      <w:marLeft w:val="0"/>
      <w:marRight w:val="0"/>
      <w:marTop w:val="0"/>
      <w:marBottom w:val="0"/>
      <w:divBdr>
        <w:top w:val="none" w:sz="0" w:space="0" w:color="auto"/>
        <w:left w:val="none" w:sz="0" w:space="0" w:color="auto"/>
        <w:bottom w:val="none" w:sz="0" w:space="0" w:color="auto"/>
        <w:right w:val="none" w:sz="0" w:space="0" w:color="auto"/>
      </w:divBdr>
    </w:div>
    <w:div w:id="1072577781">
      <w:bodyDiv w:val="1"/>
      <w:marLeft w:val="0"/>
      <w:marRight w:val="0"/>
      <w:marTop w:val="0"/>
      <w:marBottom w:val="0"/>
      <w:divBdr>
        <w:top w:val="none" w:sz="0" w:space="0" w:color="auto"/>
        <w:left w:val="none" w:sz="0" w:space="0" w:color="auto"/>
        <w:bottom w:val="none" w:sz="0" w:space="0" w:color="auto"/>
        <w:right w:val="none" w:sz="0" w:space="0" w:color="auto"/>
      </w:divBdr>
    </w:div>
    <w:div w:id="1410495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1002</Words>
  <Characters>5713</Characters>
  <Application>Microsoft Macintosh Word</Application>
  <DocSecurity>0</DocSecurity>
  <Lines>47</Lines>
  <Paragraphs>13</Paragraphs>
  <ScaleCrop>false</ScaleCrop>
  <Company>About Face Records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Deveaux Isaacs Jr</dc:creator>
  <cp:keywords/>
  <dc:description/>
  <cp:lastModifiedBy>Dylan Shoemaker</cp:lastModifiedBy>
  <cp:revision>17</cp:revision>
  <dcterms:created xsi:type="dcterms:W3CDTF">2014-09-10T01:57:00Z</dcterms:created>
  <dcterms:modified xsi:type="dcterms:W3CDTF">2016-04-21T22:58:00Z</dcterms:modified>
</cp:coreProperties>
</file>