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bCs/>
        </w:rPr>
      </w:pPr>
      <w:r>
        <w:rPr>
          <w:rFonts w:cs="Times New Roman" w:ascii="Times New Roman" w:hAnsi="Times New Roman"/>
          <w:b/>
          <w:bCs/>
        </w:rPr>
      </w:r>
    </w:p>
    <w:p>
      <w:pPr>
        <w:pStyle w:val="Normal"/>
        <w:rPr>
          <w:rFonts w:ascii="Times New Roman" w:hAnsi="Times New Roman" w:cs="Times New Roman"/>
          <w:b/>
          <w:b/>
          <w:bCs/>
        </w:rPr>
      </w:pPr>
      <w:r>
        <w:rPr>
          <w:rFonts w:cs="Times New Roman" w:ascii="Times New Roman" w:hAnsi="Times New Roman"/>
          <w:b/>
          <w:bCs/>
        </w:rPr>
      </w:r>
    </w:p>
    <w:p>
      <w:pPr>
        <w:pStyle w:val="Normal"/>
        <w:rPr>
          <w:rFonts w:ascii="Times New Roman" w:hAnsi="Times New Roman" w:cs="Times New Roman"/>
          <w:b/>
          <w:b/>
          <w:bCs/>
        </w:rPr>
      </w:pPr>
      <w:r>
        <w:rPr>
          <w:rFonts w:cs="Times New Roman" w:ascii="Times New Roman" w:hAnsi="Times New Roman"/>
          <w:b/>
          <w:bCs/>
        </w:rPr>
      </w:r>
    </w:p>
    <w:sdt>
      <w:sdtPr>
        <w:docPartObj>
          <w:docPartGallery w:val="Table of Contents"/>
          <w:docPartUnique w:val="true"/>
        </w:docPartObj>
        <w:id w:val="1219668872"/>
      </w:sdtPr>
      <w:sdtContent>
        <w:p>
          <w:pPr>
            <w:pStyle w:val="TOCHeading"/>
            <w:rPr/>
          </w:pPr>
          <w:r>
            <w:rPr/>
            <w:t>Table of Contents</w:t>
          </w:r>
        </w:p>
        <w:p>
          <w:pPr>
            <w:pStyle w:val="Contents1"/>
            <w:tabs>
              <w:tab w:val="right" w:pos="10070" w:leader="dot"/>
            </w:tabs>
            <w:rPr>
              <w:b w:val="false"/>
              <w:b w:val="false"/>
              <w:caps w:val="false"/>
              <w:smallCaps w:val="false"/>
              <w:sz w:val="24"/>
              <w:szCs w:val="24"/>
              <w:lang w:eastAsia="ja-JP"/>
            </w:rPr>
          </w:pPr>
          <w:r>
            <w:fldChar w:fldCharType="begin"/>
          </w:r>
          <w:r>
            <w:instrText> TOC \z \o "1-3" \u \h</w:instrText>
          </w:r>
          <w:r>
            <w:fldChar w:fldCharType="separate"/>
          </w:r>
          <w:r>
            <w:rPr/>
            <w:t>Article I - CLUB NAME</w:t>
            <w:tab/>
            <w:t>2</w:t>
          </w:r>
        </w:p>
        <w:p>
          <w:pPr>
            <w:pStyle w:val="Contents1"/>
            <w:tabs>
              <w:tab w:val="right" w:pos="10070" w:leader="dot"/>
            </w:tabs>
            <w:rPr>
              <w:b w:val="false"/>
              <w:b w:val="false"/>
              <w:caps w:val="false"/>
              <w:smallCaps w:val="false"/>
              <w:sz w:val="24"/>
              <w:szCs w:val="24"/>
              <w:lang w:eastAsia="ja-JP"/>
            </w:rPr>
          </w:pPr>
          <w:r>
            <w:rPr/>
            <w:t>Article II - PURPOSE</w:t>
            <w:tab/>
            <w:t>2</w:t>
          </w:r>
        </w:p>
        <w:p>
          <w:pPr>
            <w:pStyle w:val="Contents1"/>
            <w:tabs>
              <w:tab w:val="right" w:pos="10070" w:leader="dot"/>
            </w:tabs>
            <w:rPr>
              <w:b w:val="false"/>
              <w:b w:val="false"/>
              <w:caps w:val="false"/>
              <w:smallCaps w:val="false"/>
              <w:sz w:val="24"/>
              <w:szCs w:val="24"/>
              <w:lang w:eastAsia="ja-JP"/>
            </w:rPr>
          </w:pPr>
          <w:r>
            <w:rPr/>
            <w:t>Article III - STATEMENT OF COMPLIANCE</w:t>
            <w:tab/>
            <w:t>2</w:t>
          </w:r>
        </w:p>
        <w:p>
          <w:pPr>
            <w:pStyle w:val="Contents1"/>
            <w:tabs>
              <w:tab w:val="right" w:pos="10070" w:leader="dot"/>
            </w:tabs>
            <w:rPr>
              <w:b w:val="false"/>
              <w:b w:val="false"/>
              <w:caps w:val="false"/>
              <w:smallCaps w:val="false"/>
              <w:sz w:val="24"/>
              <w:szCs w:val="24"/>
              <w:lang w:eastAsia="ja-JP"/>
            </w:rPr>
          </w:pPr>
          <w:r>
            <w:rPr/>
            <w:t>Article IV - NON-DISCRIMINATION STATEMENT</w:t>
            <w:tab/>
            <w:t>2</w:t>
          </w:r>
        </w:p>
        <w:p>
          <w:pPr>
            <w:pStyle w:val="Contents1"/>
            <w:tabs>
              <w:tab w:val="right" w:pos="10070" w:leader="dot"/>
            </w:tabs>
            <w:rPr>
              <w:b w:val="false"/>
              <w:b w:val="false"/>
              <w:caps w:val="false"/>
              <w:smallCaps w:val="false"/>
              <w:sz w:val="24"/>
              <w:szCs w:val="24"/>
              <w:lang w:eastAsia="ja-JP"/>
            </w:rPr>
          </w:pPr>
          <w:r>
            <w:rPr/>
            <w:t>Article V - MEMBERSHIP</w:t>
            <w:tab/>
            <w:t>2</w:t>
          </w:r>
        </w:p>
        <w:p>
          <w:pPr>
            <w:pStyle w:val="Contents1"/>
            <w:tabs>
              <w:tab w:val="right" w:pos="10070" w:leader="dot"/>
            </w:tabs>
            <w:rPr>
              <w:b w:val="false"/>
              <w:b w:val="false"/>
              <w:caps w:val="false"/>
              <w:smallCaps w:val="false"/>
              <w:sz w:val="24"/>
              <w:szCs w:val="24"/>
              <w:lang w:eastAsia="ja-JP"/>
            </w:rPr>
          </w:pPr>
          <w:r>
            <w:rPr/>
            <w:t>Article VI - RISK MANAGEMENT</w:t>
            <w:tab/>
            <w:t>2</w:t>
          </w:r>
        </w:p>
        <w:p>
          <w:pPr>
            <w:pStyle w:val="Contents1"/>
            <w:tabs>
              <w:tab w:val="right" w:pos="10070" w:leader="dot"/>
            </w:tabs>
            <w:rPr>
              <w:b w:val="false"/>
              <w:b w:val="false"/>
              <w:caps w:val="false"/>
              <w:smallCaps w:val="false"/>
              <w:sz w:val="24"/>
              <w:szCs w:val="24"/>
              <w:lang w:eastAsia="ja-JP"/>
            </w:rPr>
          </w:pPr>
          <w:r>
            <w:rPr/>
            <w:t>Article VII - OFFICERS</w:t>
            <w:tab/>
            <w:t>2</w:t>
          </w:r>
        </w:p>
        <w:p>
          <w:pPr>
            <w:pStyle w:val="Contents2"/>
            <w:tabs>
              <w:tab w:val="right" w:pos="10070" w:leader="dot"/>
            </w:tabs>
            <w:rPr>
              <w:caps w:val="false"/>
              <w:smallCaps w:val="false"/>
              <w:sz w:val="24"/>
              <w:szCs w:val="24"/>
              <w:lang w:eastAsia="ja-JP"/>
            </w:rPr>
          </w:pPr>
          <w:r>
            <w:rPr/>
            <w:t>Section 1: Composition</w:t>
            <w:tab/>
            <w:t>2</w:t>
          </w:r>
        </w:p>
        <w:p>
          <w:pPr>
            <w:pStyle w:val="Contents2"/>
            <w:tabs>
              <w:tab w:val="right" w:pos="10070" w:leader="dot"/>
            </w:tabs>
            <w:rPr>
              <w:caps w:val="false"/>
              <w:smallCaps w:val="false"/>
              <w:sz w:val="24"/>
              <w:szCs w:val="24"/>
              <w:lang w:eastAsia="ja-JP"/>
            </w:rPr>
          </w:pPr>
          <w:r>
            <w:rPr/>
            <w:t>Section 2: Duties and Responsibilities</w:t>
            <w:tab/>
            <w:t>3</w:t>
          </w:r>
        </w:p>
        <w:p>
          <w:pPr>
            <w:pStyle w:val="Contents2"/>
            <w:tabs>
              <w:tab w:val="right" w:pos="10070" w:leader="dot"/>
            </w:tabs>
            <w:rPr>
              <w:caps w:val="false"/>
              <w:smallCaps w:val="false"/>
              <w:sz w:val="24"/>
              <w:szCs w:val="24"/>
              <w:lang w:eastAsia="ja-JP"/>
            </w:rPr>
          </w:pPr>
          <w:r>
            <w:rPr/>
            <w:t>Section 3: Term of Service</w:t>
            <w:tab/>
            <w:t>3</w:t>
          </w:r>
        </w:p>
        <w:p>
          <w:pPr>
            <w:pStyle w:val="Contents2"/>
            <w:tabs>
              <w:tab w:val="right" w:pos="10070" w:leader="dot"/>
            </w:tabs>
            <w:rPr>
              <w:caps w:val="false"/>
              <w:smallCaps w:val="false"/>
              <w:sz w:val="24"/>
              <w:szCs w:val="24"/>
              <w:lang w:eastAsia="ja-JP"/>
            </w:rPr>
          </w:pPr>
          <w:r>
            <w:rPr/>
            <w:t>Section 4: Method of Election</w:t>
            <w:tab/>
            <w:t>3</w:t>
          </w:r>
        </w:p>
        <w:p>
          <w:pPr>
            <w:pStyle w:val="Contents2"/>
            <w:tabs>
              <w:tab w:val="right" w:pos="10070" w:leader="dot"/>
            </w:tabs>
            <w:rPr>
              <w:caps w:val="false"/>
              <w:smallCaps w:val="false"/>
              <w:sz w:val="24"/>
              <w:szCs w:val="24"/>
              <w:lang w:eastAsia="ja-JP"/>
            </w:rPr>
          </w:pPr>
          <w:r>
            <w:rPr/>
            <w:t>Section 5: Date of Election</w:t>
            <w:tab/>
            <w:t>3</w:t>
          </w:r>
        </w:p>
        <w:p>
          <w:pPr>
            <w:pStyle w:val="Contents2"/>
            <w:tabs>
              <w:tab w:val="right" w:pos="10070" w:leader="dot"/>
            </w:tabs>
            <w:rPr>
              <w:caps w:val="false"/>
              <w:smallCaps w:val="false"/>
              <w:sz w:val="24"/>
              <w:szCs w:val="24"/>
              <w:lang w:eastAsia="ja-JP"/>
            </w:rPr>
          </w:pPr>
          <w:r>
            <w:rPr/>
            <w:t>Section 6: Impeachment/Removal of Officers</w:t>
            <w:tab/>
            <w:t>3</w:t>
          </w:r>
        </w:p>
        <w:p>
          <w:pPr>
            <w:pStyle w:val="Contents2"/>
            <w:tabs>
              <w:tab w:val="right" w:pos="10070" w:leader="dot"/>
            </w:tabs>
            <w:rPr>
              <w:caps w:val="false"/>
              <w:smallCaps w:val="false"/>
              <w:sz w:val="24"/>
              <w:szCs w:val="24"/>
              <w:lang w:eastAsia="ja-JP"/>
            </w:rPr>
          </w:pPr>
          <w:r>
            <w:rPr/>
            <w:t>Section 7: Replacement of Officers</w:t>
            <w:tab/>
            <w:t>4</w:t>
          </w:r>
        </w:p>
        <w:p>
          <w:pPr>
            <w:pStyle w:val="Contents2"/>
            <w:tabs>
              <w:tab w:val="right" w:pos="10070" w:leader="dot"/>
            </w:tabs>
            <w:rPr>
              <w:caps w:val="false"/>
              <w:smallCaps w:val="false"/>
              <w:sz w:val="24"/>
              <w:szCs w:val="24"/>
              <w:lang w:eastAsia="ja-JP"/>
            </w:rPr>
          </w:pPr>
          <w:r>
            <w:rPr/>
            <w:t>Section 8: Minimum Requirements</w:t>
            <w:tab/>
            <w:t>4</w:t>
          </w:r>
        </w:p>
        <w:p>
          <w:pPr>
            <w:pStyle w:val="Contents1"/>
            <w:tabs>
              <w:tab w:val="right" w:pos="10070" w:leader="dot"/>
            </w:tabs>
            <w:rPr>
              <w:b w:val="false"/>
              <w:b w:val="false"/>
              <w:caps w:val="false"/>
              <w:smallCaps w:val="false"/>
              <w:sz w:val="24"/>
              <w:szCs w:val="24"/>
              <w:lang w:eastAsia="ja-JP"/>
            </w:rPr>
          </w:pPr>
          <w:r>
            <w:rPr/>
            <w:t>Article VIII - ADVISOR</w:t>
            <w:tab/>
            <w:t>4</w:t>
          </w:r>
        </w:p>
        <w:p>
          <w:pPr>
            <w:pStyle w:val="Contents2"/>
            <w:tabs>
              <w:tab w:val="right" w:pos="10070" w:leader="dot"/>
            </w:tabs>
            <w:rPr>
              <w:caps w:val="false"/>
              <w:smallCaps w:val="false"/>
              <w:sz w:val="24"/>
              <w:szCs w:val="24"/>
              <w:lang w:eastAsia="ja-JP"/>
            </w:rPr>
          </w:pPr>
          <w:r>
            <w:rPr/>
            <w:t>Section 1: Duties and Responsibilities</w:t>
            <w:tab/>
            <w:t>4</w:t>
          </w:r>
        </w:p>
        <w:p>
          <w:pPr>
            <w:pStyle w:val="Contents2"/>
            <w:tabs>
              <w:tab w:val="right" w:pos="10070" w:leader="dot"/>
            </w:tabs>
            <w:rPr>
              <w:caps w:val="false"/>
              <w:smallCaps w:val="false"/>
              <w:sz w:val="24"/>
              <w:szCs w:val="24"/>
              <w:lang w:eastAsia="ja-JP"/>
            </w:rPr>
          </w:pPr>
          <w:r>
            <w:rPr/>
            <w:t>Section 2: Method of Selection/Replacement</w:t>
            <w:tab/>
            <w:t>4</w:t>
          </w:r>
        </w:p>
        <w:p>
          <w:pPr>
            <w:pStyle w:val="Contents2"/>
            <w:tabs>
              <w:tab w:val="right" w:pos="10070" w:leader="dot"/>
            </w:tabs>
            <w:rPr>
              <w:caps w:val="false"/>
              <w:smallCaps w:val="false"/>
              <w:sz w:val="24"/>
              <w:szCs w:val="24"/>
              <w:lang w:eastAsia="ja-JP"/>
            </w:rPr>
          </w:pPr>
          <w:r>
            <w:rPr/>
            <w:t>Section 3: Term of Service</w:t>
            <w:tab/>
            <w:t>5</w:t>
          </w:r>
        </w:p>
        <w:p>
          <w:pPr>
            <w:pStyle w:val="Contents2"/>
            <w:tabs>
              <w:tab w:val="right" w:pos="10070" w:leader="dot"/>
            </w:tabs>
            <w:rPr>
              <w:caps w:val="false"/>
              <w:smallCaps w:val="false"/>
              <w:sz w:val="24"/>
              <w:szCs w:val="24"/>
              <w:lang w:eastAsia="ja-JP"/>
            </w:rPr>
          </w:pPr>
          <w:r>
            <w:rPr/>
            <w:t>Section 4: Impeachment/Removal of Advisors</w:t>
            <w:tab/>
            <w:t>5</w:t>
          </w:r>
        </w:p>
        <w:p>
          <w:pPr>
            <w:pStyle w:val="Contents1"/>
            <w:tabs>
              <w:tab w:val="right" w:pos="10070" w:leader="dot"/>
            </w:tabs>
            <w:rPr>
              <w:b w:val="false"/>
              <w:b w:val="false"/>
              <w:caps w:val="false"/>
              <w:smallCaps w:val="false"/>
              <w:sz w:val="24"/>
              <w:szCs w:val="24"/>
              <w:lang w:eastAsia="ja-JP"/>
            </w:rPr>
          </w:pPr>
          <w:r>
            <w:rPr/>
            <w:t>Article IX - FINANCES</w:t>
            <w:tab/>
            <w:t>5</w:t>
          </w:r>
        </w:p>
        <w:p>
          <w:pPr>
            <w:pStyle w:val="Contents2"/>
            <w:tabs>
              <w:tab w:val="right" w:pos="10070" w:leader="dot"/>
            </w:tabs>
            <w:rPr>
              <w:caps w:val="false"/>
              <w:smallCaps w:val="false"/>
              <w:sz w:val="24"/>
              <w:szCs w:val="24"/>
              <w:lang w:eastAsia="ja-JP"/>
            </w:rPr>
          </w:pPr>
          <w:r>
            <w:rPr/>
            <w:t>Section 1: Management</w:t>
            <w:tab/>
            <w:t>5</w:t>
          </w:r>
        </w:p>
        <w:p>
          <w:pPr>
            <w:pStyle w:val="Contents2"/>
            <w:tabs>
              <w:tab w:val="right" w:pos="10070" w:leader="dot"/>
            </w:tabs>
            <w:rPr>
              <w:caps w:val="false"/>
              <w:smallCaps w:val="false"/>
              <w:sz w:val="24"/>
              <w:szCs w:val="24"/>
              <w:lang w:eastAsia="ja-JP"/>
            </w:rPr>
          </w:pPr>
          <w:r>
            <w:rPr/>
            <w:t>Section 2: Dues</w:t>
            <w:tab/>
            <w:t>5</w:t>
          </w:r>
        </w:p>
        <w:p>
          <w:pPr>
            <w:pStyle w:val="Contents2"/>
            <w:tabs>
              <w:tab w:val="right" w:pos="10070" w:leader="dot"/>
            </w:tabs>
            <w:rPr>
              <w:caps w:val="false"/>
              <w:smallCaps w:val="false"/>
              <w:sz w:val="24"/>
              <w:szCs w:val="24"/>
              <w:lang w:eastAsia="ja-JP"/>
            </w:rPr>
          </w:pPr>
          <w:bookmarkStart w:id="0" w:name="__DdeLink__537_1156951372"/>
          <w:bookmarkEnd w:id="0"/>
          <w:r>
            <w:rPr/>
            <w:t>Section 3: Disposition of Monies upon Club Dissolution</w:t>
            <w:tab/>
            <w:t>5</w:t>
          </w:r>
        </w:p>
        <w:p>
          <w:pPr>
            <w:pStyle w:val="Contents1"/>
            <w:tabs>
              <w:tab w:val="right" w:pos="10070" w:leader="dot"/>
            </w:tabs>
            <w:rPr/>
          </w:pPr>
          <w:r>
            <w:rPr/>
            <w:t>Article X - AMENDMENTS &amp; RATIFICATION</w:t>
            <w:tab/>
            <w:t>5</w:t>
          </w:r>
        </w:p>
        <w:p>
          <w:pPr>
            <w:pStyle w:val="Untitled1"/>
            <w:rPr/>
          </w:pPr>
          <w:r>
            <w:rPr/>
            <w:t xml:space="preserve">   </w:t>
          </w:r>
          <w:r>
            <w:rPr>
              <w:sz w:val="22"/>
              <w:szCs w:val="22"/>
            </w:rPr>
            <w:t>Amendment 1: Repeal of Membership Dues…………………………………..…………………………</w:t>
          </w:r>
          <w:r>
            <w:rPr>
              <w:sz w:val="22"/>
              <w:szCs w:val="22"/>
            </w:rPr>
            <w:t>.5</w:t>
          </w:r>
        </w:p>
        <w:p>
          <w:pPr>
            <w:pStyle w:val="Normal"/>
            <w:rPr/>
          </w:pPr>
          <w:r>
            <w:rPr/>
          </w:r>
          <w:r>
            <w:fldChar w:fldCharType="end"/>
          </w:r>
        </w:p>
      </w:sdtContent>
    </w:sdt>
    <w:p>
      <w:pPr>
        <w:pStyle w:val="Normal"/>
        <w:jc w:val="center"/>
        <w:rPr>
          <w:rFonts w:ascii="Times New Roman" w:hAnsi="Times New Roman" w:cs="Times New Roman"/>
          <w:b/>
          <w:b/>
          <w:bCs/>
        </w:rPr>
      </w:pPr>
      <w:r>
        <w:rPr>
          <w:rFonts w:cs="Times New Roman" w:ascii="Times New Roman" w:hAnsi="Times New Roman"/>
          <w:b/>
          <w:bCs/>
        </w:rPr>
      </w:r>
    </w:p>
    <w:p>
      <w:pPr>
        <w:pStyle w:val="Normal"/>
        <w:jc w:val="center"/>
        <w:rPr>
          <w:rFonts w:ascii="Times New Roman" w:hAnsi="Times New Roman" w:cs="Times New Roman"/>
          <w:b/>
          <w:b/>
          <w:bCs/>
        </w:rPr>
      </w:pPr>
      <w:r>
        <w:rPr>
          <w:rFonts w:cs="Times New Roman" w:ascii="Times New Roman" w:hAnsi="Times New Roman"/>
          <w:b/>
          <w:bCs/>
        </w:rPr>
      </w:r>
    </w:p>
    <w:p>
      <w:pPr>
        <w:pStyle w:val="Normal"/>
        <w:rPr>
          <w:rFonts w:ascii="Times New Roman" w:hAnsi="Times New Roman" w:cs="Times New Roman"/>
          <w:b/>
          <w:b/>
          <w:bCs/>
        </w:rPr>
      </w:pPr>
      <w:r>
        <w:rPr>
          <w:rFonts w:cs="Times New Roman" w:ascii="Times New Roman" w:hAnsi="Times New Roman"/>
          <w:b/>
          <w:bCs/>
        </w:rPr>
      </w:r>
    </w:p>
    <w:p>
      <w:pPr>
        <w:sectPr>
          <w:headerReference w:type="default" r:id="rId2"/>
          <w:footerReference w:type="default" r:id="rId3"/>
          <w:type w:val="nextPage"/>
          <w:pgSz w:w="12240" w:h="15840"/>
          <w:pgMar w:left="1080" w:right="1080" w:header="720" w:top="1440" w:footer="720" w:bottom="1440" w:gutter="0"/>
          <w:pgNumType w:fmt="decimal"/>
          <w:formProt w:val="false"/>
          <w:textDirection w:val="lrTb"/>
          <w:docGrid w:type="default" w:linePitch="360" w:charSpace="4294961151"/>
        </w:sectPr>
      </w:pPr>
    </w:p>
    <w:p>
      <w:pPr>
        <w:pStyle w:val="Normal"/>
        <w:rPr>
          <w:rFonts w:ascii="Times New Roman" w:hAnsi="Times New Roman" w:cs="Times New Roman"/>
          <w:b/>
          <w:b/>
          <w:bCs/>
          <w:u w:val="single"/>
        </w:rPr>
      </w:pPr>
      <w:r>
        <w:rPr>
          <w:rFonts w:cs="Times New Roman" w:ascii="Times New Roman" w:hAnsi="Times New Roman"/>
          <w:b/>
          <w:bCs/>
          <w:u w:val="single"/>
        </w:rPr>
      </w:r>
      <w:r>
        <w:br w:type="page"/>
      </w:r>
    </w:p>
    <w:p>
      <w:pPr>
        <w:pStyle w:val="Heading1"/>
        <w:rPr/>
      </w:pPr>
      <w:bookmarkStart w:id="1" w:name="_Toc300071140"/>
      <w:bookmarkEnd w:id="1"/>
      <w:r>
        <w:rPr/>
        <w:t>Article I - CLUB NAME</w:t>
      </w:r>
    </w:p>
    <w:p>
      <w:pPr>
        <w:pStyle w:val="Normal"/>
        <w:rPr>
          <w:rFonts w:ascii="Times New Roman" w:hAnsi="Times New Roman" w:cs="Times New Roman"/>
        </w:rPr>
      </w:pPr>
      <w:r>
        <w:rPr>
          <w:rFonts w:cs="Times New Roman" w:ascii="Times New Roman" w:hAnsi="Times New Roman"/>
        </w:rPr>
        <w:t>The name of this organization shall be Web Development Club, herein referred to as WDC.</w:t>
      </w:r>
    </w:p>
    <w:p>
      <w:pPr>
        <w:pStyle w:val="Normal"/>
        <w:rPr>
          <w:rFonts w:ascii="Times New Roman" w:hAnsi="Times New Roman" w:cs="Times New Roman"/>
        </w:rPr>
      </w:pPr>
      <w:r>
        <w:rPr>
          <w:rFonts w:cs="Times New Roman" w:ascii="Times New Roman" w:hAnsi="Times New Roman"/>
        </w:rPr>
        <w:t xml:space="preserve"> </w:t>
      </w:r>
    </w:p>
    <w:p>
      <w:pPr>
        <w:sectPr>
          <w:type w:val="continuous"/>
          <w:pgSz w:w="12240" w:h="15840"/>
          <w:pgMar w:left="1080" w:right="1080" w:header="720" w:top="1440" w:footer="720" w:bottom="1440" w:gutter="0"/>
          <w:formProt w:val="false"/>
          <w:textDirection w:val="lrTb"/>
          <w:docGrid w:type="default" w:linePitch="360" w:charSpace="4294961151"/>
        </w:sectPr>
      </w:pPr>
    </w:p>
    <w:p>
      <w:pPr>
        <w:pStyle w:val="Heading1"/>
        <w:rPr/>
      </w:pPr>
      <w:bookmarkStart w:id="2" w:name="_Toc300071141"/>
      <w:bookmarkEnd w:id="2"/>
      <w:r>
        <w:rPr/>
        <w:t>Article II - PURPOSE</w:t>
      </w:r>
    </w:p>
    <w:p>
      <w:pPr>
        <w:pStyle w:val="Normal"/>
        <w:rPr>
          <w:rFonts w:ascii="Times New Roman" w:hAnsi="Times New Roman" w:cs="Times New Roman"/>
          <w:iCs/>
        </w:rPr>
      </w:pPr>
      <w:r>
        <w:rPr>
          <w:rFonts w:cs="Times New Roman" w:ascii="Times New Roman" w:hAnsi="Times New Roman"/>
          <w:iCs/>
        </w:rPr>
        <w:t>The purpose of the WDC is as follows:</w:t>
      </w:r>
    </w:p>
    <w:p>
      <w:pPr>
        <w:pStyle w:val="ListParagraph"/>
        <w:numPr>
          <w:ilvl w:val="0"/>
          <w:numId w:val="2"/>
        </w:numPr>
        <w:rPr>
          <w:rFonts w:ascii="Times New Roman" w:hAnsi="Times New Roman" w:cs="Times New Roman"/>
          <w:iCs/>
        </w:rPr>
      </w:pPr>
      <w:r>
        <w:rPr>
          <w:rFonts w:cs="Times New Roman" w:ascii="Times New Roman" w:hAnsi="Times New Roman"/>
          <w:iCs/>
        </w:rPr>
        <w:t>To promote learning and professional growth in the field of web development.</w:t>
      </w:r>
    </w:p>
    <w:p>
      <w:pPr>
        <w:pStyle w:val="ListParagraph"/>
        <w:numPr>
          <w:ilvl w:val="0"/>
          <w:numId w:val="2"/>
        </w:numPr>
        <w:rPr>
          <w:rFonts w:ascii="Times New Roman" w:hAnsi="Times New Roman" w:cs="Times New Roman"/>
          <w:iCs/>
        </w:rPr>
      </w:pPr>
      <w:r>
        <w:rPr>
          <w:rFonts w:cs="Times New Roman" w:ascii="Times New Roman" w:hAnsi="Times New Roman"/>
          <w:iCs/>
        </w:rPr>
        <w:t>To establish a network of like-minded individuals who want to pursue web development.</w:t>
      </w:r>
    </w:p>
    <w:p>
      <w:pPr>
        <w:pStyle w:val="ListParagraph"/>
        <w:numPr>
          <w:ilvl w:val="0"/>
          <w:numId w:val="2"/>
        </w:numPr>
        <w:rPr>
          <w:rFonts w:ascii="Times New Roman" w:hAnsi="Times New Roman" w:cs="Times New Roman"/>
          <w:iCs/>
        </w:rPr>
      </w:pPr>
      <w:r>
        <w:rPr>
          <w:rFonts w:cs="Times New Roman" w:ascii="Times New Roman" w:hAnsi="Times New Roman"/>
          <w:iCs/>
        </w:rPr>
        <w:t>To give back to the Iowa State University (herein referred to as ISU) community</w:t>
      </w:r>
      <w:bookmarkStart w:id="3" w:name="_GoBack"/>
      <w:bookmarkEnd w:id="3"/>
      <w:r>
        <w:rPr>
          <w:rFonts w:cs="Times New Roman" w:ascii="Times New Roman" w:hAnsi="Times New Roman"/>
          <w:iCs/>
        </w:rPr>
        <w:t xml:space="preserve"> and local community by offering web development services to students, faculty, and clubs and organizations.</w:t>
      </w:r>
    </w:p>
    <w:p>
      <w:pPr>
        <w:pStyle w:val="ListParagraph"/>
        <w:numPr>
          <w:ilvl w:val="0"/>
          <w:numId w:val="2"/>
        </w:numPr>
        <w:rPr>
          <w:rFonts w:ascii="Times New Roman" w:hAnsi="Times New Roman" w:cs="Times New Roman"/>
          <w:iCs/>
        </w:rPr>
      </w:pPr>
      <w:r>
        <w:rPr>
          <w:rFonts w:cs="Times New Roman" w:ascii="Times New Roman" w:hAnsi="Times New Roman"/>
          <w:iCs/>
        </w:rPr>
        <w:t>To give back to the greater web development community by writing and posting public code libraries, extensions, plugins, etc.</w:t>
      </w:r>
    </w:p>
    <w:p>
      <w:pPr>
        <w:pStyle w:val="Normal"/>
        <w:rPr>
          <w:rFonts w:ascii="Times New Roman" w:hAnsi="Times New Roman" w:cs="Times New Roman"/>
        </w:rPr>
      </w:pPr>
      <w:r>
        <w:rPr>
          <w:rFonts w:cs="Times New Roman" w:ascii="Times New Roman" w:hAnsi="Times New Roman"/>
        </w:rPr>
      </w:r>
    </w:p>
    <w:p>
      <w:pPr>
        <w:sectPr>
          <w:type w:val="continuous"/>
          <w:pgSz w:w="12240" w:h="15840"/>
          <w:pgMar w:left="1080" w:right="1080" w:header="720" w:top="1440" w:footer="720" w:bottom="1440" w:gutter="0"/>
          <w:formProt w:val="false"/>
          <w:textDirection w:val="lrTb"/>
          <w:docGrid w:type="default" w:linePitch="360" w:charSpace="4294961151"/>
        </w:sectPr>
      </w:pPr>
    </w:p>
    <w:p>
      <w:pPr>
        <w:pStyle w:val="Heading1"/>
        <w:rPr/>
      </w:pPr>
      <w:bookmarkStart w:id="4" w:name="_Toc300071142"/>
      <w:bookmarkEnd w:id="4"/>
      <w:r>
        <w:rPr/>
        <w:t>Article III - STATEMENT OF COMPLIANCE</w:t>
      </w:r>
    </w:p>
    <w:p>
      <w:pPr>
        <w:pStyle w:val="Normal"/>
        <w:rPr>
          <w:rFonts w:ascii="Times New Roman" w:hAnsi="Times New Roman" w:cs="Times New Roman"/>
        </w:rPr>
      </w:pPr>
      <w:r>
        <w:rPr>
          <w:rFonts w:cs="Times New Roman" w:ascii="Times New Roman" w:hAnsi="Times New Roman"/>
        </w:rPr>
        <w:t>WDC abides by and supports established ISU policies, State Laws, and Federal Laws and follows local ordinances and regulations.  WDC agrees to annually complete President’s Training, Treasurer’s Training, and Advisor Training (if required).</w:t>
      </w:r>
    </w:p>
    <w:p>
      <w:pPr>
        <w:pStyle w:val="Normal"/>
        <w:rPr>
          <w:rFonts w:ascii="Times New Roman" w:hAnsi="Times New Roman" w:cs="Times New Roman"/>
        </w:rPr>
      </w:pPr>
      <w:r>
        <w:rPr>
          <w:rFonts w:cs="Times New Roman" w:ascii="Times New Roman" w:hAnsi="Times New Roman"/>
        </w:rPr>
      </w:r>
    </w:p>
    <w:p>
      <w:pPr>
        <w:sectPr>
          <w:type w:val="continuous"/>
          <w:pgSz w:w="12240" w:h="15840"/>
          <w:pgMar w:left="1080" w:right="1080" w:header="720" w:top="1440" w:footer="720" w:bottom="1440" w:gutter="0"/>
          <w:formProt w:val="false"/>
          <w:textDirection w:val="lrTb"/>
          <w:docGrid w:type="default" w:linePitch="360" w:charSpace="4294961151"/>
        </w:sectPr>
      </w:pPr>
    </w:p>
    <w:p>
      <w:pPr>
        <w:pStyle w:val="Heading1"/>
        <w:rPr/>
      </w:pPr>
      <w:bookmarkStart w:id="5" w:name="_Toc300071143"/>
      <w:bookmarkEnd w:id="5"/>
      <w:r>
        <w:rPr/>
        <w:t>Article IV - NON-DISCRIMINATION STATEMENT</w:t>
      </w:r>
    </w:p>
    <w:p>
      <w:pPr>
        <w:pStyle w:val="Normal"/>
        <w:rPr>
          <w:rFonts w:ascii="Times New Roman" w:hAnsi="Times New Roman" w:cs="Times New Roman"/>
        </w:rPr>
      </w:pPr>
      <w:r>
        <w:rPr>
          <w:rFonts w:cs="Times New Roman" w:ascii="Times New Roman" w:hAnsi="Times New Roman"/>
        </w:rPr>
        <w:t>ISU and WDC do not discriminate on the basis of genetic information, pregnancy, physical or mental disability, race, ethnicity, sex, color, religion, national origin, age, marital status, sexual orientation, gender identity, or status as a U.S Veteran.</w:t>
      </w:r>
    </w:p>
    <w:p>
      <w:pPr>
        <w:pStyle w:val="Normal"/>
        <w:rPr>
          <w:rFonts w:ascii="Times New Roman" w:hAnsi="Times New Roman" w:cs="Times New Roman"/>
        </w:rPr>
      </w:pPr>
      <w:r>
        <w:rPr>
          <w:rFonts w:cs="Times New Roman" w:ascii="Times New Roman" w:hAnsi="Times New Roman"/>
        </w:rPr>
      </w:r>
    </w:p>
    <w:p>
      <w:pPr>
        <w:sectPr>
          <w:type w:val="continuous"/>
          <w:pgSz w:w="12240" w:h="15840"/>
          <w:pgMar w:left="1080" w:right="1080" w:header="720" w:top="1440" w:footer="720" w:bottom="1440" w:gutter="0"/>
          <w:formProt w:val="false"/>
          <w:textDirection w:val="lrTb"/>
          <w:docGrid w:type="default" w:linePitch="360" w:charSpace="4294961151"/>
        </w:sectPr>
      </w:pPr>
    </w:p>
    <w:p>
      <w:pPr>
        <w:pStyle w:val="Heading1"/>
        <w:rPr/>
      </w:pPr>
      <w:bookmarkStart w:id="6" w:name="_Toc300071144"/>
      <w:bookmarkEnd w:id="6"/>
      <w:r>
        <w:rPr/>
        <w:t>Article V - MEMBERSHIP</w:t>
      </w:r>
    </w:p>
    <w:p>
      <w:pPr>
        <w:pStyle w:val="Normal"/>
        <w:rPr>
          <w:rFonts w:ascii="Times New Roman" w:hAnsi="Times New Roman" w:cs="Times New Roman"/>
        </w:rPr>
      </w:pPr>
      <w:r>
        <w:rPr>
          <w:rFonts w:cs="Times New Roman" w:ascii="Times New Roman" w:hAnsi="Times New Roman"/>
        </w:rPr>
        <w:t>Membership shall be open to all registered students in good standing at ISU.</w:t>
      </w:r>
    </w:p>
    <w:p>
      <w:pPr>
        <w:pStyle w:val="Normal"/>
        <w:rPr>
          <w:rFonts w:ascii="Times New Roman" w:hAnsi="Times New Roman" w:cs="Times New Roman"/>
        </w:rPr>
      </w:pPr>
      <w:r>
        <w:rPr>
          <w:rFonts w:cs="Times New Roman" w:ascii="Times New Roman" w:hAnsi="Times New Roman"/>
        </w:rPr>
        <w:t xml:space="preserve"> </w:t>
      </w:r>
    </w:p>
    <w:p>
      <w:pPr>
        <w:sectPr>
          <w:type w:val="continuous"/>
          <w:pgSz w:w="12240" w:h="15840"/>
          <w:pgMar w:left="1080" w:right="1080" w:header="720" w:top="1440" w:footer="720" w:bottom="1440" w:gutter="0"/>
          <w:formProt w:val="false"/>
          <w:textDirection w:val="lrTb"/>
          <w:docGrid w:type="default" w:linePitch="360" w:charSpace="4294961151"/>
        </w:sectPr>
      </w:pPr>
    </w:p>
    <w:p>
      <w:pPr>
        <w:pStyle w:val="Heading1"/>
        <w:rPr/>
      </w:pPr>
      <w:bookmarkStart w:id="7" w:name="_Toc300071145"/>
      <w:bookmarkEnd w:id="7"/>
      <w:r>
        <w:rPr/>
        <w:t>Article VI - RISK MANAGEMENT</w:t>
      </w:r>
    </w:p>
    <w:p>
      <w:pPr>
        <w:pStyle w:val="Normal"/>
        <w:rPr>
          <w:rFonts w:ascii="Times New Roman" w:hAnsi="Times New Roman" w:cs="Times New Roman"/>
        </w:rPr>
      </w:pPr>
      <w:r>
        <w:rPr>
          <w:rFonts w:cs="Times New Roman" w:ascii="Times New Roman" w:hAnsi="Times New Roman"/>
        </w:rPr>
        <w:t>The Risk Management Officer shall:</w:t>
      </w:r>
    </w:p>
    <w:p>
      <w:pPr>
        <w:pStyle w:val="ListParagraph"/>
        <w:numPr>
          <w:ilvl w:val="0"/>
          <w:numId w:val="1"/>
        </w:numPr>
        <w:rPr>
          <w:rFonts w:ascii="Times New Roman" w:hAnsi="Times New Roman" w:cs="Times New Roman"/>
        </w:rPr>
      </w:pPr>
      <w:r>
        <w:rPr>
          <w:rFonts w:cs="Times New Roman" w:ascii="Times New Roman" w:hAnsi="Times New Roman"/>
        </w:rPr>
        <w:t>Help minimize potential risks for club activities.</w:t>
      </w:r>
    </w:p>
    <w:p>
      <w:pPr>
        <w:pStyle w:val="ListParagraph"/>
        <w:numPr>
          <w:ilvl w:val="0"/>
          <w:numId w:val="1"/>
        </w:numPr>
        <w:rPr>
          <w:rFonts w:ascii="Times New Roman" w:hAnsi="Times New Roman" w:cs="Times New Roman"/>
        </w:rPr>
      </w:pPr>
      <w:r>
        <w:rPr>
          <w:rFonts w:cs="Times New Roman" w:ascii="Times New Roman" w:hAnsi="Times New Roman"/>
        </w:rPr>
        <w:t>Recommend risk management policies or procedures to WDC.</w:t>
      </w:r>
    </w:p>
    <w:p>
      <w:pPr>
        <w:pStyle w:val="ListParagraph"/>
        <w:numPr>
          <w:ilvl w:val="0"/>
          <w:numId w:val="1"/>
        </w:numPr>
        <w:rPr>
          <w:rFonts w:ascii="Times New Roman" w:hAnsi="Times New Roman" w:cs="Times New Roman"/>
        </w:rPr>
      </w:pPr>
      <w:r>
        <w:rPr>
          <w:rFonts w:cs="Times New Roman" w:ascii="Times New Roman" w:hAnsi="Times New Roman"/>
        </w:rPr>
        <w:t>Submit documentation to ISU’s Risk Management Office.</w:t>
      </w:r>
    </w:p>
    <w:p>
      <w:pPr>
        <w:pStyle w:val="ListParagraph"/>
        <w:numPr>
          <w:ilvl w:val="0"/>
          <w:numId w:val="1"/>
        </w:numPr>
        <w:rPr>
          <w:rFonts w:ascii="Times New Roman" w:hAnsi="Times New Roman" w:cs="Times New Roman"/>
        </w:rPr>
      </w:pPr>
      <w:r>
        <w:rPr>
          <w:rFonts w:cs="Times New Roman" w:ascii="Times New Roman" w:hAnsi="Times New Roman"/>
        </w:rPr>
        <w:t>Ensure that ISU policies are followed at all of the organization’s events.</w:t>
      </w:r>
    </w:p>
    <w:p>
      <w:pPr>
        <w:pStyle w:val="ListParagraph"/>
        <w:numPr>
          <w:ilvl w:val="0"/>
          <w:numId w:val="1"/>
        </w:numPr>
        <w:rPr>
          <w:rFonts w:ascii="Times New Roman" w:hAnsi="Times New Roman" w:cs="Times New Roman"/>
        </w:rPr>
      </w:pPr>
      <w:r>
        <w:rPr>
          <w:rFonts w:cs="Times New Roman" w:ascii="Times New Roman" w:hAnsi="Times New Roman"/>
        </w:rPr>
        <w:t>Ensure that proper waivers and background checks are on file with Risk Management for events (if applicable).</w:t>
      </w:r>
    </w:p>
    <w:p>
      <w:pPr>
        <w:pStyle w:val="Normal"/>
        <w:rPr>
          <w:rFonts w:ascii="Times New Roman" w:hAnsi="Times New Roman" w:cs="Times New Roman"/>
        </w:rPr>
      </w:pPr>
      <w:r>
        <w:rPr>
          <w:rFonts w:cs="Times New Roman" w:ascii="Times New Roman" w:hAnsi="Times New Roman"/>
        </w:rPr>
      </w:r>
    </w:p>
    <w:p>
      <w:pPr>
        <w:sectPr>
          <w:type w:val="continuous"/>
          <w:pgSz w:w="12240" w:h="15840"/>
          <w:pgMar w:left="1080" w:right="1080" w:header="720" w:top="1440" w:footer="720" w:bottom="1440" w:gutter="0"/>
          <w:formProt w:val="false"/>
          <w:textDirection w:val="lrTb"/>
          <w:docGrid w:type="default" w:linePitch="360" w:charSpace="4294961151"/>
        </w:sectPr>
      </w:pPr>
    </w:p>
    <w:p>
      <w:pPr>
        <w:pStyle w:val="Heading1"/>
        <w:rPr/>
      </w:pPr>
      <w:bookmarkStart w:id="8" w:name="_Toc300071146"/>
      <w:bookmarkEnd w:id="8"/>
      <w:r>
        <w:rPr/>
        <w:t>Article VII - OFFICERS</w:t>
      </w:r>
    </w:p>
    <w:p>
      <w:pPr>
        <w:pStyle w:val="Heading2"/>
        <w:rPr/>
      </w:pPr>
      <w:bookmarkStart w:id="9" w:name="_Toc300071147"/>
      <w:bookmarkEnd w:id="9"/>
      <w:r>
        <w:rPr/>
        <w:t>Section 1: Composition</w:t>
      </w:r>
    </w:p>
    <w:p>
      <w:pPr>
        <w:pStyle w:val="Normal"/>
        <w:ind w:firstLine="720"/>
        <w:rPr>
          <w:rFonts w:ascii="Times New Roman" w:hAnsi="Times New Roman" w:cs="Times New Roman"/>
        </w:rPr>
      </w:pPr>
      <w:r>
        <w:rPr>
          <w:rFonts w:cs="Times New Roman" w:ascii="Times New Roman" w:hAnsi="Times New Roman"/>
        </w:rPr>
        <w:t>The officers of the WDC shall consist of the following:</w:t>
      </w:r>
    </w:p>
    <w:p>
      <w:pPr>
        <w:pStyle w:val="ListParagraph"/>
        <w:numPr>
          <w:ilvl w:val="0"/>
          <w:numId w:val="3"/>
        </w:numPr>
        <w:rPr>
          <w:rFonts w:ascii="Times New Roman" w:hAnsi="Times New Roman" w:cs="Times New Roman"/>
        </w:rPr>
      </w:pPr>
      <w:r>
        <w:rPr>
          <w:rFonts w:cs="Times New Roman" w:ascii="Times New Roman" w:hAnsi="Times New Roman"/>
        </w:rPr>
        <w:t>President</w:t>
      </w:r>
    </w:p>
    <w:p>
      <w:pPr>
        <w:pStyle w:val="ListParagraph"/>
        <w:numPr>
          <w:ilvl w:val="0"/>
          <w:numId w:val="3"/>
        </w:numPr>
        <w:rPr>
          <w:rFonts w:ascii="Times New Roman" w:hAnsi="Times New Roman" w:cs="Times New Roman"/>
        </w:rPr>
      </w:pPr>
      <w:r>
        <w:rPr>
          <w:rFonts w:cs="Times New Roman" w:ascii="Times New Roman" w:hAnsi="Times New Roman"/>
        </w:rPr>
        <w:t>Vice President</w:t>
      </w:r>
    </w:p>
    <w:p>
      <w:pPr>
        <w:pStyle w:val="ListParagraph"/>
        <w:numPr>
          <w:ilvl w:val="0"/>
          <w:numId w:val="3"/>
        </w:numPr>
        <w:rPr>
          <w:rFonts w:ascii="Times New Roman" w:hAnsi="Times New Roman" w:cs="Times New Roman"/>
        </w:rPr>
      </w:pPr>
      <w:r>
        <w:rPr>
          <w:rFonts w:cs="Times New Roman" w:ascii="Times New Roman" w:hAnsi="Times New Roman"/>
        </w:rPr>
        <w:t>Treasurer</w:t>
      </w:r>
    </w:p>
    <w:p>
      <w:pPr>
        <w:pStyle w:val="ListParagraph"/>
        <w:numPr>
          <w:ilvl w:val="0"/>
          <w:numId w:val="3"/>
        </w:numPr>
        <w:rPr>
          <w:rFonts w:ascii="Times New Roman" w:hAnsi="Times New Roman" w:cs="Times New Roman"/>
        </w:rPr>
      </w:pPr>
      <w:r>
        <w:rPr>
          <w:rFonts w:cs="Times New Roman" w:ascii="Times New Roman" w:hAnsi="Times New Roman"/>
        </w:rPr>
        <w:t>Advisor</w:t>
      </w:r>
    </w:p>
    <w:p>
      <w:pPr>
        <w:pStyle w:val="ListParagraph"/>
        <w:numPr>
          <w:ilvl w:val="0"/>
          <w:numId w:val="3"/>
        </w:numPr>
        <w:rPr>
          <w:rFonts w:ascii="Times New Roman" w:hAnsi="Times New Roman" w:cs="Times New Roman"/>
        </w:rPr>
      </w:pPr>
      <w:r>
        <w:rPr>
          <w:rFonts w:cs="Times New Roman" w:ascii="Times New Roman" w:hAnsi="Times New Roman"/>
        </w:rPr>
        <w:t>Risk Management Officer (duties outlined in Article VI)</w:t>
      </w:r>
    </w:p>
    <w:p>
      <w:pPr>
        <w:pStyle w:val="Normal"/>
        <w:ind w:left="720" w:hanging="0"/>
        <w:rPr>
          <w:rFonts w:ascii="Times New Roman" w:hAnsi="Times New Roman" w:cs="Times New Roman"/>
        </w:rPr>
      </w:pPr>
      <w:r>
        <w:rPr>
          <w:rFonts w:cs="Times New Roman" w:ascii="Times New Roman" w:hAnsi="Times New Roman"/>
        </w:rPr>
        <w:t>Additional appointments can be made by either club president with support from the faculty advisor and should always be made in such a way that will help the club function, such as: Outreach Coordinator, Chief of Graphics Design, Lead Server Manager, etc.</w:t>
      </w:r>
    </w:p>
    <w:p>
      <w:pPr>
        <w:pStyle w:val="Normal"/>
        <w:rPr>
          <w:rFonts w:ascii="Times New Roman" w:hAnsi="Times New Roman" w:cs="Times New Roman"/>
        </w:rPr>
      </w:pPr>
      <w:r>
        <w:rPr>
          <w:rFonts w:cs="Times New Roman" w:ascii="Times New Roman" w:hAnsi="Times New Roman"/>
        </w:rPr>
      </w:r>
    </w:p>
    <w:p>
      <w:pPr>
        <w:pStyle w:val="Heading2"/>
        <w:rPr/>
      </w:pPr>
      <w:bookmarkStart w:id="10" w:name="_Toc300071148"/>
      <w:bookmarkEnd w:id="10"/>
      <w:r>
        <w:rPr/>
        <w:t>Section 2: Duties and Responsibilities</w:t>
      </w:r>
    </w:p>
    <w:p>
      <w:pPr>
        <w:pStyle w:val="Normal"/>
        <w:ind w:left="720" w:hanging="0"/>
        <w:rPr>
          <w:rFonts w:ascii="Times New Roman" w:hAnsi="Times New Roman" w:cs="Times New Roman"/>
        </w:rPr>
      </w:pPr>
      <w:r>
        <w:rPr>
          <w:rFonts w:cs="Times New Roman" w:ascii="Times New Roman" w:hAnsi="Times New Roman"/>
        </w:rPr>
        <w:t>The President shall:</w:t>
      </w:r>
    </w:p>
    <w:p>
      <w:pPr>
        <w:pStyle w:val="ListParagraph"/>
        <w:numPr>
          <w:ilvl w:val="0"/>
          <w:numId w:val="5"/>
        </w:numPr>
        <w:rPr>
          <w:rFonts w:ascii="Times New Roman" w:hAnsi="Times New Roman" w:cs="Times New Roman"/>
        </w:rPr>
      </w:pPr>
      <w:r>
        <w:rPr>
          <w:rFonts w:cs="Times New Roman" w:ascii="Times New Roman" w:hAnsi="Times New Roman"/>
        </w:rPr>
        <w:t>Conduct all meetings.</w:t>
      </w:r>
    </w:p>
    <w:p>
      <w:pPr>
        <w:pStyle w:val="ListParagraph"/>
        <w:numPr>
          <w:ilvl w:val="0"/>
          <w:numId w:val="5"/>
        </w:numPr>
        <w:rPr>
          <w:rFonts w:ascii="Times New Roman" w:hAnsi="Times New Roman" w:cs="Times New Roman"/>
        </w:rPr>
      </w:pPr>
      <w:r>
        <w:rPr>
          <w:rFonts w:cs="Times New Roman" w:ascii="Times New Roman" w:hAnsi="Times New Roman"/>
        </w:rPr>
        <w:t>Be the official representative of the organization at public affairs.</w:t>
      </w:r>
    </w:p>
    <w:p>
      <w:pPr>
        <w:pStyle w:val="ListParagraph"/>
        <w:numPr>
          <w:ilvl w:val="0"/>
          <w:numId w:val="5"/>
        </w:numPr>
        <w:rPr>
          <w:rFonts w:ascii="Times New Roman" w:hAnsi="Times New Roman" w:cs="Times New Roman"/>
        </w:rPr>
      </w:pPr>
      <w:r>
        <w:rPr>
          <w:rFonts w:cs="Times New Roman" w:ascii="Times New Roman" w:hAnsi="Times New Roman"/>
        </w:rPr>
        <w:t>Act in accordance to the laws and rules of the constitution.</w:t>
      </w:r>
    </w:p>
    <w:p>
      <w:pPr>
        <w:pStyle w:val="ListParagraph"/>
        <w:numPr>
          <w:ilvl w:val="0"/>
          <w:numId w:val="5"/>
        </w:numPr>
        <w:rPr>
          <w:rFonts w:ascii="Times New Roman" w:hAnsi="Times New Roman" w:cs="Times New Roman"/>
        </w:rPr>
      </w:pPr>
      <w:r>
        <w:rPr>
          <w:rFonts w:cs="Times New Roman" w:ascii="Times New Roman" w:hAnsi="Times New Roman"/>
        </w:rPr>
        <w:t>Lead in all distributions, organization, and implementation of information and functions of the organization.</w:t>
      </w:r>
    </w:p>
    <w:p>
      <w:pPr>
        <w:pStyle w:val="Normal"/>
        <w:ind w:left="720" w:hanging="0"/>
        <w:rPr>
          <w:rFonts w:ascii="Times New Roman" w:hAnsi="Times New Roman" w:cs="Times New Roman"/>
        </w:rPr>
      </w:pPr>
      <w:r>
        <w:rPr>
          <w:rFonts w:cs="Times New Roman" w:ascii="Times New Roman" w:hAnsi="Times New Roman"/>
        </w:rPr>
        <w:t>The Vice President shall:</w:t>
      </w:r>
    </w:p>
    <w:p>
      <w:pPr>
        <w:pStyle w:val="ListParagraph"/>
        <w:numPr>
          <w:ilvl w:val="0"/>
          <w:numId w:val="6"/>
        </w:numPr>
        <w:rPr>
          <w:rFonts w:ascii="Times New Roman" w:hAnsi="Times New Roman" w:cs="Times New Roman"/>
        </w:rPr>
      </w:pPr>
      <w:r>
        <w:rPr>
          <w:rFonts w:cs="Times New Roman" w:ascii="Times New Roman" w:hAnsi="Times New Roman"/>
        </w:rPr>
        <w:t>Act in absence of the president.</w:t>
      </w:r>
    </w:p>
    <w:p>
      <w:pPr>
        <w:pStyle w:val="ListParagraph"/>
        <w:numPr>
          <w:ilvl w:val="0"/>
          <w:numId w:val="6"/>
        </w:numPr>
        <w:rPr>
          <w:rFonts w:ascii="Times New Roman" w:hAnsi="Times New Roman" w:cs="Times New Roman"/>
        </w:rPr>
      </w:pPr>
      <w:r>
        <w:rPr>
          <w:rFonts w:cs="Times New Roman" w:ascii="Times New Roman" w:hAnsi="Times New Roman"/>
        </w:rPr>
        <w:t>Assist president with information and functions of the organization.</w:t>
      </w:r>
    </w:p>
    <w:p>
      <w:pPr>
        <w:pStyle w:val="ListParagraph"/>
        <w:numPr>
          <w:ilvl w:val="0"/>
          <w:numId w:val="6"/>
        </w:numPr>
        <w:rPr>
          <w:rFonts w:ascii="Times New Roman" w:hAnsi="Times New Roman" w:cs="Times New Roman"/>
        </w:rPr>
      </w:pPr>
      <w:r>
        <w:rPr>
          <w:rFonts w:cs="Times New Roman" w:ascii="Times New Roman" w:hAnsi="Times New Roman"/>
        </w:rPr>
        <w:t>Assume role of the President should elected President fail to fulfill term in office.</w:t>
      </w:r>
    </w:p>
    <w:p>
      <w:pPr>
        <w:pStyle w:val="Normal"/>
        <w:ind w:left="720" w:hanging="0"/>
        <w:rPr>
          <w:rFonts w:ascii="Times New Roman" w:hAnsi="Times New Roman" w:cs="Times New Roman"/>
        </w:rPr>
      </w:pPr>
      <w:r>
        <w:rPr>
          <w:rFonts w:cs="Times New Roman" w:ascii="Times New Roman" w:hAnsi="Times New Roman"/>
        </w:rPr>
        <w:t>The Treasurer shall:</w:t>
      </w:r>
    </w:p>
    <w:p>
      <w:pPr>
        <w:pStyle w:val="ListParagraph"/>
        <w:numPr>
          <w:ilvl w:val="0"/>
          <w:numId w:val="7"/>
        </w:numPr>
        <w:rPr>
          <w:rFonts w:ascii="Times New Roman" w:hAnsi="Times New Roman" w:cs="Times New Roman"/>
        </w:rPr>
      </w:pPr>
      <w:r>
        <w:rPr>
          <w:rFonts w:cs="Times New Roman" w:ascii="Times New Roman" w:hAnsi="Times New Roman"/>
        </w:rPr>
        <w:t>Assume all financial duties.</w:t>
      </w:r>
    </w:p>
    <w:p>
      <w:pPr>
        <w:pStyle w:val="ListParagraph"/>
        <w:numPr>
          <w:ilvl w:val="0"/>
          <w:numId w:val="7"/>
        </w:numPr>
        <w:rPr>
          <w:rFonts w:ascii="Times New Roman" w:hAnsi="Times New Roman" w:cs="Times New Roman"/>
        </w:rPr>
      </w:pPr>
      <w:r>
        <w:rPr>
          <w:rFonts w:cs="Times New Roman" w:ascii="Times New Roman" w:hAnsi="Times New Roman"/>
        </w:rPr>
        <w:t>Be bound to the Honor System to collect, manage, and distribute funds accordingly.</w:t>
      </w:r>
    </w:p>
    <w:p>
      <w:pPr>
        <w:pStyle w:val="ListParagraph"/>
        <w:numPr>
          <w:ilvl w:val="0"/>
          <w:numId w:val="7"/>
        </w:numPr>
        <w:rPr>
          <w:rFonts w:ascii="Times New Roman" w:hAnsi="Times New Roman" w:cs="Times New Roman"/>
        </w:rPr>
      </w:pPr>
      <w:r>
        <w:rPr>
          <w:rFonts w:cs="Times New Roman" w:ascii="Times New Roman" w:hAnsi="Times New Roman"/>
        </w:rPr>
        <w:t>Report to all members the financial standings of the organization.</w:t>
      </w:r>
    </w:p>
    <w:p>
      <w:pPr>
        <w:pStyle w:val="Normal"/>
        <w:ind w:left="720" w:hanging="0"/>
        <w:rPr>
          <w:rFonts w:ascii="Times New Roman" w:hAnsi="Times New Roman" w:cs="Times New Roman"/>
        </w:rPr>
      </w:pPr>
      <w:r>
        <w:rPr>
          <w:rFonts w:cs="Times New Roman" w:ascii="Times New Roman" w:hAnsi="Times New Roman"/>
        </w:rPr>
        <w:t>The Advisor shall:</w:t>
      </w:r>
    </w:p>
    <w:p>
      <w:pPr>
        <w:pStyle w:val="ListParagraph"/>
        <w:numPr>
          <w:ilvl w:val="0"/>
          <w:numId w:val="8"/>
        </w:numPr>
        <w:rPr>
          <w:rFonts w:ascii="Times New Roman" w:hAnsi="Times New Roman" w:cs="Times New Roman"/>
        </w:rPr>
      </w:pPr>
      <w:r>
        <w:rPr>
          <w:rFonts w:cs="Times New Roman" w:ascii="Times New Roman" w:hAnsi="Times New Roman"/>
        </w:rPr>
        <w:t>Provide general oversight to the group.</w:t>
      </w:r>
    </w:p>
    <w:p>
      <w:pPr>
        <w:pStyle w:val="ListParagraph"/>
        <w:numPr>
          <w:ilvl w:val="0"/>
          <w:numId w:val="8"/>
        </w:numPr>
        <w:rPr>
          <w:rFonts w:ascii="Times New Roman" w:hAnsi="Times New Roman" w:cs="Times New Roman"/>
        </w:rPr>
      </w:pPr>
      <w:r>
        <w:rPr>
          <w:rFonts w:cs="Times New Roman" w:ascii="Times New Roman" w:hAnsi="Times New Roman"/>
        </w:rPr>
        <w:t>Ensure that the organization is operating in conformity with the standards set forth by ISU and Student Activities Center.</w:t>
      </w:r>
    </w:p>
    <w:p>
      <w:pPr>
        <w:pStyle w:val="Normal"/>
        <w:ind w:left="720" w:hanging="0"/>
        <w:rPr>
          <w:rFonts w:ascii="Times New Roman" w:hAnsi="Times New Roman" w:cs="Times New Roman"/>
        </w:rPr>
      </w:pPr>
      <w:r>
        <w:rPr>
          <w:rFonts w:cs="Times New Roman" w:ascii="Times New Roman" w:hAnsi="Times New Roman"/>
        </w:rPr>
        <w:t>In addition to their specific duties, all officers will have the following general duties:</w:t>
      </w:r>
    </w:p>
    <w:p>
      <w:pPr>
        <w:pStyle w:val="ListParagraph"/>
        <w:numPr>
          <w:ilvl w:val="0"/>
          <w:numId w:val="9"/>
        </w:numPr>
        <w:rPr>
          <w:rFonts w:ascii="Times New Roman" w:hAnsi="Times New Roman" w:cs="Times New Roman"/>
        </w:rPr>
      </w:pPr>
      <w:r>
        <w:rPr>
          <w:rFonts w:cs="Times New Roman" w:ascii="Times New Roman" w:hAnsi="Times New Roman"/>
        </w:rPr>
        <w:t>Make final calls on club website decisions.</w:t>
      </w:r>
    </w:p>
    <w:p>
      <w:pPr>
        <w:pStyle w:val="ListParagraph"/>
        <w:numPr>
          <w:ilvl w:val="0"/>
          <w:numId w:val="9"/>
        </w:numPr>
        <w:rPr>
          <w:rFonts w:ascii="Times New Roman" w:hAnsi="Times New Roman" w:cs="Times New Roman"/>
        </w:rPr>
      </w:pPr>
      <w:r>
        <w:rPr>
          <w:rFonts w:cs="Times New Roman" w:ascii="Times New Roman" w:hAnsi="Times New Roman"/>
        </w:rPr>
        <w:t>Merge pull requests to the WDC git repository.</w:t>
      </w:r>
    </w:p>
    <w:p>
      <w:pPr>
        <w:pStyle w:val="Normal"/>
        <w:ind w:left="720" w:hanging="0"/>
        <w:rPr>
          <w:rFonts w:ascii="Times New Roman" w:hAnsi="Times New Roman" w:cs="Times New Roman"/>
        </w:rPr>
      </w:pPr>
      <w:r>
        <w:rPr>
          <w:rFonts w:cs="Times New Roman" w:ascii="Times New Roman" w:hAnsi="Times New Roman"/>
        </w:rPr>
      </w:r>
    </w:p>
    <w:p>
      <w:pPr>
        <w:pStyle w:val="Heading2"/>
        <w:rPr/>
      </w:pPr>
      <w:bookmarkStart w:id="11" w:name="_Toc300071149"/>
      <w:bookmarkEnd w:id="11"/>
      <w:r>
        <w:rPr/>
        <w:t>Section 3: Term of Service</w:t>
      </w:r>
    </w:p>
    <w:p>
      <w:pPr>
        <w:pStyle w:val="Normal"/>
        <w:ind w:left="720" w:hanging="0"/>
        <w:rPr>
          <w:rFonts w:ascii="Times New Roman" w:hAnsi="Times New Roman" w:cs="Times New Roman"/>
        </w:rPr>
      </w:pPr>
      <w:r>
        <w:rPr>
          <w:rFonts w:cs="Times New Roman" w:ascii="Times New Roman" w:hAnsi="Times New Roman"/>
        </w:rPr>
        <w:t>The term of service for all officers will be one full year, from January to January.</w:t>
      </w:r>
    </w:p>
    <w:p>
      <w:pPr>
        <w:pStyle w:val="Normal"/>
        <w:rPr>
          <w:rFonts w:ascii="Times New Roman" w:hAnsi="Times New Roman" w:cs="Times New Roman"/>
        </w:rPr>
      </w:pPr>
      <w:r>
        <w:rPr>
          <w:rFonts w:cs="Times New Roman" w:ascii="Times New Roman" w:hAnsi="Times New Roman"/>
        </w:rPr>
      </w:r>
    </w:p>
    <w:p>
      <w:pPr>
        <w:pStyle w:val="Heading2"/>
        <w:rPr/>
      </w:pPr>
      <w:bookmarkStart w:id="12" w:name="_Toc300071150"/>
      <w:bookmarkEnd w:id="12"/>
      <w:r>
        <w:rPr/>
        <w:t>Section 4: Method of Election</w:t>
      </w:r>
    </w:p>
    <w:p>
      <w:pPr>
        <w:pStyle w:val="Normal"/>
        <w:ind w:left="720" w:hanging="0"/>
        <w:rPr>
          <w:rFonts w:ascii="Times New Roman" w:hAnsi="Times New Roman" w:cs="Times New Roman"/>
        </w:rPr>
      </w:pPr>
      <w:r>
        <w:rPr>
          <w:rFonts w:cs="Times New Roman" w:ascii="Times New Roman" w:hAnsi="Times New Roman"/>
        </w:rPr>
        <w:t>Elections will be managed through a majority vote system.</w:t>
      </w:r>
    </w:p>
    <w:p>
      <w:pPr>
        <w:pStyle w:val="Normal"/>
        <w:ind w:left="720" w:hanging="0"/>
        <w:rPr>
          <w:rFonts w:ascii="Times New Roman" w:hAnsi="Times New Roman" w:cs="Times New Roman"/>
        </w:rPr>
      </w:pPr>
      <w:r>
        <w:rPr>
          <w:rFonts w:cs="Times New Roman" w:ascii="Times New Roman" w:hAnsi="Times New Roman"/>
        </w:rPr>
      </w:r>
    </w:p>
    <w:p>
      <w:pPr>
        <w:pStyle w:val="Heading2"/>
        <w:rPr/>
      </w:pPr>
      <w:bookmarkStart w:id="13" w:name="_Toc300071151"/>
      <w:bookmarkEnd w:id="13"/>
      <w:r>
        <w:rPr/>
        <w:t>Section 5: Date of Election</w:t>
      </w:r>
    </w:p>
    <w:p>
      <w:pPr>
        <w:pStyle w:val="Normal"/>
        <w:ind w:left="720" w:hanging="0"/>
        <w:rPr>
          <w:rFonts w:ascii="Times New Roman" w:hAnsi="Times New Roman" w:cs="Times New Roman"/>
        </w:rPr>
      </w:pPr>
      <w:r>
        <w:rPr>
          <w:rFonts w:cs="Times New Roman" w:ascii="Times New Roman" w:hAnsi="Times New Roman"/>
        </w:rPr>
        <w:t>Elections will be held within the last four weeks of fall semester at a time and place most likely to achieve maximum participation.</w:t>
      </w:r>
    </w:p>
    <w:p>
      <w:pPr>
        <w:pStyle w:val="Normal"/>
        <w:ind w:left="720" w:hanging="0"/>
        <w:rPr>
          <w:rFonts w:ascii="Times New Roman" w:hAnsi="Times New Roman" w:cs="Times New Roman"/>
        </w:rPr>
      </w:pPr>
      <w:r>
        <w:rPr>
          <w:rFonts w:cs="Times New Roman" w:ascii="Times New Roman" w:hAnsi="Times New Roman"/>
        </w:rPr>
      </w:r>
    </w:p>
    <w:p>
      <w:pPr>
        <w:pStyle w:val="Heading2"/>
        <w:rPr/>
      </w:pPr>
      <w:bookmarkStart w:id="14" w:name="_Toc300071152"/>
      <w:bookmarkEnd w:id="14"/>
      <w:r>
        <w:rPr/>
        <w:t>Section 6: Impeachment/Removal of Officers</w:t>
      </w:r>
    </w:p>
    <w:p>
      <w:pPr>
        <w:pStyle w:val="Normal"/>
        <w:ind w:left="720" w:hanging="0"/>
        <w:rPr>
          <w:rFonts w:ascii="Times New Roman" w:hAnsi="Times New Roman" w:cs="Times New Roman"/>
        </w:rPr>
      </w:pPr>
      <w:r>
        <w:rPr>
          <w:rFonts w:cs="Times New Roman" w:ascii="Times New Roman" w:hAnsi="Times New Roman"/>
        </w:rPr>
        <w:t>Impeachment may be brought against any officer of the WDC for failure to fulfill the duties of office, failure to follow this Constitution, or for committing actions unbecoming the holder of that office. A special meeting for all members shall be called when impeachment is brought against an officer. The member bringing forth the charge of impeachment will be given time to present his or her case to the voting body. The accused will have an equal amount of time to present his or her defense. After hearing both parties, the voting body will then have time to question both sides and deliberate. Once deliberation has concluded, the assembly will vote by secret ballot. To be convicted of an impeachment charge, the officer must be found guilty by at least a two-thirds (2/3rds) majority vote.</w:t>
      </w:r>
    </w:p>
    <w:p>
      <w:pPr>
        <w:pStyle w:val="Normal"/>
        <w:ind w:left="720" w:hanging="0"/>
        <w:rPr>
          <w:rFonts w:ascii="Times New Roman" w:hAnsi="Times New Roman" w:cs="Times New Roman"/>
        </w:rPr>
      </w:pPr>
      <w:r>
        <w:rPr>
          <w:rFonts w:cs="Times New Roman" w:ascii="Times New Roman" w:hAnsi="Times New Roman"/>
        </w:rPr>
      </w:r>
    </w:p>
    <w:p>
      <w:pPr>
        <w:pStyle w:val="Normal"/>
        <w:ind w:left="720" w:hanging="0"/>
        <w:rPr>
          <w:rFonts w:ascii="Times New Roman" w:hAnsi="Times New Roman" w:cs="Times New Roman"/>
        </w:rPr>
      </w:pPr>
      <w:r>
        <w:rPr>
          <w:rFonts w:cs="Times New Roman" w:ascii="Times New Roman" w:hAnsi="Times New Roman"/>
        </w:rPr>
        <w:t>Examples of impeachable offenses:</w:t>
      </w:r>
    </w:p>
    <w:p>
      <w:pPr>
        <w:pStyle w:val="ListParagraph"/>
        <w:numPr>
          <w:ilvl w:val="0"/>
          <w:numId w:val="4"/>
        </w:numPr>
        <w:rPr>
          <w:rFonts w:ascii="Times New Roman" w:hAnsi="Times New Roman" w:cs="Times New Roman"/>
        </w:rPr>
      </w:pPr>
      <w:r>
        <w:rPr>
          <w:rFonts w:cs="Times New Roman" w:ascii="Times New Roman" w:hAnsi="Times New Roman"/>
        </w:rPr>
        <w:t>Falling below a 2.0 cumulative Grade Point Average.</w:t>
      </w:r>
    </w:p>
    <w:p>
      <w:pPr>
        <w:pStyle w:val="ListParagraph"/>
        <w:numPr>
          <w:ilvl w:val="0"/>
          <w:numId w:val="4"/>
        </w:numPr>
        <w:rPr>
          <w:rFonts w:ascii="Times New Roman" w:hAnsi="Times New Roman" w:cs="Times New Roman"/>
        </w:rPr>
      </w:pPr>
      <w:r>
        <w:rPr>
          <w:rFonts w:cs="Times New Roman" w:ascii="Times New Roman" w:hAnsi="Times New Roman"/>
        </w:rPr>
        <w:t>Using club monies for illegal use or personal gain.</w:t>
      </w:r>
    </w:p>
    <w:p>
      <w:pPr>
        <w:pStyle w:val="ListParagraph"/>
        <w:numPr>
          <w:ilvl w:val="0"/>
          <w:numId w:val="4"/>
        </w:numPr>
        <w:rPr>
          <w:rFonts w:ascii="Times New Roman" w:hAnsi="Times New Roman" w:cs="Times New Roman"/>
        </w:rPr>
      </w:pPr>
      <w:r>
        <w:rPr>
          <w:rFonts w:cs="Times New Roman" w:ascii="Times New Roman" w:hAnsi="Times New Roman"/>
        </w:rPr>
        <w:t>Discriminating against any members of the club based on race, gender, religion, etc.</w:t>
      </w:r>
    </w:p>
    <w:p>
      <w:pPr>
        <w:pStyle w:val="Normal"/>
        <w:rPr>
          <w:rFonts w:ascii="Times New Roman" w:hAnsi="Times New Roman" w:cs="Times New Roman"/>
        </w:rPr>
      </w:pPr>
      <w:r>
        <w:rPr>
          <w:rFonts w:cs="Times New Roman" w:ascii="Times New Roman" w:hAnsi="Times New Roman"/>
        </w:rPr>
      </w:r>
    </w:p>
    <w:p>
      <w:pPr>
        <w:pStyle w:val="Heading2"/>
        <w:rPr/>
      </w:pPr>
      <w:bookmarkStart w:id="15" w:name="_Toc300071153"/>
      <w:bookmarkEnd w:id="15"/>
      <w:r>
        <w:rPr/>
        <w:t>Section 7: Replacement of Officers</w:t>
      </w:r>
    </w:p>
    <w:p>
      <w:pPr>
        <w:pStyle w:val="Normal"/>
        <w:ind w:left="720" w:hanging="0"/>
        <w:rPr>
          <w:rFonts w:ascii="Times New Roman" w:hAnsi="Times New Roman" w:cs="Times New Roman"/>
        </w:rPr>
      </w:pPr>
      <w:r>
        <w:rPr>
          <w:rFonts w:cs="Times New Roman" w:ascii="Times New Roman" w:hAnsi="Times New Roman"/>
        </w:rPr>
        <w:t>When a vacancy occurs in an officer position, the acting President shall appoint a qualified member to temporarily fill the position. Upon appointing the new officer, the President shall schedule and announce to all members the time and location of a special vote to select a member to permanently fill the position. There shall be no less than one week’s time between the announcement of the special election and the election itself. The elected officer shall serve in his or her position until the next general election.</w:t>
      </w:r>
    </w:p>
    <w:p>
      <w:pPr>
        <w:pStyle w:val="Normal"/>
        <w:ind w:left="720" w:hanging="0"/>
        <w:rPr>
          <w:rFonts w:ascii="Times New Roman" w:hAnsi="Times New Roman" w:cs="Times New Roman"/>
        </w:rPr>
      </w:pPr>
      <w:r>
        <w:rPr>
          <w:rFonts w:cs="Times New Roman" w:ascii="Times New Roman" w:hAnsi="Times New Roman"/>
        </w:rPr>
      </w:r>
    </w:p>
    <w:p>
      <w:pPr>
        <w:pStyle w:val="Heading2"/>
        <w:rPr/>
      </w:pPr>
      <w:bookmarkStart w:id="16" w:name="_Toc300071154"/>
      <w:bookmarkEnd w:id="16"/>
      <w:r>
        <w:rPr/>
        <w:t>Section 8: Minimum Requirements</w:t>
      </w:r>
    </w:p>
    <w:p>
      <w:pPr>
        <w:pStyle w:val="Normal"/>
        <w:ind w:left="720" w:hanging="0"/>
        <w:rPr>
          <w:rFonts w:ascii="Times New Roman" w:hAnsi="Times New Roman" w:cs="Times New Roman"/>
        </w:rPr>
      </w:pPr>
      <w:r>
        <w:rPr>
          <w:rFonts w:cs="Times New Roman" w:ascii="Times New Roman" w:hAnsi="Times New Roman"/>
        </w:rPr>
        <w:t>The officers of this organization must meet the following requirements:</w:t>
      </w:r>
    </w:p>
    <w:p>
      <w:pPr>
        <w:pStyle w:val="ListParagraph"/>
        <w:numPr>
          <w:ilvl w:val="0"/>
          <w:numId w:val="11"/>
        </w:numPr>
        <w:rPr>
          <w:rFonts w:ascii="Times New Roman" w:hAnsi="Times New Roman" w:cs="Times New Roman"/>
        </w:rPr>
      </w:pPr>
      <w:r>
        <w:rPr>
          <w:rFonts w:cs="Times New Roman" w:ascii="Times New Roman" w:hAnsi="Times New Roman"/>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pPr>
        <w:pStyle w:val="ListParagraph"/>
        <w:numPr>
          <w:ilvl w:val="0"/>
          <w:numId w:val="11"/>
        </w:numPr>
        <w:rPr>
          <w:rFonts w:ascii="Times New Roman" w:hAnsi="Times New Roman" w:cs="Times New Roman"/>
        </w:rPr>
      </w:pPr>
      <w:r>
        <w:rPr>
          <w:rFonts w:cs="Times New Roman" w:ascii="Times New Roman" w:hAnsi="Times New Roman"/>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pPr>
        <w:pStyle w:val="ListParagraph"/>
        <w:numPr>
          <w:ilvl w:val="0"/>
          <w:numId w:val="11"/>
        </w:numPr>
        <w:rPr>
          <w:rFonts w:ascii="Times New Roman" w:hAnsi="Times New Roman" w:cs="Times New Roman"/>
        </w:rPr>
      </w:pPr>
      <w:r>
        <w:rPr>
          <w:rFonts w:cs="Times New Roman" w:ascii="Times New Roman" w:hAnsi="Times New Roman"/>
        </w:rPr>
        <w:t>Be ineligible to hold an office should the student fail to maintain the requirements as prescribed in (a) and (b).</w:t>
      </w:r>
    </w:p>
    <w:p>
      <w:pPr>
        <w:pStyle w:val="Normal"/>
        <w:ind w:left="720" w:hanging="0"/>
        <w:rPr>
          <w:rFonts w:ascii="Times New Roman" w:hAnsi="Times New Roman" w:cs="Times New Roman"/>
        </w:rPr>
      </w:pPr>
      <w:r>
        <w:rPr>
          <w:rFonts w:cs="Times New Roman" w:ascii="Times New Roman" w:hAnsi="Times New Roman"/>
        </w:rPr>
      </w:r>
    </w:p>
    <w:p>
      <w:pPr>
        <w:sectPr>
          <w:type w:val="continuous"/>
          <w:pgSz w:w="12240" w:h="15840"/>
          <w:pgMar w:left="1080" w:right="1080" w:header="720" w:top="1440" w:footer="720" w:bottom="1440" w:gutter="0"/>
          <w:formProt w:val="false"/>
          <w:textDirection w:val="lrTb"/>
          <w:docGrid w:type="default" w:linePitch="360" w:charSpace="4294961151"/>
        </w:sectPr>
      </w:pPr>
    </w:p>
    <w:p>
      <w:pPr>
        <w:pStyle w:val="Heading1"/>
        <w:rPr/>
      </w:pPr>
      <w:bookmarkStart w:id="17" w:name="_Toc300071155"/>
      <w:bookmarkEnd w:id="17"/>
      <w:r>
        <w:rPr/>
        <w:t>Article VIII - ADVISOR</w:t>
      </w:r>
    </w:p>
    <w:p>
      <w:pPr>
        <w:pStyle w:val="Heading2"/>
        <w:rPr/>
      </w:pPr>
      <w:bookmarkStart w:id="18" w:name="_Toc300071156"/>
      <w:bookmarkEnd w:id="18"/>
      <w:r>
        <w:rPr/>
        <w:t>Section 1: Duties and Responsibilities</w:t>
      </w:r>
    </w:p>
    <w:p>
      <w:pPr>
        <w:pStyle w:val="Normal"/>
        <w:ind w:left="720" w:hanging="0"/>
        <w:rPr>
          <w:rFonts w:ascii="Times New Roman" w:hAnsi="Times New Roman" w:cs="Times New Roman"/>
        </w:rPr>
      </w:pPr>
      <w:r>
        <w:rPr>
          <w:rFonts w:cs="Times New Roman" w:ascii="Times New Roman" w:hAnsi="Times New Roman"/>
        </w:rPr>
        <w:t>The Advisor shall:</w:t>
      </w:r>
    </w:p>
    <w:p>
      <w:pPr>
        <w:pStyle w:val="ListParagraph"/>
        <w:numPr>
          <w:ilvl w:val="0"/>
          <w:numId w:val="10"/>
        </w:numPr>
        <w:rPr>
          <w:rFonts w:ascii="Times New Roman" w:hAnsi="Times New Roman" w:cs="Times New Roman"/>
        </w:rPr>
      </w:pPr>
      <w:r>
        <w:rPr>
          <w:rFonts w:cs="Times New Roman" w:ascii="Times New Roman" w:hAnsi="Times New Roman"/>
        </w:rPr>
        <w:t>Know the general purpose of the club and be familiar with its constitution.</w:t>
      </w:r>
    </w:p>
    <w:p>
      <w:pPr>
        <w:pStyle w:val="ListParagraph"/>
        <w:numPr>
          <w:ilvl w:val="0"/>
          <w:numId w:val="10"/>
        </w:numPr>
        <w:rPr>
          <w:rFonts w:ascii="Times New Roman" w:hAnsi="Times New Roman" w:cs="Times New Roman"/>
        </w:rPr>
      </w:pPr>
      <w:r>
        <w:rPr>
          <w:rFonts w:cs="Times New Roman" w:ascii="Times New Roman" w:hAnsi="Times New Roman"/>
        </w:rPr>
        <w:t>Assist in club planning and development as a listener, advocate, and facilitator.</w:t>
      </w:r>
    </w:p>
    <w:p>
      <w:pPr>
        <w:pStyle w:val="ListParagraph"/>
        <w:numPr>
          <w:ilvl w:val="0"/>
          <w:numId w:val="10"/>
        </w:numPr>
        <w:rPr>
          <w:rFonts w:ascii="Times New Roman" w:hAnsi="Times New Roman" w:cs="Times New Roman"/>
        </w:rPr>
      </w:pPr>
      <w:r>
        <w:rPr>
          <w:rFonts w:cs="Times New Roman" w:ascii="Times New Roman" w:hAnsi="Times New Roman"/>
        </w:rPr>
        <w:t>Help ensure the club is operating in conformity with the standards set forth by ISU and Student Activities Center.</w:t>
      </w:r>
    </w:p>
    <w:p>
      <w:pPr>
        <w:pStyle w:val="ListParagraph"/>
        <w:numPr>
          <w:ilvl w:val="0"/>
          <w:numId w:val="10"/>
        </w:numPr>
        <w:rPr>
          <w:rFonts w:ascii="Times New Roman" w:hAnsi="Times New Roman" w:cs="Times New Roman"/>
        </w:rPr>
      </w:pPr>
      <w:r>
        <w:rPr>
          <w:rFonts w:cs="Times New Roman" w:ascii="Times New Roman" w:hAnsi="Times New Roman"/>
        </w:rPr>
        <w:t>Meet with the officers on a regular basis (at least once per month during the academic year).</w:t>
      </w:r>
    </w:p>
    <w:p>
      <w:pPr>
        <w:pStyle w:val="ListParagraph"/>
        <w:numPr>
          <w:ilvl w:val="0"/>
          <w:numId w:val="10"/>
        </w:numPr>
        <w:rPr>
          <w:rFonts w:ascii="Times New Roman" w:hAnsi="Times New Roman" w:cs="Times New Roman"/>
        </w:rPr>
      </w:pPr>
      <w:r>
        <w:rPr>
          <w:rFonts w:cs="Times New Roman" w:ascii="Times New Roman" w:hAnsi="Times New Roman"/>
        </w:rPr>
        <w:t>Remain informed of all activities sponsored and conducted by the club, ensuring that they conform to general ISU policy.</w:t>
      </w:r>
    </w:p>
    <w:p>
      <w:pPr>
        <w:pStyle w:val="ListParagraph"/>
        <w:numPr>
          <w:ilvl w:val="0"/>
          <w:numId w:val="10"/>
        </w:numPr>
        <w:rPr>
          <w:rFonts w:ascii="Times New Roman" w:hAnsi="Times New Roman" w:cs="Times New Roman"/>
        </w:rPr>
      </w:pPr>
      <w:r>
        <w:rPr>
          <w:rFonts w:cs="Times New Roman" w:ascii="Times New Roman" w:hAnsi="Times New Roman"/>
        </w:rPr>
        <w:t>Be aware of any monetary transactions of the club.</w:t>
      </w:r>
    </w:p>
    <w:p>
      <w:pPr>
        <w:pStyle w:val="ListParagraph"/>
        <w:numPr>
          <w:ilvl w:val="0"/>
          <w:numId w:val="10"/>
        </w:numPr>
        <w:rPr>
          <w:rFonts w:ascii="Times New Roman" w:hAnsi="Times New Roman" w:cs="Times New Roman"/>
        </w:rPr>
      </w:pPr>
      <w:r>
        <w:rPr>
          <w:rFonts w:cs="Times New Roman" w:ascii="Times New Roman" w:hAnsi="Times New Roman"/>
        </w:rPr>
        <w:t>Encourage members to get involved in appropriate professional associations, conferences, hackathons, etc.</w:t>
      </w:r>
    </w:p>
    <w:p>
      <w:pPr>
        <w:pStyle w:val="Heading2"/>
        <w:rPr/>
      </w:pPr>
      <w:bookmarkStart w:id="19" w:name="_Toc300071157"/>
      <w:bookmarkEnd w:id="19"/>
      <w:r>
        <w:rPr/>
        <w:t>Section 2: Method of Selection/Replacement</w:t>
      </w:r>
    </w:p>
    <w:p>
      <w:pPr>
        <w:pStyle w:val="Normal"/>
        <w:ind w:left="720" w:hanging="0"/>
        <w:rPr>
          <w:rFonts w:ascii="Times New Roman" w:hAnsi="Times New Roman" w:cs="Times New Roman"/>
        </w:rPr>
      </w:pPr>
      <w:r>
        <w:rPr>
          <w:rFonts w:cs="Times New Roman" w:ascii="Times New Roman" w:hAnsi="Times New Roman"/>
        </w:rPr>
        <w:t>The club officers, taking into consideration any suggestions by club members, shall select the Advisor at the end of spring semester. Should a vacancy occur, the officers will discuss possible replacement candidates with the rest of the members at a general meeting before making a making a final decision.</w:t>
      </w:r>
    </w:p>
    <w:p>
      <w:pPr>
        <w:pStyle w:val="Heading2"/>
        <w:rPr/>
      </w:pPr>
      <w:bookmarkStart w:id="20" w:name="_Toc300071158"/>
      <w:bookmarkEnd w:id="20"/>
      <w:r>
        <w:rPr/>
        <w:t>Section 3: Term of Service</w:t>
      </w:r>
    </w:p>
    <w:p>
      <w:pPr>
        <w:pStyle w:val="Normal"/>
        <w:ind w:left="720" w:hanging="0"/>
        <w:rPr>
          <w:rFonts w:ascii="Times New Roman" w:hAnsi="Times New Roman" w:cs="Times New Roman"/>
        </w:rPr>
      </w:pPr>
      <w:r>
        <w:rPr>
          <w:rFonts w:cs="Times New Roman" w:ascii="Times New Roman" w:hAnsi="Times New Roman"/>
        </w:rPr>
        <w:t>The term of the Advisor shall be one full year, from August to August.</w:t>
      </w:r>
    </w:p>
    <w:p>
      <w:pPr>
        <w:pStyle w:val="Heading2"/>
        <w:rPr/>
      </w:pPr>
      <w:bookmarkStart w:id="21" w:name="_Toc300071159"/>
      <w:bookmarkEnd w:id="21"/>
      <w:r>
        <w:rPr/>
        <w:t>Section 4: Impeachment/Removal of Advisors</w:t>
      </w:r>
    </w:p>
    <w:p>
      <w:pPr>
        <w:pStyle w:val="Normal"/>
        <w:ind w:left="720" w:hanging="0"/>
        <w:rPr>
          <w:rFonts w:ascii="Times New Roman" w:hAnsi="Times New Roman" w:cs="Times New Roman"/>
        </w:rPr>
      </w:pPr>
      <w:r>
        <w:rPr>
          <w:rFonts w:cs="Times New Roman" w:ascii="Times New Roman" w:hAnsi="Times New Roman"/>
        </w:rPr>
        <w:t>Impeachment may be brought against the advisor by a club officer for failure to fulfill the duties of office, failure to follow this Constitution, or for committing actions unbecoming his or her position. A special meeting for all members shall be called when impeachment is brought against the advisor. The officer bringing forth the charge of impeachment will be given time to present his or her case to the assembly. The accused will have an equal amount of time to present his or her defense. After hearing both parties, the assembly will then have time to question both sides and deliberate. Once deliberation has concluded, the officers will convene in private and vote by secret ballot. To be convicted of an impeachment charge, the advisor must be found guilty by at least a two-thirds (2/3rds) majority vote.</w:t>
      </w:r>
    </w:p>
    <w:p>
      <w:pPr>
        <w:pStyle w:val="Normal"/>
        <w:rPr>
          <w:rFonts w:ascii="Times New Roman" w:hAnsi="Times New Roman" w:cs="Times New Roman"/>
        </w:rPr>
      </w:pPr>
      <w:r>
        <w:rPr>
          <w:rFonts w:cs="Times New Roman" w:ascii="Times New Roman" w:hAnsi="Times New Roman"/>
        </w:rPr>
      </w:r>
    </w:p>
    <w:p>
      <w:pPr>
        <w:sectPr>
          <w:type w:val="continuous"/>
          <w:pgSz w:w="12240" w:h="15840"/>
          <w:pgMar w:left="1080" w:right="1080" w:header="720" w:top="1440" w:footer="720" w:bottom="1440" w:gutter="0"/>
          <w:formProt w:val="false"/>
          <w:textDirection w:val="lrTb"/>
          <w:docGrid w:type="default" w:linePitch="360" w:charSpace="4294961151"/>
        </w:sectPr>
      </w:pPr>
    </w:p>
    <w:p>
      <w:pPr>
        <w:pStyle w:val="Heading1"/>
        <w:rPr/>
      </w:pPr>
      <w:bookmarkStart w:id="22" w:name="_Toc300071160"/>
      <w:bookmarkEnd w:id="22"/>
      <w:r>
        <w:rPr/>
        <w:t>Article IX - FINANCES</w:t>
      </w:r>
    </w:p>
    <w:p>
      <w:pPr>
        <w:pStyle w:val="Heading2"/>
        <w:rPr/>
      </w:pPr>
      <w:bookmarkStart w:id="23" w:name="_Toc300071161"/>
      <w:bookmarkEnd w:id="23"/>
      <w:r>
        <w:rPr/>
        <w:t>Section 1: Management</w:t>
      </w:r>
    </w:p>
    <w:p>
      <w:pPr>
        <w:pStyle w:val="Normal"/>
        <w:ind w:left="720" w:hanging="0"/>
        <w:rPr>
          <w:rFonts w:ascii="Times New Roman" w:hAnsi="Times New Roman" w:cs="Times New Roman"/>
        </w:rPr>
      </w:pPr>
      <w:r>
        <w:rPr>
          <w:rFonts w:cs="Times New Roman" w:ascii="Times New Roman" w:hAnsi="Times New Roman"/>
        </w:rPr>
        <w:t>All monies belonging to the WDC shall be deposited and disbursed through a bank account established for the club at the Campus Organizations Accounting Office and/or approved institution/office (must receive authorization via Campus Organizations Accounting Office). All funds must be deposited within 48 hours after collection. The club Advisor must approve and sign expenditures before payment.</w:t>
      </w:r>
    </w:p>
    <w:p>
      <w:pPr>
        <w:pStyle w:val="Normal"/>
        <w:rPr>
          <w:rFonts w:ascii="Times New Roman" w:hAnsi="Times New Roman" w:cs="Times New Roman"/>
        </w:rPr>
      </w:pPr>
      <w:r>
        <w:rPr>
          <w:rFonts w:cs="Times New Roman" w:ascii="Times New Roman" w:hAnsi="Times New Roman"/>
        </w:rPr>
        <w:t xml:space="preserve"> </w:t>
      </w:r>
    </w:p>
    <w:p>
      <w:pPr>
        <w:pStyle w:val="Heading2"/>
        <w:rPr/>
      </w:pPr>
      <w:bookmarkStart w:id="24" w:name="_Toc300071162"/>
      <w:bookmarkEnd w:id="24"/>
      <w:r>
        <w:rPr/>
        <w:t>Section 2: Dues</w:t>
      </w:r>
    </w:p>
    <w:p>
      <w:pPr>
        <w:pStyle w:val="Normal"/>
        <w:ind w:left="720" w:hanging="0"/>
        <w:rPr>
          <w:rFonts w:ascii="Times New Roman" w:hAnsi="Times New Roman" w:cs="Times New Roman"/>
        </w:rPr>
      </w:pPr>
      <w:r>
        <w:rPr>
          <w:rFonts w:cs="Times New Roman" w:ascii="Times New Roman" w:hAnsi="Times New Roman"/>
        </w:rPr>
        <w:t xml:space="preserve">Membership dues for all members will be $10 per semester and will be due by the third general meeting of the semester. For members who join after the third general meeting of the semester, they will be expected to pay dues by the third general meeting after the date they joined. Dues for the semester may be waived for all members by the club Treasurer in the event that there is enough money in the club’s account to pay for all budgeted items for the semester (such as website fees, scheduled club activities, etc.). The waiving of dues will be on an “all-or-nothing” basis; either all members have their dues waived for the semester, or none have their dues waived. </w:t>
      </w:r>
      <w:r>
        <w:rPr>
          <w:rFonts w:cs="Times New Roman" w:ascii="Times New Roman" w:hAnsi="Times New Roman"/>
          <w:i/>
        </w:rPr>
        <w:t>NOTE: It is the goal of WDC to waive dues every semester by raising club funds in other ways, such as by providing web development services to other clubs, students, and faculty</w:t>
      </w:r>
      <w:r>
        <w:rPr>
          <w:rFonts w:cs="Times New Roman" w:ascii="Times New Roman" w:hAnsi="Times New Roman"/>
        </w:rPr>
        <w:t xml:space="preserve"> </w:t>
      </w:r>
      <w:r>
        <w:rPr>
          <w:rFonts w:cs="Times New Roman" w:ascii="Times New Roman" w:hAnsi="Times New Roman"/>
          <w:i/>
        </w:rPr>
        <w:t>members</w:t>
      </w:r>
      <w:r>
        <w:rPr>
          <w:rFonts w:cs="Times New Roman" w:ascii="Times New Roman" w:hAnsi="Times New Roman"/>
        </w:rPr>
        <w:t>.</w:t>
      </w:r>
    </w:p>
    <w:p>
      <w:pPr>
        <w:pStyle w:val="Normal"/>
        <w:rPr>
          <w:rFonts w:ascii="Times New Roman" w:hAnsi="Times New Roman" w:cs="Times New Roman"/>
        </w:rPr>
      </w:pPr>
      <w:r>
        <w:rPr>
          <w:rFonts w:cs="Times New Roman" w:ascii="Times New Roman" w:hAnsi="Times New Roman"/>
        </w:rPr>
      </w:r>
    </w:p>
    <w:p>
      <w:pPr>
        <w:pStyle w:val="Heading2"/>
        <w:rPr/>
      </w:pPr>
      <w:bookmarkStart w:id="25" w:name="_Toc300071163"/>
      <w:bookmarkEnd w:id="25"/>
      <w:r>
        <w:rPr/>
        <w:t>Section 3: Disposition of Monies upon Club Dissolution</w:t>
      </w:r>
    </w:p>
    <w:p>
      <w:pPr>
        <w:pStyle w:val="Normal"/>
        <w:ind w:left="720" w:hanging="0"/>
        <w:rPr>
          <w:rFonts w:ascii="Times New Roman" w:hAnsi="Times New Roman" w:cs="Times New Roman"/>
        </w:rPr>
      </w:pPr>
      <w:r>
        <w:rPr>
          <w:rFonts w:cs="Times New Roman" w:ascii="Times New Roman" w:hAnsi="Times New Roman"/>
        </w:rPr>
        <w:t>In the event that the club is dissolved, the Treasurer will use any remaining funds in the club account to pay any outstanding fees owed by the club. Thereafter, if any remaining funds exist, the money shall be donated to a local charity.</w:t>
      </w:r>
    </w:p>
    <w:p>
      <w:pPr>
        <w:pStyle w:val="Normal"/>
        <w:rPr>
          <w:rFonts w:ascii="Times New Roman" w:hAnsi="Times New Roman" w:cs="Times New Roman"/>
        </w:rPr>
      </w:pPr>
      <w:r>
        <w:rPr>
          <w:rFonts w:cs="Times New Roman" w:ascii="Times New Roman" w:hAnsi="Times New Roman"/>
        </w:rPr>
      </w:r>
    </w:p>
    <w:p>
      <w:pPr>
        <w:pStyle w:val="Heading1"/>
        <w:rPr/>
      </w:pPr>
      <w:bookmarkStart w:id="26" w:name="_Toc300071164"/>
      <w:bookmarkEnd w:id="26"/>
      <w:r>
        <w:rPr/>
        <w:t>Article X - AMENDMENTS &amp; RATIFICATION</w:t>
      </w:r>
    </w:p>
    <w:p>
      <w:pPr>
        <w:pStyle w:val="Normal"/>
        <w:rPr>
          <w:rFonts w:ascii="Times New Roman" w:hAnsi="Times New Roman" w:cs="Times New Roman"/>
        </w:rPr>
      </w:pPr>
      <w:r>
        <w:rPr>
          <w:rFonts w:cs="Times New Roman" w:ascii="Times New Roman" w:hAnsi="Times New Roman"/>
        </w:rPr>
        <w:t xml:space="preserve">The constitution and any amendments hereafter must be voted on and approved by the general membership of the WDC. A two-thirds majority vote will be sufficient to ratify the constitution and any future amendments. </w:t>
      </w:r>
      <w:r>
        <w:rPr>
          <w:rFonts w:cs="Times New Roman" w:ascii="Times New Roman" w:hAnsi="Times New Roman"/>
          <w:i/>
        </w:rPr>
        <w:t>The new or amended constitution must be submitted to the Student Activities Center within 10 days of ratification for approval.</w:t>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A motion to amend the constitution can be made by any member of the club. The proposed amendment will be drafted as a pull request to the Constitution in the club's git repository. All members shall be notified of the proposal, and it shall be discussed in detail in the pull request comments and at the next general meeting. The vote shall take place no less than one week after the time it was initially discussed as a group.</w:t>
      </w:r>
    </w:p>
    <w:p>
      <w:pPr>
        <w:pStyle w:val="Normal"/>
        <w:rPr>
          <w:rFonts w:ascii="Times New Roman" w:hAnsi="Times New Roman" w:cs="Times New Roman"/>
        </w:rPr>
      </w:pPr>
      <w:r>
        <w:rPr/>
      </w:r>
    </w:p>
    <w:p>
      <w:pPr>
        <w:pStyle w:val="Heading2"/>
        <w:rPr/>
      </w:pPr>
      <w:r>
        <w:rPr>
          <w:rFonts w:cs="Times New Roman"/>
        </w:rPr>
        <w:t>Amendment 1</w:t>
      </w:r>
      <w:r>
        <w:rPr>
          <w:rFonts w:cs="Times New Roman"/>
        </w:rPr>
        <w:t xml:space="preserve">: </w:t>
      </w:r>
      <w:r>
        <w:rPr>
          <w:rFonts w:cs="Times New Roman"/>
        </w:rPr>
        <w:t>Repeal of Membership Dues</w:t>
      </w:r>
    </w:p>
    <w:p>
      <w:pPr>
        <w:pStyle w:val="Normal"/>
        <w:rPr/>
      </w:pPr>
      <w:r>
        <w:rPr>
          <w:rFonts w:cs="Times New Roman" w:ascii="Times New Roman" w:hAnsi="Times New Roman"/>
        </w:rPr>
        <w:tab/>
        <w:t>Article IX, Section 2 is hereby repealed.</w:t>
      </w:r>
    </w:p>
    <w:sectPr>
      <w:type w:val="continuous"/>
      <w:pgSz w:w="12240" w:h="15840"/>
      <w:pgMar w:left="1080" w:right="1080" w:header="720" w:top="1440" w:footer="720" w:bottom="1440" w:gutter="0"/>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Lucida Grande">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00000A"/>
      </w:pBdr>
      <w:tabs>
        <w:tab w:val="center" w:pos="5040" w:leader="none"/>
        <w:tab w:val="right" w:pos="10080" w:leader="none"/>
      </w:tabs>
      <w:rPr/>
    </w:pPr>
    <w:r>
      <w:rPr/>
      <w:t>August 1, 2015</w:t>
      <w:tab/>
      <w:tab/>
      <w:t xml:space="preserve">Page </w:t>
    </w:r>
    <w:r>
      <w:rPr>
        <w:rStyle w:val="Pagenumber"/>
      </w:rPr>
      <w:fldChar w:fldCharType="begin"/>
    </w:r>
    <w:r>
      <w:instrText> PAGE </w:instrText>
    </w:r>
    <w:r>
      <w:fldChar w:fldCharType="separate"/>
    </w:r>
    <w:r>
      <w:t>5</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le"/>
      <w:rPr/>
    </w:pPr>
    <w:r>
      <w:rPr/>
      <w:t>WEB DEVELOPMENT CLUB CONSTITUTION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643"/>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sz w:val="24"/>
      <w:szCs w:val="24"/>
      <w:lang w:val="en-US" w:eastAsia="en-US" w:bidi="ar-SA"/>
    </w:rPr>
  </w:style>
  <w:style w:type="paragraph" w:styleId="Heading1">
    <w:name w:val="Heading 1"/>
    <w:basedOn w:val="Normal"/>
    <w:next w:val="Normal"/>
    <w:link w:val="Heading1Char"/>
    <w:uiPriority w:val="9"/>
    <w:qFormat/>
    <w:rsid w:val="00d57ab1"/>
    <w:pPr>
      <w:jc w:val="center"/>
      <w:outlineLvl w:val="0"/>
    </w:pPr>
    <w:rPr>
      <w:rFonts w:ascii="Times New Roman" w:hAnsi="Times New Roman" w:cs="Times New Roman"/>
      <w:b/>
      <w:bCs/>
      <w:u w:val="single"/>
    </w:rPr>
  </w:style>
  <w:style w:type="paragraph" w:styleId="Heading2">
    <w:name w:val="Heading 2"/>
    <w:basedOn w:val="Normal"/>
    <w:next w:val="Normal"/>
    <w:link w:val="Heading2Char"/>
    <w:uiPriority w:val="9"/>
    <w:unhideWhenUsed/>
    <w:qFormat/>
    <w:rsid w:val="00d57ab1"/>
    <w:pPr>
      <w:outlineLvl w:val="1"/>
    </w:pPr>
    <w:rPr>
      <w:rFonts w:ascii="Times New Roman" w:hAnsi="Times New Roman" w:cs="Times New Roman"/>
      <w:u w:val="single"/>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b254e2"/>
    <w:rPr>
      <w:sz w:val="18"/>
      <w:szCs w:val="18"/>
    </w:rPr>
  </w:style>
  <w:style w:type="character" w:styleId="CommentTextChar" w:customStyle="1">
    <w:name w:val="Comment Text Char"/>
    <w:basedOn w:val="DefaultParagraphFont"/>
    <w:link w:val="CommentText"/>
    <w:uiPriority w:val="99"/>
    <w:semiHidden/>
    <w:qFormat/>
    <w:rsid w:val="00b254e2"/>
    <w:rPr/>
  </w:style>
  <w:style w:type="character" w:styleId="CommentSubjectChar" w:customStyle="1">
    <w:name w:val="Comment Subject Char"/>
    <w:basedOn w:val="CommentTextChar"/>
    <w:link w:val="CommentSubject"/>
    <w:uiPriority w:val="99"/>
    <w:semiHidden/>
    <w:qFormat/>
    <w:rsid w:val="00b254e2"/>
    <w:rPr>
      <w:b/>
      <w:bCs/>
      <w:sz w:val="20"/>
      <w:szCs w:val="20"/>
    </w:rPr>
  </w:style>
  <w:style w:type="character" w:styleId="BalloonTextChar" w:customStyle="1">
    <w:name w:val="Balloon Text Char"/>
    <w:basedOn w:val="DefaultParagraphFont"/>
    <w:link w:val="BalloonText"/>
    <w:uiPriority w:val="99"/>
    <w:semiHidden/>
    <w:qFormat/>
    <w:rsid w:val="00b254e2"/>
    <w:rPr>
      <w:rFonts w:ascii="Lucida Grande" w:hAnsi="Lucida Grande"/>
      <w:sz w:val="18"/>
      <w:szCs w:val="18"/>
    </w:rPr>
  </w:style>
  <w:style w:type="character" w:styleId="HeaderChar" w:customStyle="1">
    <w:name w:val="Header Char"/>
    <w:basedOn w:val="DefaultParagraphFont"/>
    <w:link w:val="Header"/>
    <w:uiPriority w:val="99"/>
    <w:qFormat/>
    <w:rsid w:val="00dc4a12"/>
    <w:rPr/>
  </w:style>
  <w:style w:type="character" w:styleId="FooterChar" w:customStyle="1">
    <w:name w:val="Footer Char"/>
    <w:basedOn w:val="DefaultParagraphFont"/>
    <w:link w:val="Footer"/>
    <w:uiPriority w:val="99"/>
    <w:qFormat/>
    <w:rsid w:val="00dc4a12"/>
    <w:rPr/>
  </w:style>
  <w:style w:type="character" w:styleId="Pagenumber">
    <w:name w:val="page number"/>
    <w:basedOn w:val="DefaultParagraphFont"/>
    <w:uiPriority w:val="99"/>
    <w:semiHidden/>
    <w:unhideWhenUsed/>
    <w:qFormat/>
    <w:rsid w:val="00fc1bd2"/>
    <w:rPr/>
  </w:style>
  <w:style w:type="character" w:styleId="TitleChar" w:customStyle="1">
    <w:name w:val="Title Char"/>
    <w:basedOn w:val="DefaultParagraphFont"/>
    <w:link w:val="Title"/>
    <w:uiPriority w:val="10"/>
    <w:qFormat/>
    <w:rsid w:val="0000039b"/>
    <w:rPr>
      <w:rFonts w:ascii="Times New Roman" w:hAnsi="Times New Roman" w:cs="Times New Roman"/>
      <w:b/>
    </w:rPr>
  </w:style>
  <w:style w:type="character" w:styleId="Heading1Char" w:customStyle="1">
    <w:name w:val="Heading 1 Char"/>
    <w:basedOn w:val="DefaultParagraphFont"/>
    <w:link w:val="Heading1"/>
    <w:uiPriority w:val="9"/>
    <w:qFormat/>
    <w:rsid w:val="00d57ab1"/>
    <w:rPr>
      <w:rFonts w:ascii="Times New Roman" w:hAnsi="Times New Roman" w:cs="Times New Roman"/>
      <w:b/>
      <w:bCs/>
      <w:u w:val="single"/>
    </w:rPr>
  </w:style>
  <w:style w:type="character" w:styleId="Heading2Char" w:customStyle="1">
    <w:name w:val="Heading 2 Char"/>
    <w:basedOn w:val="DefaultParagraphFont"/>
    <w:link w:val="Heading2"/>
    <w:uiPriority w:val="9"/>
    <w:qFormat/>
    <w:rsid w:val="00d57ab1"/>
    <w:rPr>
      <w:rFonts w:ascii="Times New Roman" w:hAnsi="Times New Roman" w:cs="Times New Roman"/>
      <w:u w:val="single"/>
    </w:rPr>
  </w:style>
  <w:style w:type="character" w:styleId="SubtitleChar" w:customStyle="1">
    <w:name w:val="Subtitle Char"/>
    <w:basedOn w:val="DefaultParagraphFont"/>
    <w:link w:val="Subtitle"/>
    <w:uiPriority w:val="11"/>
    <w:qFormat/>
    <w:rsid w:val="0000039b"/>
    <w:rPr>
      <w:rFonts w:ascii="Times New Roman" w:hAnsi="Times New Roman" w:cs="Times New Roman"/>
      <w:b/>
      <w:bCs/>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Annotationtext">
    <w:name w:val="annotation text"/>
    <w:basedOn w:val="Normal"/>
    <w:link w:val="CommentTextChar"/>
    <w:uiPriority w:val="99"/>
    <w:semiHidden/>
    <w:unhideWhenUsed/>
    <w:qFormat/>
    <w:rsid w:val="00b254e2"/>
    <w:pPr/>
    <w:rPr/>
  </w:style>
  <w:style w:type="paragraph" w:styleId="Annotationsubject">
    <w:name w:val="annotation subject"/>
    <w:basedOn w:val="Annotationtext"/>
    <w:link w:val="CommentSubjectChar"/>
    <w:uiPriority w:val="99"/>
    <w:semiHidden/>
    <w:unhideWhenUsed/>
    <w:qFormat/>
    <w:rsid w:val="00b254e2"/>
    <w:pPr/>
    <w:rPr>
      <w:b/>
      <w:bCs/>
      <w:sz w:val="20"/>
      <w:szCs w:val="20"/>
    </w:rPr>
  </w:style>
  <w:style w:type="paragraph" w:styleId="BalloonText">
    <w:name w:val="Balloon Text"/>
    <w:basedOn w:val="Normal"/>
    <w:link w:val="BalloonTextChar"/>
    <w:uiPriority w:val="99"/>
    <w:semiHidden/>
    <w:unhideWhenUsed/>
    <w:qFormat/>
    <w:rsid w:val="00b254e2"/>
    <w:pPr/>
    <w:rPr>
      <w:rFonts w:ascii="Lucida Grande" w:hAnsi="Lucida Grande"/>
      <w:sz w:val="18"/>
      <w:szCs w:val="18"/>
    </w:rPr>
  </w:style>
  <w:style w:type="paragraph" w:styleId="ListParagraph">
    <w:name w:val="List Paragraph"/>
    <w:basedOn w:val="Normal"/>
    <w:uiPriority w:val="34"/>
    <w:qFormat/>
    <w:rsid w:val="004e41e3"/>
    <w:pPr>
      <w:spacing w:before="0" w:after="0"/>
      <w:ind w:left="720" w:hanging="0"/>
      <w:contextualSpacing/>
    </w:pPr>
    <w:rPr/>
  </w:style>
  <w:style w:type="paragraph" w:styleId="Header">
    <w:name w:val="Header"/>
    <w:basedOn w:val="Normal"/>
    <w:link w:val="HeaderChar"/>
    <w:uiPriority w:val="99"/>
    <w:unhideWhenUsed/>
    <w:rsid w:val="00dc4a12"/>
    <w:pPr>
      <w:tabs>
        <w:tab w:val="center" w:pos="4320" w:leader="none"/>
        <w:tab w:val="right" w:pos="8640" w:leader="none"/>
      </w:tabs>
    </w:pPr>
    <w:rPr/>
  </w:style>
  <w:style w:type="paragraph" w:styleId="Footer">
    <w:name w:val="Footer"/>
    <w:basedOn w:val="Normal"/>
    <w:link w:val="FooterChar"/>
    <w:uiPriority w:val="99"/>
    <w:unhideWhenUsed/>
    <w:rsid w:val="00dc4a12"/>
    <w:pPr>
      <w:tabs>
        <w:tab w:val="center" w:pos="4320" w:leader="none"/>
        <w:tab w:val="right" w:pos="8640" w:leader="none"/>
      </w:tabs>
    </w:pPr>
    <w:rPr/>
  </w:style>
  <w:style w:type="paragraph" w:styleId="Revision">
    <w:name w:val="Revision"/>
    <w:uiPriority w:val="99"/>
    <w:semiHidden/>
    <w:qFormat/>
    <w:rsid w:val="003c3445"/>
    <w:pPr>
      <w:widowControl/>
      <w:bidi w:val="0"/>
      <w:jc w:val="left"/>
    </w:pPr>
    <w:rPr>
      <w:rFonts w:ascii="Cambria" w:hAnsi="Cambria" w:eastAsia="ＭＳ 明朝" w:cs="" w:asciiTheme="minorHAnsi" w:cstheme="minorBidi" w:eastAsiaTheme="minorEastAsia" w:hAnsiTheme="minorHAnsi"/>
      <w:color w:val="auto"/>
      <w:sz w:val="24"/>
      <w:szCs w:val="24"/>
      <w:lang w:val="en-US" w:eastAsia="en-US" w:bidi="ar-SA"/>
    </w:rPr>
  </w:style>
  <w:style w:type="paragraph" w:styleId="Title">
    <w:name w:val="Title"/>
    <w:basedOn w:val="Header"/>
    <w:next w:val="Normal"/>
    <w:link w:val="TitleChar"/>
    <w:uiPriority w:val="10"/>
    <w:qFormat/>
    <w:rsid w:val="0000039b"/>
    <w:pPr>
      <w:pBdr>
        <w:bottom w:val="thickThinSmallGap" w:sz="24" w:space="1" w:color="00000A"/>
      </w:pBdr>
      <w:tabs>
        <w:tab w:val="left" w:pos="1061" w:leader="none"/>
      </w:tabs>
      <w:jc w:val="center"/>
    </w:pPr>
    <w:rPr>
      <w:rFonts w:ascii="Times New Roman" w:hAnsi="Times New Roman" w:cs="Times New Roman"/>
      <w:b/>
    </w:rPr>
  </w:style>
  <w:style w:type="paragraph" w:styleId="TOCHeading">
    <w:name w:val="TOC Heading"/>
    <w:basedOn w:val="Heading1"/>
    <w:next w:val="Normal"/>
    <w:uiPriority w:val="39"/>
    <w:unhideWhenUsed/>
    <w:qFormat/>
    <w:rsid w:val="00a07293"/>
    <w:pPr>
      <w:keepNext/>
      <w:keepLines/>
      <w:spacing w:lineRule="auto" w:line="276" w:before="480" w:after="480"/>
      <w:jc w:val="left"/>
    </w:pPr>
    <w:rPr>
      <w:rFonts w:ascii="Cambria" w:hAnsi="Cambria" w:eastAsia="ＭＳ ゴシック" w:cs="" w:asciiTheme="minorHAnsi" w:cstheme="majorBidi" w:eastAsiaTheme="majorEastAsia" w:hAnsiTheme="minorHAnsi"/>
      <w:sz w:val="28"/>
      <w:szCs w:val="28"/>
    </w:rPr>
  </w:style>
  <w:style w:type="paragraph" w:styleId="Contents1">
    <w:name w:val="TOC 1"/>
    <w:basedOn w:val="Normal"/>
    <w:next w:val="Normal"/>
    <w:autoRedefine/>
    <w:uiPriority w:val="39"/>
    <w:unhideWhenUsed/>
    <w:rsid w:val="0000039b"/>
    <w:pPr>
      <w:spacing w:before="120" w:after="0"/>
    </w:pPr>
    <w:rPr>
      <w:b/>
      <w:caps/>
      <w:sz w:val="22"/>
      <w:szCs w:val="22"/>
    </w:rPr>
  </w:style>
  <w:style w:type="paragraph" w:styleId="Contents2">
    <w:name w:val="TOC 2"/>
    <w:basedOn w:val="Normal"/>
    <w:next w:val="Normal"/>
    <w:autoRedefine/>
    <w:uiPriority w:val="39"/>
    <w:unhideWhenUsed/>
    <w:rsid w:val="0000039b"/>
    <w:pPr>
      <w:ind w:left="240" w:hanging="0"/>
    </w:pPr>
    <w:rPr>
      <w:smallCaps/>
      <w:sz w:val="22"/>
      <w:szCs w:val="22"/>
    </w:rPr>
  </w:style>
  <w:style w:type="paragraph" w:styleId="Contents3">
    <w:name w:val="TOC 3"/>
    <w:basedOn w:val="Normal"/>
    <w:next w:val="Normal"/>
    <w:autoRedefine/>
    <w:uiPriority w:val="39"/>
    <w:semiHidden/>
    <w:unhideWhenUsed/>
    <w:rsid w:val="0000039b"/>
    <w:pPr>
      <w:ind w:left="480" w:hanging="0"/>
    </w:pPr>
    <w:rPr>
      <w:i/>
      <w:sz w:val="22"/>
      <w:szCs w:val="22"/>
    </w:rPr>
  </w:style>
  <w:style w:type="paragraph" w:styleId="Contents4">
    <w:name w:val="TOC 4"/>
    <w:basedOn w:val="Normal"/>
    <w:next w:val="Normal"/>
    <w:autoRedefine/>
    <w:uiPriority w:val="39"/>
    <w:semiHidden/>
    <w:unhideWhenUsed/>
    <w:rsid w:val="0000039b"/>
    <w:pPr>
      <w:ind w:left="720" w:hanging="0"/>
    </w:pPr>
    <w:rPr>
      <w:sz w:val="18"/>
      <w:szCs w:val="18"/>
    </w:rPr>
  </w:style>
  <w:style w:type="paragraph" w:styleId="Contents5">
    <w:name w:val="TOC 5"/>
    <w:basedOn w:val="Normal"/>
    <w:next w:val="Normal"/>
    <w:autoRedefine/>
    <w:uiPriority w:val="39"/>
    <w:semiHidden/>
    <w:unhideWhenUsed/>
    <w:rsid w:val="0000039b"/>
    <w:pPr>
      <w:ind w:left="960" w:hanging="0"/>
    </w:pPr>
    <w:rPr>
      <w:sz w:val="18"/>
      <w:szCs w:val="18"/>
    </w:rPr>
  </w:style>
  <w:style w:type="paragraph" w:styleId="Contents6">
    <w:name w:val="TOC 6"/>
    <w:basedOn w:val="Normal"/>
    <w:next w:val="Normal"/>
    <w:autoRedefine/>
    <w:uiPriority w:val="39"/>
    <w:semiHidden/>
    <w:unhideWhenUsed/>
    <w:rsid w:val="0000039b"/>
    <w:pPr>
      <w:ind w:left="1200" w:hanging="0"/>
    </w:pPr>
    <w:rPr>
      <w:sz w:val="18"/>
      <w:szCs w:val="18"/>
    </w:rPr>
  </w:style>
  <w:style w:type="paragraph" w:styleId="Contents7">
    <w:name w:val="TOC 7"/>
    <w:basedOn w:val="Normal"/>
    <w:next w:val="Normal"/>
    <w:autoRedefine/>
    <w:uiPriority w:val="39"/>
    <w:semiHidden/>
    <w:unhideWhenUsed/>
    <w:rsid w:val="0000039b"/>
    <w:pPr>
      <w:ind w:left="1440" w:hanging="0"/>
    </w:pPr>
    <w:rPr>
      <w:sz w:val="18"/>
      <w:szCs w:val="18"/>
    </w:rPr>
  </w:style>
  <w:style w:type="paragraph" w:styleId="Contents8">
    <w:name w:val="TOC 8"/>
    <w:basedOn w:val="Normal"/>
    <w:next w:val="Normal"/>
    <w:autoRedefine/>
    <w:uiPriority w:val="39"/>
    <w:semiHidden/>
    <w:unhideWhenUsed/>
    <w:rsid w:val="0000039b"/>
    <w:pPr>
      <w:ind w:left="1680" w:hanging="0"/>
    </w:pPr>
    <w:rPr>
      <w:sz w:val="18"/>
      <w:szCs w:val="18"/>
    </w:rPr>
  </w:style>
  <w:style w:type="paragraph" w:styleId="Contents9">
    <w:name w:val="TOC 9"/>
    <w:basedOn w:val="Normal"/>
    <w:next w:val="Normal"/>
    <w:autoRedefine/>
    <w:uiPriority w:val="39"/>
    <w:semiHidden/>
    <w:unhideWhenUsed/>
    <w:rsid w:val="0000039b"/>
    <w:pPr>
      <w:ind w:left="1920" w:hanging="0"/>
    </w:pPr>
    <w:rPr>
      <w:sz w:val="18"/>
      <w:szCs w:val="18"/>
    </w:rPr>
  </w:style>
  <w:style w:type="paragraph" w:styleId="Subtitle">
    <w:name w:val="Subtitle"/>
    <w:basedOn w:val="Normal"/>
    <w:next w:val="Normal"/>
    <w:link w:val="SubtitleChar"/>
    <w:uiPriority w:val="11"/>
    <w:qFormat/>
    <w:rsid w:val="0000039b"/>
    <w:pPr>
      <w:jc w:val="center"/>
    </w:pPr>
    <w:rPr>
      <w:rFonts w:ascii="Times New Roman" w:hAnsi="Times New Roman" w:cs="Times New Roman"/>
      <w:b/>
      <w:bCs/>
    </w:rPr>
  </w:style>
  <w:style w:type="paragraph" w:styleId="Untitled1">
    <w:name w:val="Untitled1"/>
    <w:basedOn w:val="Normal"/>
    <w:qFormat/>
    <w:pPr/>
    <w:rPr>
      <w:smallCap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C1EC1-6CA8-D347-9908-3D8E44A8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Application>LibreOffice/5.1.6.2$Linux_X86_64 LibreOffice_project/10m0$Build-2</Application>
  <Pages>6</Pages>
  <Words>1964</Words>
  <Characters>10060</Characters>
  <CharactersWithSpaces>11867</CharactersWithSpaces>
  <Paragraphs>129</Paragraphs>
  <Company>Workiva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2015-06-19T04:38:00Z</dcterms:created>
  <dc:creator>Nathan Karasch</dc:creator>
  <dc:description/>
  <dc:language>en-US</dc:language>
  <cp:lastModifiedBy/>
  <dcterms:modified xsi:type="dcterms:W3CDTF">2018-03-08T09:59:07Z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Workiva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