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AA1A8" w14:textId="426375D9" w:rsidR="000757BE" w:rsidRPr="008F230E" w:rsidRDefault="000757BE" w:rsidP="000757BE">
      <w:pPr>
        <w:widowControl w:val="0"/>
        <w:autoSpaceDE w:val="0"/>
        <w:autoSpaceDN w:val="0"/>
        <w:adjustRightInd w:val="0"/>
        <w:jc w:val="center"/>
        <w:rPr>
          <w:rFonts w:cs="Calibri"/>
          <w:b/>
          <w:bCs/>
          <w:color w:val="1A1A1A"/>
          <w:sz w:val="30"/>
          <w:szCs w:val="30"/>
        </w:rPr>
      </w:pPr>
      <w:r w:rsidRPr="008F230E">
        <w:rPr>
          <w:rFonts w:cs="Calibri"/>
          <w:b/>
          <w:bCs/>
          <w:color w:val="1A1A1A"/>
          <w:sz w:val="30"/>
          <w:szCs w:val="30"/>
        </w:rPr>
        <w:t xml:space="preserve">The </w:t>
      </w:r>
      <w:r w:rsidR="00D7029F" w:rsidRPr="008F230E">
        <w:rPr>
          <w:rFonts w:cs="Calibri"/>
          <w:b/>
          <w:bCs/>
          <w:color w:val="1A1A1A"/>
          <w:sz w:val="30"/>
          <w:szCs w:val="30"/>
        </w:rPr>
        <w:t>Sorority and Fraternity Community Ambassadors</w:t>
      </w:r>
    </w:p>
    <w:p w14:paraId="42A7639B" w14:textId="314EB183" w:rsidR="000757BE" w:rsidRPr="008F230E" w:rsidRDefault="000757BE" w:rsidP="000757BE">
      <w:pPr>
        <w:widowControl w:val="0"/>
        <w:autoSpaceDE w:val="0"/>
        <w:autoSpaceDN w:val="0"/>
        <w:adjustRightInd w:val="0"/>
        <w:jc w:val="center"/>
        <w:rPr>
          <w:rFonts w:cs="Calibri"/>
          <w:b/>
          <w:bCs/>
          <w:color w:val="1A1A1A"/>
          <w:sz w:val="30"/>
          <w:szCs w:val="30"/>
        </w:rPr>
      </w:pPr>
      <w:r w:rsidRPr="008F230E">
        <w:rPr>
          <w:rFonts w:cs="Calibri"/>
          <w:b/>
          <w:bCs/>
          <w:color w:val="1A1A1A"/>
          <w:sz w:val="30"/>
          <w:szCs w:val="30"/>
        </w:rPr>
        <w:t>Organization Constitution</w:t>
      </w:r>
    </w:p>
    <w:p w14:paraId="49685590" w14:textId="77777777" w:rsidR="000757BE" w:rsidRPr="008F230E" w:rsidRDefault="000757BE" w:rsidP="008230FD">
      <w:pPr>
        <w:widowControl w:val="0"/>
        <w:autoSpaceDE w:val="0"/>
        <w:autoSpaceDN w:val="0"/>
        <w:adjustRightInd w:val="0"/>
        <w:rPr>
          <w:rFonts w:cs="Calibri"/>
          <w:b/>
          <w:bCs/>
          <w:color w:val="1A1A1A"/>
          <w:sz w:val="30"/>
          <w:szCs w:val="30"/>
        </w:rPr>
      </w:pPr>
    </w:p>
    <w:p w14:paraId="042E8625" w14:textId="77777777" w:rsidR="008230FD" w:rsidRPr="008F230E" w:rsidRDefault="008230FD" w:rsidP="008230FD">
      <w:pPr>
        <w:widowControl w:val="0"/>
        <w:autoSpaceDE w:val="0"/>
        <w:autoSpaceDN w:val="0"/>
        <w:adjustRightInd w:val="0"/>
        <w:rPr>
          <w:rFonts w:cs="Arial"/>
          <w:b/>
          <w:bCs/>
          <w:color w:val="1A1A1A"/>
          <w:sz w:val="30"/>
          <w:szCs w:val="30"/>
        </w:rPr>
      </w:pPr>
      <w:r w:rsidRPr="008F230E">
        <w:rPr>
          <w:rFonts w:cs="Calibri"/>
          <w:b/>
          <w:bCs/>
          <w:color w:val="1A1A1A"/>
          <w:sz w:val="30"/>
          <w:szCs w:val="30"/>
        </w:rPr>
        <w:t>Article I Name:  </w:t>
      </w:r>
    </w:p>
    <w:p w14:paraId="07DCFB15" w14:textId="60EA5E28" w:rsidR="008230FD" w:rsidRPr="008F230E" w:rsidRDefault="00C336A6" w:rsidP="00D7029F">
      <w:pPr>
        <w:widowControl w:val="0"/>
        <w:autoSpaceDE w:val="0"/>
        <w:autoSpaceDN w:val="0"/>
        <w:adjustRightInd w:val="0"/>
        <w:rPr>
          <w:rFonts w:cs="Calibri"/>
          <w:bCs/>
          <w:color w:val="1A1A1A"/>
          <w:sz w:val="26"/>
          <w:szCs w:val="26"/>
        </w:rPr>
      </w:pPr>
      <w:r w:rsidRPr="008F230E">
        <w:rPr>
          <w:rFonts w:cs="Calibri"/>
          <w:color w:val="1A1A1A"/>
          <w:sz w:val="26"/>
          <w:szCs w:val="26"/>
        </w:rPr>
        <w:t>The name of this organization shall be the</w:t>
      </w:r>
      <w:r w:rsidR="00C64477" w:rsidRPr="008F230E">
        <w:rPr>
          <w:rFonts w:cs="Calibri"/>
          <w:color w:val="1A1A1A"/>
          <w:sz w:val="26"/>
          <w:szCs w:val="26"/>
        </w:rPr>
        <w:t xml:space="preserve"> </w:t>
      </w:r>
      <w:r w:rsidR="00D7029F" w:rsidRPr="008F230E">
        <w:rPr>
          <w:rFonts w:cs="Calibri"/>
          <w:bCs/>
          <w:color w:val="1A1A1A"/>
          <w:sz w:val="26"/>
          <w:szCs w:val="26"/>
        </w:rPr>
        <w:t>Sorority and Fraternity Community Ambassadors</w:t>
      </w:r>
      <w:r w:rsidR="00D7029F" w:rsidRPr="008F230E">
        <w:rPr>
          <w:rFonts w:cs="Calibri"/>
          <w:bCs/>
          <w:color w:val="1A1A1A"/>
          <w:sz w:val="26"/>
          <w:szCs w:val="26"/>
        </w:rPr>
        <w:t xml:space="preserve"> </w:t>
      </w:r>
      <w:r w:rsidR="00C64477" w:rsidRPr="008F230E">
        <w:rPr>
          <w:rFonts w:cs="Calibri"/>
          <w:color w:val="1A1A1A"/>
          <w:sz w:val="26"/>
          <w:szCs w:val="26"/>
        </w:rPr>
        <w:t xml:space="preserve">at </w:t>
      </w:r>
      <w:r w:rsidRPr="008F230E">
        <w:rPr>
          <w:rFonts w:cs="Calibri"/>
          <w:color w:val="1A1A1A"/>
          <w:sz w:val="26"/>
          <w:szCs w:val="26"/>
        </w:rPr>
        <w:t xml:space="preserve">Iowa State University. </w:t>
      </w:r>
    </w:p>
    <w:p w14:paraId="43990C9A" w14:textId="77777777" w:rsidR="00C336A6" w:rsidRPr="008F230E" w:rsidRDefault="00C336A6" w:rsidP="00D7029F">
      <w:pPr>
        <w:widowControl w:val="0"/>
        <w:autoSpaceDE w:val="0"/>
        <w:autoSpaceDN w:val="0"/>
        <w:adjustRightInd w:val="0"/>
        <w:ind w:left="800" w:hanging="800"/>
        <w:rPr>
          <w:rFonts w:cs="Arial"/>
          <w:color w:val="1A1A1A"/>
          <w:sz w:val="26"/>
          <w:szCs w:val="26"/>
        </w:rPr>
      </w:pPr>
    </w:p>
    <w:p w14:paraId="61853DB8" w14:textId="77777777" w:rsidR="008230FD" w:rsidRPr="008F230E" w:rsidRDefault="008230FD" w:rsidP="008230FD">
      <w:pPr>
        <w:widowControl w:val="0"/>
        <w:autoSpaceDE w:val="0"/>
        <w:autoSpaceDN w:val="0"/>
        <w:adjustRightInd w:val="0"/>
        <w:rPr>
          <w:rFonts w:cs="Arial"/>
          <w:b/>
          <w:bCs/>
          <w:color w:val="1A1A1A"/>
          <w:sz w:val="30"/>
          <w:szCs w:val="30"/>
        </w:rPr>
      </w:pPr>
      <w:r w:rsidRPr="008F230E">
        <w:rPr>
          <w:rFonts w:cs="Calibri"/>
          <w:b/>
          <w:bCs/>
          <w:color w:val="1A1A1A"/>
          <w:sz w:val="30"/>
          <w:szCs w:val="30"/>
        </w:rPr>
        <w:t>Article II Purpose:</w:t>
      </w:r>
    </w:p>
    <w:p w14:paraId="6EA3484A" w14:textId="0C260A70" w:rsidR="00C64477" w:rsidRPr="008F230E" w:rsidRDefault="00D7029F" w:rsidP="008F230E">
      <w:pPr>
        <w:widowControl w:val="0"/>
        <w:autoSpaceDE w:val="0"/>
        <w:autoSpaceDN w:val="0"/>
        <w:adjustRightInd w:val="0"/>
        <w:ind w:firstLine="720"/>
        <w:rPr>
          <w:rFonts w:cs="Calibri"/>
          <w:bCs/>
          <w:color w:val="1A1A1A"/>
          <w:sz w:val="26"/>
          <w:szCs w:val="26"/>
        </w:rPr>
      </w:pPr>
      <w:r w:rsidRPr="008F230E">
        <w:rPr>
          <w:rFonts w:cs="Calibri"/>
          <w:bCs/>
          <w:color w:val="1A1A1A"/>
          <w:sz w:val="26"/>
          <w:szCs w:val="26"/>
        </w:rPr>
        <w:t>Sorority and Fraternity Community Ambassadors</w:t>
      </w:r>
      <w:r w:rsidRPr="008F230E">
        <w:rPr>
          <w:rFonts w:cs="Calibri"/>
          <w:bCs/>
          <w:color w:val="1A1A1A"/>
          <w:sz w:val="26"/>
          <w:szCs w:val="26"/>
        </w:rPr>
        <w:t xml:space="preserve"> </w:t>
      </w:r>
      <w:r w:rsidR="00C64477" w:rsidRPr="008F230E">
        <w:rPr>
          <w:rFonts w:cs="Calibri"/>
          <w:iCs/>
          <w:color w:val="1A1A1A"/>
          <w:sz w:val="26"/>
          <w:szCs w:val="26"/>
        </w:rPr>
        <w:t xml:space="preserve">is a volunteer program designed for current </w:t>
      </w:r>
      <w:r w:rsidRPr="008F230E">
        <w:rPr>
          <w:rFonts w:cs="Calibri"/>
          <w:iCs/>
          <w:color w:val="1A1A1A"/>
          <w:sz w:val="26"/>
          <w:szCs w:val="26"/>
        </w:rPr>
        <w:t>Sorority and Fraternity</w:t>
      </w:r>
      <w:r w:rsidR="00C64477" w:rsidRPr="008F230E">
        <w:rPr>
          <w:rFonts w:cs="Calibri"/>
          <w:iCs/>
          <w:color w:val="1A1A1A"/>
          <w:sz w:val="26"/>
          <w:szCs w:val="26"/>
        </w:rPr>
        <w:t xml:space="preserve"> members to create awareness, positiv</w:t>
      </w:r>
      <w:r w:rsidRPr="008F230E">
        <w:rPr>
          <w:rFonts w:cs="Calibri"/>
          <w:iCs/>
          <w:color w:val="1A1A1A"/>
          <w:sz w:val="26"/>
          <w:szCs w:val="26"/>
        </w:rPr>
        <w:t>ely promote, stimulate interest</w:t>
      </w:r>
      <w:r w:rsidR="00C64477" w:rsidRPr="008F230E">
        <w:rPr>
          <w:rFonts w:cs="Calibri"/>
          <w:iCs/>
          <w:color w:val="1A1A1A"/>
          <w:sz w:val="26"/>
          <w:szCs w:val="26"/>
        </w:rPr>
        <w:t xml:space="preserve"> and represent the Iowa State University </w:t>
      </w:r>
      <w:r w:rsidRPr="008F230E">
        <w:rPr>
          <w:rFonts w:cs="Calibri"/>
          <w:iCs/>
          <w:color w:val="1A1A1A"/>
          <w:sz w:val="26"/>
          <w:szCs w:val="26"/>
        </w:rPr>
        <w:t>Sorority and Fraternity Community</w:t>
      </w:r>
      <w:r w:rsidR="00C64477" w:rsidRPr="008F230E">
        <w:rPr>
          <w:rFonts w:cs="Calibri"/>
          <w:iCs/>
          <w:color w:val="1A1A1A"/>
          <w:sz w:val="26"/>
          <w:szCs w:val="26"/>
        </w:rPr>
        <w:t xml:space="preserve"> with prospective students, families, community members and stakeholders. </w:t>
      </w:r>
      <w:r w:rsidRPr="008F230E">
        <w:rPr>
          <w:rFonts w:cs="Calibri"/>
          <w:bCs/>
          <w:color w:val="1A1A1A"/>
          <w:sz w:val="26"/>
          <w:szCs w:val="26"/>
        </w:rPr>
        <w:t>Sorority and Fraternity Community Ambassadors</w:t>
      </w:r>
      <w:r w:rsidRPr="008F230E">
        <w:rPr>
          <w:rFonts w:cs="Calibri"/>
          <w:bCs/>
          <w:color w:val="1A1A1A"/>
          <w:sz w:val="26"/>
          <w:szCs w:val="26"/>
        </w:rPr>
        <w:t xml:space="preserve"> </w:t>
      </w:r>
      <w:r w:rsidR="00C64477" w:rsidRPr="008F230E">
        <w:rPr>
          <w:rFonts w:cs="Calibri"/>
          <w:iCs/>
          <w:color w:val="1A1A1A"/>
          <w:sz w:val="26"/>
          <w:szCs w:val="26"/>
        </w:rPr>
        <w:t xml:space="preserve">will communicate a comprehensive view of student life at ISU, while focusing on various aspects of the </w:t>
      </w:r>
      <w:r w:rsidRPr="008F230E">
        <w:rPr>
          <w:rFonts w:cs="Calibri"/>
          <w:iCs/>
          <w:color w:val="1A1A1A"/>
          <w:sz w:val="26"/>
          <w:szCs w:val="26"/>
        </w:rPr>
        <w:t>Sorority and Fraternity Community</w:t>
      </w:r>
      <w:r w:rsidR="00C64477" w:rsidRPr="008F230E">
        <w:rPr>
          <w:rFonts w:cs="Calibri"/>
          <w:iCs/>
          <w:color w:val="1A1A1A"/>
          <w:sz w:val="26"/>
          <w:szCs w:val="26"/>
        </w:rPr>
        <w:t xml:space="preserve"> including leadership</w:t>
      </w:r>
      <w:r w:rsidRPr="008F230E">
        <w:rPr>
          <w:rFonts w:cs="Calibri"/>
          <w:iCs/>
          <w:color w:val="1A1A1A"/>
          <w:sz w:val="26"/>
          <w:szCs w:val="26"/>
        </w:rPr>
        <w:t xml:space="preserve">, academics, friendship, civic engagement and social justice. </w:t>
      </w:r>
      <w:r w:rsidR="00C64477" w:rsidRPr="008F230E">
        <w:rPr>
          <w:rFonts w:cs="Calibri"/>
          <w:iCs/>
          <w:color w:val="1A1A1A"/>
          <w:sz w:val="26"/>
          <w:szCs w:val="26"/>
        </w:rPr>
        <w:t xml:space="preserve"> </w:t>
      </w:r>
    </w:p>
    <w:p w14:paraId="6B7DA4A9" w14:textId="77777777" w:rsidR="00D7029F" w:rsidRPr="008F230E" w:rsidRDefault="00C64477" w:rsidP="00D7029F">
      <w:pPr>
        <w:widowControl w:val="0"/>
        <w:autoSpaceDE w:val="0"/>
        <w:autoSpaceDN w:val="0"/>
        <w:adjustRightInd w:val="0"/>
        <w:jc w:val="center"/>
        <w:rPr>
          <w:rFonts w:cs="Calibri"/>
          <w:bCs/>
          <w:color w:val="1A1A1A"/>
          <w:sz w:val="26"/>
          <w:szCs w:val="26"/>
        </w:rPr>
      </w:pPr>
      <w:r w:rsidRPr="008F230E">
        <w:rPr>
          <w:rFonts w:cs="Calibri"/>
          <w:iCs/>
          <w:color w:val="1A1A1A"/>
          <w:sz w:val="26"/>
          <w:szCs w:val="26"/>
        </w:rPr>
        <w:t xml:space="preserve">The role of </w:t>
      </w:r>
      <w:r w:rsidR="00D7029F" w:rsidRPr="008F230E">
        <w:rPr>
          <w:rFonts w:cs="Calibri"/>
          <w:bCs/>
          <w:color w:val="1A1A1A"/>
          <w:sz w:val="26"/>
          <w:szCs w:val="26"/>
        </w:rPr>
        <w:t>Sorority and Fraternity Community Ambassadors</w:t>
      </w:r>
    </w:p>
    <w:p w14:paraId="091943E2" w14:textId="537F68AD" w:rsidR="00C64477" w:rsidRPr="008F230E" w:rsidRDefault="00D7029F" w:rsidP="008230FD">
      <w:pPr>
        <w:widowControl w:val="0"/>
        <w:autoSpaceDE w:val="0"/>
        <w:autoSpaceDN w:val="0"/>
        <w:adjustRightInd w:val="0"/>
        <w:rPr>
          <w:rFonts w:cs="Calibri"/>
          <w:iCs/>
          <w:color w:val="1A1A1A"/>
          <w:sz w:val="26"/>
          <w:szCs w:val="26"/>
        </w:rPr>
      </w:pPr>
      <w:r w:rsidRPr="008F230E">
        <w:rPr>
          <w:rFonts w:cs="Calibri"/>
          <w:iCs/>
          <w:color w:val="1A1A1A"/>
          <w:sz w:val="26"/>
          <w:szCs w:val="26"/>
        </w:rPr>
        <w:t xml:space="preserve"> (SFCA</w:t>
      </w:r>
      <w:r w:rsidR="00C64477" w:rsidRPr="008F230E">
        <w:rPr>
          <w:rFonts w:cs="Calibri"/>
          <w:iCs/>
          <w:color w:val="1A1A1A"/>
          <w:sz w:val="26"/>
          <w:szCs w:val="26"/>
        </w:rPr>
        <w:t xml:space="preserve">) is to serve as representatives of the Iowa State University </w:t>
      </w:r>
      <w:r w:rsidR="008F230E" w:rsidRPr="008F230E">
        <w:rPr>
          <w:rFonts w:cs="Calibri"/>
          <w:iCs/>
          <w:color w:val="1A1A1A"/>
          <w:sz w:val="26"/>
          <w:szCs w:val="26"/>
        </w:rPr>
        <w:t>Sorority and Fraternity Community</w:t>
      </w:r>
      <w:r w:rsidR="00C64477" w:rsidRPr="008F230E">
        <w:rPr>
          <w:rFonts w:cs="Calibri"/>
          <w:iCs/>
          <w:color w:val="1A1A1A"/>
          <w:sz w:val="26"/>
          <w:szCs w:val="26"/>
        </w:rPr>
        <w:t xml:space="preserve"> and the Collegiate Panhellenic Council, Interfraternity Council, Multicultural Greek Council, and National Pan-Hellenic Council. The role of the ambassadors is to educate prospective students, families, local community and stakeholders about the Iowa State University </w:t>
      </w:r>
      <w:r w:rsidRPr="008F230E">
        <w:rPr>
          <w:rFonts w:cs="Calibri"/>
          <w:iCs/>
          <w:color w:val="1A1A1A"/>
          <w:sz w:val="26"/>
          <w:szCs w:val="26"/>
        </w:rPr>
        <w:t>Sorority and Fraternity C</w:t>
      </w:r>
      <w:r w:rsidR="00C64477" w:rsidRPr="008F230E">
        <w:rPr>
          <w:rFonts w:cs="Calibri"/>
          <w:iCs/>
          <w:color w:val="1A1A1A"/>
          <w:sz w:val="26"/>
          <w:szCs w:val="26"/>
        </w:rPr>
        <w:t xml:space="preserve">ommunity. Ambassadors will support </w:t>
      </w:r>
      <w:r w:rsidRPr="008F230E">
        <w:rPr>
          <w:rFonts w:cs="Calibri"/>
          <w:iCs/>
          <w:color w:val="1A1A1A"/>
          <w:sz w:val="26"/>
          <w:szCs w:val="26"/>
        </w:rPr>
        <w:t>Sorority and Fraternity</w:t>
      </w:r>
      <w:r w:rsidR="00C64477" w:rsidRPr="008F230E">
        <w:rPr>
          <w:rFonts w:cs="Calibri"/>
          <w:iCs/>
          <w:color w:val="1A1A1A"/>
          <w:sz w:val="26"/>
          <w:szCs w:val="26"/>
        </w:rPr>
        <w:t xml:space="preserve"> activities including but not limited to Office of Admissions visit days, </w:t>
      </w:r>
      <w:r w:rsidR="008F230E" w:rsidRPr="008F230E">
        <w:rPr>
          <w:rFonts w:cs="Calibri"/>
          <w:iCs/>
          <w:color w:val="1A1A1A"/>
          <w:sz w:val="26"/>
          <w:szCs w:val="26"/>
        </w:rPr>
        <w:t xml:space="preserve">Sorority and Fraternity Visit Days, </w:t>
      </w:r>
      <w:r w:rsidR="00C64477" w:rsidRPr="008F230E">
        <w:rPr>
          <w:rFonts w:cs="Calibri"/>
          <w:iCs/>
          <w:color w:val="1A1A1A"/>
          <w:sz w:val="26"/>
          <w:szCs w:val="26"/>
        </w:rPr>
        <w:t>Destination Iowa State, and Club Fest.</w:t>
      </w:r>
    </w:p>
    <w:p w14:paraId="294DF877" w14:textId="77777777" w:rsidR="00C64477" w:rsidRPr="008F230E" w:rsidRDefault="00C64477" w:rsidP="008230FD">
      <w:pPr>
        <w:widowControl w:val="0"/>
        <w:autoSpaceDE w:val="0"/>
        <w:autoSpaceDN w:val="0"/>
        <w:adjustRightInd w:val="0"/>
        <w:rPr>
          <w:rFonts w:cs="Calibri"/>
          <w:iCs/>
          <w:color w:val="1A1A1A"/>
          <w:sz w:val="26"/>
          <w:szCs w:val="26"/>
        </w:rPr>
      </w:pPr>
    </w:p>
    <w:p w14:paraId="2F41AC06" w14:textId="77777777" w:rsidR="00C64477" w:rsidRPr="008F230E" w:rsidRDefault="00C64477" w:rsidP="008230FD">
      <w:pPr>
        <w:widowControl w:val="0"/>
        <w:autoSpaceDE w:val="0"/>
        <w:autoSpaceDN w:val="0"/>
        <w:adjustRightInd w:val="0"/>
        <w:rPr>
          <w:rFonts w:cs="Calibri"/>
          <w:iCs/>
          <w:color w:val="1A1A1A"/>
          <w:sz w:val="26"/>
          <w:szCs w:val="26"/>
        </w:rPr>
      </w:pPr>
    </w:p>
    <w:p w14:paraId="05711DE7" w14:textId="77777777" w:rsidR="008230FD" w:rsidRPr="008F230E" w:rsidRDefault="008230FD" w:rsidP="008230FD">
      <w:pPr>
        <w:widowControl w:val="0"/>
        <w:autoSpaceDE w:val="0"/>
        <w:autoSpaceDN w:val="0"/>
        <w:adjustRightInd w:val="0"/>
        <w:rPr>
          <w:rFonts w:cs="Arial"/>
          <w:b/>
          <w:bCs/>
          <w:color w:val="1A1A1A"/>
          <w:sz w:val="30"/>
          <w:szCs w:val="30"/>
        </w:rPr>
      </w:pPr>
      <w:r w:rsidRPr="008F230E">
        <w:rPr>
          <w:rFonts w:cs="Calibri"/>
          <w:b/>
          <w:bCs/>
          <w:color w:val="1A1A1A"/>
          <w:sz w:val="30"/>
          <w:szCs w:val="30"/>
        </w:rPr>
        <w:t>Article III Statement of Compliance:</w:t>
      </w:r>
    </w:p>
    <w:p w14:paraId="5F94D17A" w14:textId="59DF9E6C" w:rsidR="008230FD" w:rsidRPr="008F230E" w:rsidRDefault="008F230E" w:rsidP="00C64477">
      <w:pPr>
        <w:widowControl w:val="0"/>
        <w:autoSpaceDE w:val="0"/>
        <w:autoSpaceDN w:val="0"/>
        <w:adjustRightInd w:val="0"/>
        <w:rPr>
          <w:rFonts w:cs="Calibri"/>
          <w:color w:val="1A1A1A"/>
          <w:sz w:val="26"/>
          <w:szCs w:val="26"/>
        </w:rPr>
      </w:pPr>
      <w:r w:rsidRPr="008F230E">
        <w:rPr>
          <w:rFonts w:cs="Calibri"/>
          <w:color w:val="1A1A1A"/>
          <w:sz w:val="26"/>
          <w:szCs w:val="26"/>
        </w:rPr>
        <w:t xml:space="preserve">SFCA </w:t>
      </w:r>
      <w:r w:rsidR="008230FD" w:rsidRPr="008F230E">
        <w:rPr>
          <w:rFonts w:cs="Calibri"/>
          <w:color w:val="1A1A1A"/>
          <w:sz w:val="26"/>
          <w:szCs w:val="26"/>
        </w:rPr>
        <w:t>abides by and supports established Iowa State University policies, State and Federal Laws and follows loca</w:t>
      </w:r>
      <w:r w:rsidR="00C64477" w:rsidRPr="008F230E">
        <w:rPr>
          <w:rFonts w:cs="Calibri"/>
          <w:color w:val="1A1A1A"/>
          <w:sz w:val="26"/>
          <w:szCs w:val="26"/>
        </w:rPr>
        <w:t>l ordinances and regulations. </w:t>
      </w:r>
      <w:r w:rsidRPr="008F230E">
        <w:rPr>
          <w:rFonts w:cs="Calibri"/>
          <w:color w:val="1A1A1A"/>
          <w:sz w:val="26"/>
          <w:szCs w:val="26"/>
        </w:rPr>
        <w:t xml:space="preserve">SFCA </w:t>
      </w:r>
      <w:r w:rsidR="008230FD" w:rsidRPr="008F230E">
        <w:rPr>
          <w:rFonts w:cs="Calibri"/>
          <w:color w:val="1A1A1A"/>
          <w:sz w:val="26"/>
          <w:szCs w:val="26"/>
        </w:rPr>
        <w:t>agrees to annually complete President’s Training, Treasurer’s Training an</w:t>
      </w:r>
      <w:r w:rsidR="00C64477" w:rsidRPr="008F230E">
        <w:rPr>
          <w:rFonts w:cs="Calibri"/>
          <w:color w:val="1A1A1A"/>
          <w:sz w:val="26"/>
          <w:szCs w:val="26"/>
        </w:rPr>
        <w:t xml:space="preserve">d Adviser Training, if required. </w:t>
      </w:r>
    </w:p>
    <w:p w14:paraId="6B3515C0" w14:textId="77777777" w:rsidR="00C64477" w:rsidRPr="008F230E" w:rsidRDefault="00C64477" w:rsidP="00C64477">
      <w:pPr>
        <w:widowControl w:val="0"/>
        <w:autoSpaceDE w:val="0"/>
        <w:autoSpaceDN w:val="0"/>
        <w:adjustRightInd w:val="0"/>
        <w:rPr>
          <w:rFonts w:cs="Arial"/>
          <w:color w:val="1A1A1A"/>
          <w:sz w:val="26"/>
          <w:szCs w:val="26"/>
        </w:rPr>
      </w:pPr>
    </w:p>
    <w:p w14:paraId="6E905E2F" w14:textId="77777777" w:rsidR="008230FD" w:rsidRPr="008F230E" w:rsidRDefault="008230FD" w:rsidP="008230FD">
      <w:pPr>
        <w:widowControl w:val="0"/>
        <w:autoSpaceDE w:val="0"/>
        <w:autoSpaceDN w:val="0"/>
        <w:adjustRightInd w:val="0"/>
        <w:rPr>
          <w:rFonts w:cs="Arial"/>
          <w:b/>
          <w:bCs/>
          <w:color w:val="1A1A1A"/>
          <w:sz w:val="30"/>
          <w:szCs w:val="30"/>
        </w:rPr>
      </w:pPr>
      <w:r w:rsidRPr="008F230E">
        <w:rPr>
          <w:rFonts w:cs="Calibri"/>
          <w:b/>
          <w:bCs/>
          <w:color w:val="1A1A1A"/>
          <w:sz w:val="30"/>
          <w:szCs w:val="30"/>
        </w:rPr>
        <w:t>Article IV Non-Discrimination Statement:</w:t>
      </w:r>
    </w:p>
    <w:p w14:paraId="337A1F98" w14:textId="4DC6621A" w:rsidR="008230FD" w:rsidRPr="008F230E" w:rsidRDefault="008230FD" w:rsidP="00C64477">
      <w:pPr>
        <w:widowControl w:val="0"/>
        <w:autoSpaceDE w:val="0"/>
        <w:autoSpaceDN w:val="0"/>
        <w:adjustRightInd w:val="0"/>
        <w:rPr>
          <w:rFonts w:cs="Calibri"/>
          <w:color w:val="1A1A1A"/>
          <w:sz w:val="26"/>
          <w:szCs w:val="26"/>
        </w:rPr>
      </w:pPr>
      <w:r w:rsidRPr="008F230E">
        <w:rPr>
          <w:rFonts w:cs="Calibri"/>
          <w:color w:val="1A1A1A"/>
          <w:sz w:val="26"/>
          <w:szCs w:val="26"/>
        </w:rPr>
        <w:t xml:space="preserve">Iowa State University </w:t>
      </w:r>
      <w:r w:rsidR="00C64477" w:rsidRPr="008F230E">
        <w:rPr>
          <w:rFonts w:cs="Calibri"/>
          <w:color w:val="1A1A1A"/>
          <w:sz w:val="26"/>
          <w:szCs w:val="26"/>
        </w:rPr>
        <w:t xml:space="preserve">and the </w:t>
      </w:r>
      <w:r w:rsidR="00D7029F" w:rsidRPr="008F230E">
        <w:rPr>
          <w:rFonts w:cs="Calibri"/>
          <w:color w:val="1A1A1A"/>
          <w:sz w:val="26"/>
          <w:szCs w:val="26"/>
        </w:rPr>
        <w:t>Sorority and Fraternity Community Ambassadors</w:t>
      </w:r>
      <w:r w:rsidR="00C64477" w:rsidRPr="008F230E">
        <w:rPr>
          <w:rFonts w:cs="Calibri"/>
          <w:color w:val="1A1A1A"/>
          <w:sz w:val="26"/>
          <w:szCs w:val="26"/>
        </w:rPr>
        <w:t xml:space="preserve"> </w:t>
      </w:r>
      <w:r w:rsidRPr="008F230E">
        <w:rPr>
          <w:rFonts w:cs="Calibri"/>
          <w:color w:val="1A1A1A"/>
          <w:sz w:val="26"/>
          <w:szCs w:val="26"/>
        </w:rPr>
        <w:t xml:space="preserve">do not discriminate </w:t>
      </w:r>
      <w:r w:rsidR="008F230E" w:rsidRPr="008F230E">
        <w:rPr>
          <w:rFonts w:cs="Calibri"/>
          <w:color w:val="1A1A1A"/>
          <w:sz w:val="26"/>
          <w:szCs w:val="26"/>
        </w:rPr>
        <w:t>since</w:t>
      </w:r>
      <w:r w:rsidRPr="008F230E">
        <w:rPr>
          <w:rFonts w:cs="Calibri"/>
          <w:color w:val="1A1A1A"/>
          <w:sz w:val="26"/>
          <w:szCs w:val="26"/>
        </w:rPr>
        <w:t xml:space="preserve"> genetic information, pregnancy, physical or mental disability, race, ethnicity, sex, color, religion, national origin, age, marital status, sexual orientation, gender identity, or status as a U.S Veteran</w:t>
      </w:r>
      <w:r w:rsidR="00C64477" w:rsidRPr="008F230E">
        <w:rPr>
          <w:rFonts w:cs="Calibri"/>
          <w:color w:val="1A1A1A"/>
          <w:sz w:val="26"/>
          <w:szCs w:val="26"/>
        </w:rPr>
        <w:t>.</w:t>
      </w:r>
    </w:p>
    <w:p w14:paraId="6F1AE10F" w14:textId="77777777" w:rsidR="00C64477" w:rsidRPr="008F230E" w:rsidRDefault="00C64477" w:rsidP="00C64477">
      <w:pPr>
        <w:widowControl w:val="0"/>
        <w:autoSpaceDE w:val="0"/>
        <w:autoSpaceDN w:val="0"/>
        <w:adjustRightInd w:val="0"/>
        <w:rPr>
          <w:rFonts w:cs="Calibri"/>
          <w:color w:val="1A1A1A"/>
          <w:sz w:val="26"/>
          <w:szCs w:val="26"/>
        </w:rPr>
      </w:pPr>
    </w:p>
    <w:p w14:paraId="7538EA4B" w14:textId="77777777" w:rsidR="008230FD" w:rsidRPr="008F230E" w:rsidRDefault="008230FD" w:rsidP="008230FD">
      <w:pPr>
        <w:widowControl w:val="0"/>
        <w:autoSpaceDE w:val="0"/>
        <w:autoSpaceDN w:val="0"/>
        <w:adjustRightInd w:val="0"/>
        <w:rPr>
          <w:rFonts w:cs="Arial"/>
          <w:b/>
          <w:bCs/>
          <w:color w:val="1A1A1A"/>
          <w:sz w:val="30"/>
          <w:szCs w:val="30"/>
        </w:rPr>
      </w:pPr>
      <w:r w:rsidRPr="008F230E">
        <w:rPr>
          <w:rFonts w:cs="Calibri"/>
          <w:b/>
          <w:bCs/>
          <w:color w:val="1A1A1A"/>
          <w:sz w:val="30"/>
          <w:szCs w:val="30"/>
        </w:rPr>
        <w:t>Article V Membership:</w:t>
      </w:r>
    </w:p>
    <w:p w14:paraId="2381242D" w14:textId="77777777" w:rsidR="00B71525" w:rsidRPr="008F230E" w:rsidRDefault="00B71525" w:rsidP="00B71525">
      <w:pPr>
        <w:pStyle w:val="NoSpacing"/>
        <w:rPr>
          <w:b/>
          <w:sz w:val="24"/>
        </w:rPr>
      </w:pPr>
      <w:r w:rsidRPr="008F230E">
        <w:rPr>
          <w:b/>
          <w:sz w:val="24"/>
        </w:rPr>
        <w:t>Membership Qualifications</w:t>
      </w:r>
    </w:p>
    <w:p w14:paraId="2C559F9A" w14:textId="3C73A570" w:rsidR="00B71525" w:rsidRPr="008F230E" w:rsidRDefault="00B71525" w:rsidP="00B71525">
      <w:pPr>
        <w:pStyle w:val="NoSpacing"/>
        <w:numPr>
          <w:ilvl w:val="0"/>
          <w:numId w:val="3"/>
        </w:numPr>
        <w:rPr>
          <w:sz w:val="24"/>
        </w:rPr>
      </w:pPr>
      <w:r w:rsidRPr="008F230E">
        <w:rPr>
          <w:sz w:val="24"/>
        </w:rPr>
        <w:lastRenderedPageBreak/>
        <w:t>Must be an initiated member</w:t>
      </w:r>
      <w:r w:rsidR="00D7029F" w:rsidRPr="008F230E">
        <w:rPr>
          <w:sz w:val="24"/>
        </w:rPr>
        <w:t xml:space="preserve"> (or in the education process of becoming an initiated member)</w:t>
      </w:r>
      <w:r w:rsidRPr="008F230E">
        <w:rPr>
          <w:sz w:val="24"/>
        </w:rPr>
        <w:t xml:space="preserve"> of a fraternity/sorority within the CPC, IFC, MGC or NPHC councils. </w:t>
      </w:r>
    </w:p>
    <w:p w14:paraId="6BD894D5" w14:textId="77777777" w:rsidR="00B71525" w:rsidRPr="008F230E" w:rsidRDefault="00B71525" w:rsidP="00B71525">
      <w:pPr>
        <w:pStyle w:val="NoSpacing"/>
        <w:numPr>
          <w:ilvl w:val="0"/>
          <w:numId w:val="3"/>
        </w:numPr>
        <w:rPr>
          <w:sz w:val="24"/>
        </w:rPr>
      </w:pPr>
      <w:r w:rsidRPr="008F230E">
        <w:rPr>
          <w:sz w:val="24"/>
        </w:rPr>
        <w:t xml:space="preserve">Must be in good standing with your fraternity/sorority and Iowa State University </w:t>
      </w:r>
    </w:p>
    <w:p w14:paraId="6ED2B0ED" w14:textId="77777777" w:rsidR="00B71525" w:rsidRPr="008F230E" w:rsidRDefault="00B71525" w:rsidP="00B71525">
      <w:pPr>
        <w:pStyle w:val="NoSpacing"/>
        <w:numPr>
          <w:ilvl w:val="0"/>
          <w:numId w:val="3"/>
        </w:numPr>
        <w:rPr>
          <w:sz w:val="24"/>
        </w:rPr>
      </w:pPr>
      <w:r w:rsidRPr="008F230E">
        <w:rPr>
          <w:sz w:val="24"/>
        </w:rPr>
        <w:t xml:space="preserve">Must have a 2.75 cumulative GPA and maintain this GPA over the course of the leadership term </w:t>
      </w:r>
    </w:p>
    <w:p w14:paraId="23DA768D" w14:textId="368E658B" w:rsidR="00B71525" w:rsidRPr="008F230E" w:rsidRDefault="00B71525" w:rsidP="00B71525">
      <w:pPr>
        <w:pStyle w:val="NoSpacing"/>
        <w:numPr>
          <w:ilvl w:val="0"/>
          <w:numId w:val="3"/>
        </w:numPr>
        <w:rPr>
          <w:sz w:val="24"/>
        </w:rPr>
      </w:pPr>
      <w:r w:rsidRPr="008F230E">
        <w:rPr>
          <w:sz w:val="24"/>
        </w:rPr>
        <w:t xml:space="preserve">Must have effective speaking skills, the ability to work well with others, desire to represent all </w:t>
      </w:r>
      <w:r w:rsidR="00D7029F" w:rsidRPr="008F230E">
        <w:rPr>
          <w:sz w:val="24"/>
        </w:rPr>
        <w:t>Sorority and Fraternity life</w:t>
      </w:r>
      <w:r w:rsidRPr="008F230E">
        <w:rPr>
          <w:sz w:val="24"/>
        </w:rPr>
        <w:t xml:space="preserve"> and willingness to learn about the entire </w:t>
      </w:r>
      <w:r w:rsidR="00D7029F" w:rsidRPr="008F230E">
        <w:rPr>
          <w:sz w:val="24"/>
        </w:rPr>
        <w:t xml:space="preserve">Sorority and Fraternity Community </w:t>
      </w:r>
      <w:r w:rsidRPr="008F230E">
        <w:rPr>
          <w:sz w:val="24"/>
        </w:rPr>
        <w:t xml:space="preserve"> </w:t>
      </w:r>
    </w:p>
    <w:p w14:paraId="0F02BBD8" w14:textId="77777777" w:rsidR="00B71525" w:rsidRPr="008F230E" w:rsidRDefault="00B71525" w:rsidP="00B71525">
      <w:pPr>
        <w:pStyle w:val="NoSpacing"/>
        <w:numPr>
          <w:ilvl w:val="0"/>
          <w:numId w:val="3"/>
        </w:numPr>
        <w:rPr>
          <w:sz w:val="24"/>
        </w:rPr>
      </w:pPr>
      <w:r w:rsidRPr="008F230E">
        <w:rPr>
          <w:sz w:val="24"/>
        </w:rPr>
        <w:t xml:space="preserve">Maintain a high level of professionalism and friendliness </w:t>
      </w:r>
    </w:p>
    <w:p w14:paraId="76ECFEEB" w14:textId="77777777" w:rsidR="00B71525" w:rsidRPr="008F230E" w:rsidRDefault="00B71525" w:rsidP="00B71525">
      <w:pPr>
        <w:pStyle w:val="NoSpacing"/>
        <w:numPr>
          <w:ilvl w:val="0"/>
          <w:numId w:val="3"/>
        </w:numPr>
        <w:rPr>
          <w:sz w:val="24"/>
        </w:rPr>
      </w:pPr>
      <w:r w:rsidRPr="008F230E">
        <w:rPr>
          <w:sz w:val="24"/>
        </w:rPr>
        <w:t xml:space="preserve">Must be a positive role model within the fraternity and sorority community </w:t>
      </w:r>
    </w:p>
    <w:p w14:paraId="7CFC7913" w14:textId="57CBE310" w:rsidR="00B71525" w:rsidRPr="008F230E" w:rsidRDefault="00B71525" w:rsidP="00B71525">
      <w:pPr>
        <w:pStyle w:val="NoSpacing"/>
        <w:numPr>
          <w:ilvl w:val="0"/>
          <w:numId w:val="3"/>
        </w:numPr>
        <w:rPr>
          <w:sz w:val="24"/>
        </w:rPr>
      </w:pPr>
      <w:r w:rsidRPr="008F230E">
        <w:rPr>
          <w:sz w:val="24"/>
        </w:rPr>
        <w:t xml:space="preserve">Enthusiastic, organized, passionate and motivated to learn about the ISU </w:t>
      </w:r>
      <w:r w:rsidR="008F230E" w:rsidRPr="008F230E">
        <w:rPr>
          <w:sz w:val="24"/>
        </w:rPr>
        <w:t>Sorority</w:t>
      </w:r>
      <w:r w:rsidR="00D7029F" w:rsidRPr="008F230E">
        <w:rPr>
          <w:sz w:val="24"/>
        </w:rPr>
        <w:t xml:space="preserve"> and </w:t>
      </w:r>
      <w:r w:rsidR="008F230E" w:rsidRPr="008F230E">
        <w:rPr>
          <w:sz w:val="24"/>
        </w:rPr>
        <w:t>Fraternity</w:t>
      </w:r>
      <w:r w:rsidR="00D7029F" w:rsidRPr="008F230E">
        <w:rPr>
          <w:sz w:val="24"/>
        </w:rPr>
        <w:t xml:space="preserve"> Community </w:t>
      </w:r>
      <w:r w:rsidRPr="008F230E">
        <w:rPr>
          <w:sz w:val="24"/>
        </w:rPr>
        <w:t xml:space="preserve"> </w:t>
      </w:r>
    </w:p>
    <w:p w14:paraId="7CBDC9E8" w14:textId="77777777" w:rsidR="00B71525" w:rsidRPr="008F230E" w:rsidRDefault="00B71525" w:rsidP="00B71525">
      <w:pPr>
        <w:pStyle w:val="NoSpacing"/>
        <w:rPr>
          <w:sz w:val="24"/>
        </w:rPr>
      </w:pPr>
    </w:p>
    <w:p w14:paraId="17F7BACD" w14:textId="77777777" w:rsidR="008230FD" w:rsidRPr="008F230E" w:rsidRDefault="008230FD" w:rsidP="00B71525">
      <w:pPr>
        <w:widowControl w:val="0"/>
        <w:autoSpaceDE w:val="0"/>
        <w:autoSpaceDN w:val="0"/>
        <w:adjustRightInd w:val="0"/>
        <w:rPr>
          <w:rFonts w:cs="Arial"/>
          <w:b/>
          <w:bCs/>
          <w:color w:val="1A1A1A"/>
          <w:sz w:val="30"/>
          <w:szCs w:val="30"/>
        </w:rPr>
      </w:pPr>
      <w:r w:rsidRPr="008F230E">
        <w:rPr>
          <w:rFonts w:cs="Calibri"/>
          <w:b/>
          <w:bCs/>
          <w:color w:val="1A1A1A"/>
          <w:sz w:val="30"/>
          <w:szCs w:val="30"/>
        </w:rPr>
        <w:t>Article VI: Risk Management:</w:t>
      </w:r>
    </w:p>
    <w:p w14:paraId="15C60525" w14:textId="78602992" w:rsidR="00B71525" w:rsidRPr="008F230E" w:rsidRDefault="00B71525" w:rsidP="00B71525">
      <w:pPr>
        <w:widowControl w:val="0"/>
        <w:autoSpaceDE w:val="0"/>
        <w:autoSpaceDN w:val="0"/>
        <w:adjustRightInd w:val="0"/>
        <w:rPr>
          <w:rFonts w:cs="Arial"/>
          <w:color w:val="1A1A1A"/>
          <w:sz w:val="26"/>
          <w:szCs w:val="26"/>
        </w:rPr>
      </w:pPr>
      <w:r w:rsidRPr="008F230E">
        <w:rPr>
          <w:rFonts w:cs="Calibri"/>
          <w:iCs/>
          <w:color w:val="1A1A1A"/>
          <w:sz w:val="26"/>
          <w:szCs w:val="26"/>
        </w:rPr>
        <w:t xml:space="preserve">The </w:t>
      </w:r>
      <w:r w:rsidR="00D7029F" w:rsidRPr="008F230E">
        <w:rPr>
          <w:rFonts w:cs="Calibri"/>
          <w:iCs/>
          <w:color w:val="1A1A1A"/>
          <w:sz w:val="26"/>
          <w:szCs w:val="26"/>
        </w:rPr>
        <w:t>Sorority and Fraternity Community Ambassadors</w:t>
      </w:r>
      <w:r w:rsidRPr="008F230E">
        <w:rPr>
          <w:rFonts w:cs="Calibri"/>
          <w:iCs/>
          <w:color w:val="1A1A1A"/>
          <w:sz w:val="26"/>
          <w:szCs w:val="26"/>
        </w:rPr>
        <w:t xml:space="preserve"> President will serve as the organizations risk management officer.</w:t>
      </w:r>
      <w:r w:rsidRPr="008F230E">
        <w:rPr>
          <w:rFonts w:cs="Arial"/>
          <w:color w:val="1A1A1A"/>
          <w:sz w:val="26"/>
          <w:szCs w:val="26"/>
        </w:rPr>
        <w:t xml:space="preserve"> </w:t>
      </w:r>
      <w:r w:rsidR="008230FD" w:rsidRPr="008F230E">
        <w:rPr>
          <w:rFonts w:cs="Calibri"/>
          <w:color w:val="1A1A1A"/>
          <w:sz w:val="26"/>
          <w:szCs w:val="26"/>
        </w:rPr>
        <w:t>The role of the risk management o</w:t>
      </w:r>
      <w:r w:rsidRPr="008F230E">
        <w:rPr>
          <w:rFonts w:cs="Calibri"/>
          <w:color w:val="1A1A1A"/>
          <w:sz w:val="26"/>
          <w:szCs w:val="26"/>
        </w:rPr>
        <w:t>fficer is to:</w:t>
      </w:r>
    </w:p>
    <w:p w14:paraId="68C01888" w14:textId="19C0A54D" w:rsidR="00B71525" w:rsidRPr="008F230E" w:rsidRDefault="000B0F91" w:rsidP="00B71525">
      <w:pPr>
        <w:widowControl w:val="0"/>
        <w:autoSpaceDE w:val="0"/>
        <w:autoSpaceDN w:val="0"/>
        <w:adjustRightInd w:val="0"/>
        <w:rPr>
          <w:rFonts w:cs="Calibri"/>
          <w:color w:val="1A1A1A"/>
          <w:sz w:val="26"/>
          <w:szCs w:val="26"/>
        </w:rPr>
      </w:pPr>
      <w:r w:rsidRPr="008F230E">
        <w:rPr>
          <w:rFonts w:cs="Calibri"/>
          <w:color w:val="1A1A1A"/>
          <w:sz w:val="26"/>
          <w:szCs w:val="26"/>
        </w:rPr>
        <w:t>[a] H</w:t>
      </w:r>
      <w:r w:rsidR="008230FD" w:rsidRPr="008F230E">
        <w:rPr>
          <w:rFonts w:cs="Calibri"/>
          <w:color w:val="1A1A1A"/>
          <w:sz w:val="26"/>
          <w:szCs w:val="26"/>
        </w:rPr>
        <w:t xml:space="preserve">elp minimize potential risks for club activities, </w:t>
      </w:r>
    </w:p>
    <w:p w14:paraId="2C7A0D2C" w14:textId="38EAD884" w:rsidR="00B71525" w:rsidRPr="008F230E" w:rsidRDefault="000B0F91" w:rsidP="00B71525">
      <w:pPr>
        <w:widowControl w:val="0"/>
        <w:autoSpaceDE w:val="0"/>
        <w:autoSpaceDN w:val="0"/>
        <w:adjustRightInd w:val="0"/>
        <w:rPr>
          <w:rFonts w:cs="Calibri"/>
          <w:color w:val="1A1A1A"/>
          <w:sz w:val="26"/>
          <w:szCs w:val="26"/>
        </w:rPr>
      </w:pPr>
      <w:r w:rsidRPr="008F230E">
        <w:rPr>
          <w:rFonts w:cs="Calibri"/>
          <w:color w:val="1A1A1A"/>
          <w:sz w:val="26"/>
          <w:szCs w:val="26"/>
        </w:rPr>
        <w:t>[b] R</w:t>
      </w:r>
      <w:r w:rsidR="008230FD" w:rsidRPr="008F230E">
        <w:rPr>
          <w:rFonts w:cs="Calibri"/>
          <w:color w:val="1A1A1A"/>
          <w:sz w:val="26"/>
          <w:szCs w:val="26"/>
        </w:rPr>
        <w:t>ecommend risk management policies or procedures to</w:t>
      </w:r>
      <w:r w:rsidR="00B71525" w:rsidRPr="008F230E">
        <w:rPr>
          <w:rFonts w:cs="Calibri"/>
          <w:color w:val="1A1A1A"/>
          <w:sz w:val="26"/>
          <w:szCs w:val="26"/>
        </w:rPr>
        <w:t xml:space="preserve"> the </w:t>
      </w:r>
      <w:r w:rsidR="00D7029F" w:rsidRPr="008F230E">
        <w:rPr>
          <w:rFonts w:cs="Calibri"/>
          <w:color w:val="1A1A1A"/>
          <w:sz w:val="26"/>
          <w:szCs w:val="26"/>
        </w:rPr>
        <w:t xml:space="preserve">Sorority and Fraternity Community Ambassadors </w:t>
      </w:r>
      <w:r w:rsidR="008230FD" w:rsidRPr="008F230E">
        <w:rPr>
          <w:rFonts w:cs="Calibri"/>
          <w:color w:val="1A1A1A"/>
          <w:sz w:val="26"/>
          <w:szCs w:val="26"/>
        </w:rPr>
        <w:t xml:space="preserve"> </w:t>
      </w:r>
    </w:p>
    <w:p w14:paraId="61581CCF" w14:textId="1CD32470" w:rsidR="00B71525" w:rsidRPr="008F230E" w:rsidRDefault="000B0F91" w:rsidP="00B71525">
      <w:pPr>
        <w:widowControl w:val="0"/>
        <w:autoSpaceDE w:val="0"/>
        <w:autoSpaceDN w:val="0"/>
        <w:adjustRightInd w:val="0"/>
        <w:rPr>
          <w:rFonts w:cs="Calibri"/>
          <w:color w:val="1A1A1A"/>
          <w:sz w:val="26"/>
          <w:szCs w:val="26"/>
        </w:rPr>
      </w:pPr>
      <w:r w:rsidRPr="008F230E">
        <w:rPr>
          <w:rFonts w:cs="Calibri"/>
          <w:color w:val="1A1A1A"/>
          <w:sz w:val="26"/>
          <w:szCs w:val="26"/>
        </w:rPr>
        <w:t>[c] T</w:t>
      </w:r>
      <w:r w:rsidR="008230FD" w:rsidRPr="008F230E">
        <w:rPr>
          <w:rFonts w:cs="Calibri"/>
          <w:color w:val="1A1A1A"/>
          <w:sz w:val="26"/>
          <w:szCs w:val="26"/>
        </w:rPr>
        <w:t xml:space="preserve">o submit documentation to ISU’s Risk Management Office and </w:t>
      </w:r>
    </w:p>
    <w:p w14:paraId="0C562A83" w14:textId="38F8F9FA" w:rsidR="00B71525" w:rsidRPr="008F230E" w:rsidRDefault="000B0F91" w:rsidP="00B71525">
      <w:pPr>
        <w:widowControl w:val="0"/>
        <w:autoSpaceDE w:val="0"/>
        <w:autoSpaceDN w:val="0"/>
        <w:adjustRightInd w:val="0"/>
        <w:rPr>
          <w:rFonts w:cs="Calibri"/>
          <w:color w:val="1A1A1A"/>
          <w:sz w:val="26"/>
          <w:szCs w:val="26"/>
        </w:rPr>
      </w:pPr>
      <w:r w:rsidRPr="008F230E">
        <w:rPr>
          <w:rFonts w:cs="Calibri"/>
          <w:color w:val="1A1A1A"/>
          <w:sz w:val="26"/>
          <w:szCs w:val="26"/>
        </w:rPr>
        <w:t>[d] T</w:t>
      </w:r>
      <w:r w:rsidR="008230FD" w:rsidRPr="008F230E">
        <w:rPr>
          <w:rFonts w:cs="Calibri"/>
          <w:color w:val="1A1A1A"/>
          <w:sz w:val="26"/>
          <w:szCs w:val="26"/>
        </w:rPr>
        <w:t xml:space="preserve">o ensure that Iowa State University policies are followed at all of the organization’s events and </w:t>
      </w:r>
    </w:p>
    <w:p w14:paraId="60A999FC" w14:textId="44AF4C4F" w:rsidR="008230FD" w:rsidRPr="008F230E" w:rsidRDefault="000B0F91" w:rsidP="00B71525">
      <w:pPr>
        <w:widowControl w:val="0"/>
        <w:autoSpaceDE w:val="0"/>
        <w:autoSpaceDN w:val="0"/>
        <w:adjustRightInd w:val="0"/>
        <w:rPr>
          <w:rFonts w:cs="Calibri"/>
          <w:color w:val="1A1A1A"/>
          <w:sz w:val="26"/>
          <w:szCs w:val="26"/>
        </w:rPr>
      </w:pPr>
      <w:r w:rsidRPr="008F230E">
        <w:rPr>
          <w:rFonts w:cs="Calibri"/>
          <w:color w:val="1A1A1A"/>
          <w:sz w:val="26"/>
          <w:szCs w:val="26"/>
        </w:rPr>
        <w:t>[e] T</w:t>
      </w:r>
      <w:r w:rsidR="008230FD" w:rsidRPr="008F230E">
        <w:rPr>
          <w:rFonts w:cs="Calibri"/>
          <w:color w:val="1A1A1A"/>
          <w:sz w:val="26"/>
          <w:szCs w:val="26"/>
        </w:rPr>
        <w:t>o ensure that proper waivers and background checks are on file w</w:t>
      </w:r>
      <w:r w:rsidR="00B71525" w:rsidRPr="008F230E">
        <w:rPr>
          <w:rFonts w:cs="Calibri"/>
          <w:color w:val="1A1A1A"/>
          <w:sz w:val="26"/>
          <w:szCs w:val="26"/>
        </w:rPr>
        <w:t xml:space="preserve">ith Risk Management for events, if applicable. </w:t>
      </w:r>
    </w:p>
    <w:p w14:paraId="658553CD" w14:textId="77777777" w:rsidR="00B71525" w:rsidRPr="008F230E" w:rsidRDefault="00B71525" w:rsidP="00B71525">
      <w:pPr>
        <w:widowControl w:val="0"/>
        <w:autoSpaceDE w:val="0"/>
        <w:autoSpaceDN w:val="0"/>
        <w:adjustRightInd w:val="0"/>
        <w:rPr>
          <w:rFonts w:cs="Calibri"/>
          <w:color w:val="1A1A1A"/>
          <w:sz w:val="26"/>
          <w:szCs w:val="26"/>
        </w:rPr>
      </w:pPr>
    </w:p>
    <w:p w14:paraId="46ECD7F5" w14:textId="77777777" w:rsidR="008230FD" w:rsidRPr="008F230E" w:rsidRDefault="008230FD" w:rsidP="008230FD">
      <w:pPr>
        <w:widowControl w:val="0"/>
        <w:autoSpaceDE w:val="0"/>
        <w:autoSpaceDN w:val="0"/>
        <w:adjustRightInd w:val="0"/>
        <w:rPr>
          <w:rFonts w:cs="Arial"/>
          <w:b/>
          <w:bCs/>
          <w:color w:val="1A1A1A"/>
          <w:sz w:val="30"/>
          <w:szCs w:val="30"/>
        </w:rPr>
      </w:pPr>
      <w:r w:rsidRPr="008F230E">
        <w:rPr>
          <w:rFonts w:cs="Calibri"/>
          <w:b/>
          <w:bCs/>
          <w:color w:val="1A1A1A"/>
          <w:sz w:val="30"/>
          <w:szCs w:val="30"/>
        </w:rPr>
        <w:t>Article VII Officers:</w:t>
      </w:r>
    </w:p>
    <w:p w14:paraId="0725AED8" w14:textId="07F4DC7A" w:rsidR="008230FD" w:rsidRPr="008F230E" w:rsidRDefault="008230FD" w:rsidP="008230FD">
      <w:pPr>
        <w:widowControl w:val="0"/>
        <w:autoSpaceDE w:val="0"/>
        <w:autoSpaceDN w:val="0"/>
        <w:adjustRightInd w:val="0"/>
        <w:ind w:left="800" w:hanging="800"/>
        <w:rPr>
          <w:rFonts w:cs="Calibri"/>
          <w:color w:val="1A1A1A"/>
          <w:sz w:val="26"/>
          <w:szCs w:val="26"/>
        </w:rPr>
      </w:pPr>
      <w:r w:rsidRPr="008F230E">
        <w:rPr>
          <w:rFonts w:cs="Calibri"/>
          <w:color w:val="1A1A1A"/>
          <w:sz w:val="26"/>
          <w:szCs w:val="26"/>
        </w:rPr>
        <w:t>Discuss officer duties, terms of service, dates for</w:t>
      </w:r>
      <w:r w:rsidR="008F230E">
        <w:rPr>
          <w:rFonts w:cs="Calibri"/>
          <w:color w:val="1A1A1A"/>
          <w:sz w:val="26"/>
          <w:szCs w:val="26"/>
        </w:rPr>
        <w:t xml:space="preserve"> elections, method of election, </w:t>
      </w:r>
      <w:r w:rsidRPr="008F230E">
        <w:rPr>
          <w:rFonts w:cs="Calibri"/>
          <w:color w:val="1A1A1A"/>
          <w:sz w:val="26"/>
          <w:szCs w:val="26"/>
        </w:rPr>
        <w:t>minimum cumulative GPA for officers, impeachment and replacement of officers. At minimum, each student organization is expected to designate one officer as the chief student leader (usually titled "president"), one officer authorized to deal with the organization's finances (usually titled "treasurer") and one officer who provides general oversight to the group ensuring that the organization is operating in conformity with the standards set forth by Iowa State University and Student Activities Center (usually titled "advisor"). The titles of these positions may vary according to the needs of the organization, but the three separate job functions must be provided for in this article. </w:t>
      </w:r>
    </w:p>
    <w:p w14:paraId="1C2C9E88" w14:textId="77777777" w:rsidR="007D5F62" w:rsidRPr="008F230E" w:rsidRDefault="007D5F62" w:rsidP="008230FD">
      <w:pPr>
        <w:widowControl w:val="0"/>
        <w:autoSpaceDE w:val="0"/>
        <w:autoSpaceDN w:val="0"/>
        <w:adjustRightInd w:val="0"/>
        <w:ind w:left="800" w:hanging="800"/>
        <w:rPr>
          <w:rFonts w:cs="Calibri"/>
          <w:color w:val="1A1A1A"/>
          <w:sz w:val="26"/>
          <w:szCs w:val="26"/>
        </w:rPr>
      </w:pPr>
    </w:p>
    <w:p w14:paraId="76CA7B67" w14:textId="5912754F" w:rsidR="007D5F62" w:rsidRPr="008F230E" w:rsidRDefault="000B0F91" w:rsidP="007D5F62">
      <w:pPr>
        <w:widowControl w:val="0"/>
        <w:autoSpaceDE w:val="0"/>
        <w:autoSpaceDN w:val="0"/>
        <w:adjustRightInd w:val="0"/>
        <w:rPr>
          <w:rFonts w:cs="Arial"/>
          <w:color w:val="1A1A1A"/>
          <w:sz w:val="26"/>
          <w:szCs w:val="26"/>
        </w:rPr>
      </w:pPr>
      <w:r w:rsidRPr="008F230E">
        <w:rPr>
          <w:rFonts w:cs="Calibri"/>
          <w:color w:val="1A1A1A"/>
          <w:sz w:val="26"/>
          <w:szCs w:val="26"/>
        </w:rPr>
        <w:t xml:space="preserve">The </w:t>
      </w:r>
      <w:r w:rsidR="00D7029F" w:rsidRPr="008F230E">
        <w:rPr>
          <w:rFonts w:cs="Calibri"/>
          <w:color w:val="1A1A1A"/>
          <w:sz w:val="26"/>
          <w:szCs w:val="26"/>
        </w:rPr>
        <w:t>Sorority and Fraternity Community Ambassadors will</w:t>
      </w:r>
      <w:r w:rsidRPr="008F230E">
        <w:rPr>
          <w:rFonts w:cs="Calibri"/>
          <w:color w:val="1A1A1A"/>
          <w:sz w:val="26"/>
          <w:szCs w:val="26"/>
        </w:rPr>
        <w:t xml:space="preserve"> rely upon the teamwork of organization officers to accomplish the goals and day-to-day activities of the program. </w:t>
      </w:r>
    </w:p>
    <w:p w14:paraId="140F5E60" w14:textId="50ED20DE" w:rsidR="000B0F91" w:rsidRPr="008F230E" w:rsidRDefault="000B0F91" w:rsidP="007D5F62">
      <w:pPr>
        <w:pStyle w:val="ListParagraph"/>
        <w:widowControl w:val="0"/>
        <w:numPr>
          <w:ilvl w:val="0"/>
          <w:numId w:val="11"/>
        </w:numPr>
        <w:autoSpaceDE w:val="0"/>
        <w:autoSpaceDN w:val="0"/>
        <w:adjustRightInd w:val="0"/>
        <w:rPr>
          <w:rFonts w:cs="Arial"/>
          <w:color w:val="1A1A1A"/>
          <w:sz w:val="26"/>
          <w:szCs w:val="26"/>
        </w:rPr>
      </w:pPr>
      <w:r w:rsidRPr="008F230E">
        <w:rPr>
          <w:rFonts w:cs="Calibri"/>
          <w:color w:val="1A1A1A"/>
          <w:sz w:val="26"/>
          <w:szCs w:val="26"/>
        </w:rPr>
        <w:t xml:space="preserve">The officer position are: </w:t>
      </w:r>
    </w:p>
    <w:p w14:paraId="5F40A70D" w14:textId="77777777" w:rsidR="007D5F62" w:rsidRPr="008F230E" w:rsidRDefault="007D5F62" w:rsidP="007D5F62">
      <w:pPr>
        <w:pStyle w:val="ListParagraph"/>
        <w:numPr>
          <w:ilvl w:val="0"/>
          <w:numId w:val="10"/>
        </w:numPr>
        <w:ind w:left="1080"/>
        <w:textAlignment w:val="baseline"/>
        <w:rPr>
          <w:rFonts w:cs="Arial"/>
          <w:b/>
          <w:bCs/>
          <w:color w:val="000000"/>
        </w:rPr>
      </w:pPr>
      <w:r w:rsidRPr="008F230E">
        <w:rPr>
          <w:rFonts w:cs="Arial"/>
          <w:b/>
          <w:bCs/>
          <w:color w:val="000000"/>
        </w:rPr>
        <w:t xml:space="preserve">President </w:t>
      </w:r>
    </w:p>
    <w:p w14:paraId="4E558C2B" w14:textId="77777777" w:rsidR="007D5F62" w:rsidRPr="008F230E" w:rsidRDefault="007D5F62" w:rsidP="007D5F62">
      <w:pPr>
        <w:pStyle w:val="ListParagraph"/>
        <w:numPr>
          <w:ilvl w:val="1"/>
          <w:numId w:val="10"/>
        </w:numPr>
        <w:ind w:left="1800"/>
        <w:textAlignment w:val="baseline"/>
        <w:rPr>
          <w:rFonts w:cs="Arial"/>
          <w:color w:val="000000"/>
        </w:rPr>
      </w:pPr>
      <w:r w:rsidRPr="008F230E">
        <w:rPr>
          <w:rFonts w:cs="Arial"/>
          <w:color w:val="000000"/>
        </w:rPr>
        <w:t>Responsible for recruitment, scheduling and group organization</w:t>
      </w:r>
    </w:p>
    <w:p w14:paraId="42EF1D6B" w14:textId="74B12B39" w:rsidR="007D5F62" w:rsidRPr="008F230E" w:rsidRDefault="007D5F62" w:rsidP="007D5F62">
      <w:pPr>
        <w:pStyle w:val="ListParagraph"/>
        <w:numPr>
          <w:ilvl w:val="1"/>
          <w:numId w:val="10"/>
        </w:numPr>
        <w:ind w:left="1800"/>
        <w:textAlignment w:val="baseline"/>
        <w:rPr>
          <w:rFonts w:cs="Arial"/>
          <w:color w:val="000000"/>
        </w:rPr>
      </w:pPr>
      <w:r w:rsidRPr="008F230E">
        <w:rPr>
          <w:rFonts w:cs="Arial"/>
          <w:color w:val="000000"/>
        </w:rPr>
        <w:t xml:space="preserve">Acts as the liaison between </w:t>
      </w:r>
      <w:r w:rsidR="00D7029F" w:rsidRPr="008F230E">
        <w:rPr>
          <w:rFonts w:cs="Arial"/>
          <w:color w:val="000000"/>
        </w:rPr>
        <w:t>SFCA, council leaders and the Office of Sorority and Fraternity Engagement</w:t>
      </w:r>
    </w:p>
    <w:p w14:paraId="6A487CDE" w14:textId="77777777" w:rsidR="007D5F62" w:rsidRPr="008F230E" w:rsidRDefault="007D5F62" w:rsidP="007D5F62">
      <w:pPr>
        <w:pStyle w:val="ListParagraph"/>
        <w:numPr>
          <w:ilvl w:val="1"/>
          <w:numId w:val="10"/>
        </w:numPr>
        <w:ind w:left="1800"/>
        <w:textAlignment w:val="baseline"/>
        <w:rPr>
          <w:rFonts w:cs="Arial"/>
          <w:color w:val="000000"/>
        </w:rPr>
      </w:pPr>
      <w:r w:rsidRPr="008F230E">
        <w:rPr>
          <w:rFonts w:cs="Arial"/>
          <w:color w:val="000000"/>
        </w:rPr>
        <w:t>Coordinates daily visits and chapter facility tours</w:t>
      </w:r>
    </w:p>
    <w:p w14:paraId="79EB392C" w14:textId="77777777" w:rsidR="007D5F62" w:rsidRPr="008F230E" w:rsidRDefault="007D5F62" w:rsidP="007D5F62">
      <w:pPr>
        <w:pStyle w:val="ListParagraph"/>
        <w:numPr>
          <w:ilvl w:val="1"/>
          <w:numId w:val="10"/>
        </w:numPr>
        <w:ind w:left="1800"/>
        <w:textAlignment w:val="baseline"/>
        <w:rPr>
          <w:rFonts w:cs="Arial"/>
          <w:color w:val="000000"/>
        </w:rPr>
      </w:pPr>
      <w:r w:rsidRPr="008F230E">
        <w:rPr>
          <w:rFonts w:cs="Arial"/>
          <w:color w:val="000000"/>
        </w:rPr>
        <w:t>Responsible for leading meetings</w:t>
      </w:r>
    </w:p>
    <w:p w14:paraId="4FFD35BC" w14:textId="77777777" w:rsidR="007D5F62" w:rsidRPr="008F230E" w:rsidRDefault="007D5F62" w:rsidP="007D5F62">
      <w:pPr>
        <w:pStyle w:val="ListParagraph"/>
        <w:numPr>
          <w:ilvl w:val="1"/>
          <w:numId w:val="10"/>
        </w:numPr>
        <w:ind w:left="1800"/>
        <w:textAlignment w:val="baseline"/>
        <w:rPr>
          <w:rFonts w:cs="Arial"/>
          <w:color w:val="000000"/>
        </w:rPr>
      </w:pPr>
      <w:r w:rsidRPr="008F230E">
        <w:rPr>
          <w:rFonts w:cs="Arial"/>
          <w:color w:val="000000"/>
        </w:rPr>
        <w:t>Educates ambassadors with update information at regular meetings and semester retreats</w:t>
      </w:r>
    </w:p>
    <w:p w14:paraId="5870DF86" w14:textId="24CEA79A" w:rsidR="007D5F62" w:rsidRPr="008F230E" w:rsidRDefault="007D5F62" w:rsidP="00393C04">
      <w:pPr>
        <w:pStyle w:val="ListParagraph"/>
        <w:numPr>
          <w:ilvl w:val="1"/>
          <w:numId w:val="10"/>
        </w:numPr>
        <w:ind w:left="1800"/>
        <w:textAlignment w:val="baseline"/>
        <w:rPr>
          <w:rFonts w:cs="Arial"/>
          <w:color w:val="000000"/>
        </w:rPr>
      </w:pPr>
      <w:r w:rsidRPr="008F230E">
        <w:rPr>
          <w:rFonts w:cs="Arial"/>
          <w:color w:val="000000"/>
        </w:rPr>
        <w:t xml:space="preserve">Maintains daily visit presentation and other </w:t>
      </w:r>
      <w:r w:rsidR="00D7029F" w:rsidRPr="008F230E">
        <w:rPr>
          <w:rFonts w:cs="Arial"/>
          <w:color w:val="000000"/>
        </w:rPr>
        <w:t>SFCA</w:t>
      </w:r>
      <w:r w:rsidRPr="008F230E">
        <w:rPr>
          <w:rFonts w:cs="Arial"/>
          <w:color w:val="000000"/>
        </w:rPr>
        <w:t xml:space="preserve"> supplies</w:t>
      </w:r>
    </w:p>
    <w:p w14:paraId="7D3C01DA" w14:textId="77777777" w:rsidR="007D5F62" w:rsidRPr="008F230E" w:rsidRDefault="007D5F62" w:rsidP="007D5F62">
      <w:pPr>
        <w:pStyle w:val="ListParagraph"/>
        <w:numPr>
          <w:ilvl w:val="0"/>
          <w:numId w:val="10"/>
        </w:numPr>
        <w:ind w:left="1080"/>
        <w:textAlignment w:val="baseline"/>
        <w:rPr>
          <w:rFonts w:cs="Arial"/>
          <w:b/>
          <w:bCs/>
          <w:color w:val="000000"/>
        </w:rPr>
      </w:pPr>
      <w:r w:rsidRPr="008F230E">
        <w:rPr>
          <w:rFonts w:cs="Arial"/>
          <w:b/>
          <w:bCs/>
          <w:color w:val="000000"/>
        </w:rPr>
        <w:t>Treasurer</w:t>
      </w:r>
    </w:p>
    <w:p w14:paraId="021FF0CD" w14:textId="77777777" w:rsidR="007D5F62" w:rsidRPr="008F230E" w:rsidRDefault="007D5F62" w:rsidP="007D5F62">
      <w:pPr>
        <w:pStyle w:val="ListParagraph"/>
        <w:numPr>
          <w:ilvl w:val="1"/>
          <w:numId w:val="10"/>
        </w:numPr>
        <w:ind w:left="1800"/>
        <w:textAlignment w:val="baseline"/>
        <w:rPr>
          <w:rFonts w:cs="Arial"/>
          <w:color w:val="000000"/>
        </w:rPr>
      </w:pPr>
      <w:r w:rsidRPr="008F230E">
        <w:rPr>
          <w:rFonts w:cs="Arial"/>
          <w:color w:val="000000"/>
        </w:rPr>
        <w:t>Responsible for organization P-Card</w:t>
      </w:r>
    </w:p>
    <w:p w14:paraId="1E658B77" w14:textId="712F0BDF" w:rsidR="007D5F62" w:rsidRPr="008F230E" w:rsidRDefault="007D5F62" w:rsidP="007D5F62">
      <w:pPr>
        <w:pStyle w:val="ListParagraph"/>
        <w:numPr>
          <w:ilvl w:val="1"/>
          <w:numId w:val="10"/>
        </w:numPr>
        <w:ind w:left="1800"/>
        <w:textAlignment w:val="baseline"/>
        <w:rPr>
          <w:rFonts w:cs="Arial"/>
          <w:color w:val="000000"/>
        </w:rPr>
      </w:pPr>
      <w:r w:rsidRPr="008F230E">
        <w:rPr>
          <w:rFonts w:cs="Arial"/>
          <w:color w:val="000000"/>
        </w:rPr>
        <w:t xml:space="preserve">Coordinates with IFC and CPC leaders to secure </w:t>
      </w:r>
      <w:r w:rsidR="00D7029F" w:rsidRPr="008F230E">
        <w:rPr>
          <w:rFonts w:cs="Arial"/>
          <w:color w:val="000000"/>
        </w:rPr>
        <w:t>SFCA</w:t>
      </w:r>
      <w:r w:rsidRPr="008F230E">
        <w:rPr>
          <w:rFonts w:cs="Arial"/>
          <w:color w:val="000000"/>
        </w:rPr>
        <w:t xml:space="preserve"> funds</w:t>
      </w:r>
    </w:p>
    <w:p w14:paraId="38A42767" w14:textId="77777777" w:rsidR="007D5F62" w:rsidRPr="008F230E" w:rsidRDefault="007D5F62" w:rsidP="007D5F62">
      <w:pPr>
        <w:pStyle w:val="ListParagraph"/>
        <w:numPr>
          <w:ilvl w:val="1"/>
          <w:numId w:val="10"/>
        </w:numPr>
        <w:ind w:left="1800"/>
        <w:textAlignment w:val="baseline"/>
        <w:rPr>
          <w:rFonts w:cs="Arial"/>
          <w:color w:val="000000"/>
        </w:rPr>
      </w:pPr>
      <w:r w:rsidRPr="008F230E">
        <w:rPr>
          <w:rFonts w:cs="Arial"/>
          <w:color w:val="000000"/>
        </w:rPr>
        <w:t>Creates and manages budget</w:t>
      </w:r>
    </w:p>
    <w:p w14:paraId="6B25AB08" w14:textId="49274C07" w:rsidR="007D5F62" w:rsidRPr="008F230E" w:rsidRDefault="007D5F62" w:rsidP="00393C04">
      <w:pPr>
        <w:pStyle w:val="ListParagraph"/>
        <w:numPr>
          <w:ilvl w:val="1"/>
          <w:numId w:val="10"/>
        </w:numPr>
        <w:ind w:left="1800"/>
        <w:textAlignment w:val="baseline"/>
        <w:rPr>
          <w:rFonts w:cs="Arial"/>
          <w:color w:val="000000"/>
        </w:rPr>
      </w:pPr>
      <w:r w:rsidRPr="008F230E">
        <w:rPr>
          <w:rFonts w:cs="Arial"/>
          <w:color w:val="000000"/>
        </w:rPr>
        <w:t>Assists other officers in making purchases</w:t>
      </w:r>
    </w:p>
    <w:p w14:paraId="1F1F4C57" w14:textId="77777777" w:rsidR="007D5F62" w:rsidRPr="008F230E" w:rsidRDefault="007D5F62" w:rsidP="007D5F62">
      <w:pPr>
        <w:pStyle w:val="ListParagraph"/>
        <w:numPr>
          <w:ilvl w:val="0"/>
          <w:numId w:val="10"/>
        </w:numPr>
        <w:ind w:left="1080"/>
        <w:textAlignment w:val="baseline"/>
        <w:rPr>
          <w:rFonts w:cs="Arial"/>
          <w:color w:val="000000"/>
        </w:rPr>
      </w:pPr>
      <w:r w:rsidRPr="008F230E">
        <w:rPr>
          <w:rFonts w:cs="Arial"/>
          <w:b/>
          <w:bCs/>
          <w:color w:val="000000"/>
        </w:rPr>
        <w:t>Programming Chair</w:t>
      </w:r>
      <w:r w:rsidRPr="008F230E">
        <w:rPr>
          <w:rFonts w:cs="Arial"/>
          <w:color w:val="000000"/>
        </w:rPr>
        <w:t xml:space="preserve"> </w:t>
      </w:r>
    </w:p>
    <w:p w14:paraId="0EC077F4" w14:textId="77777777" w:rsidR="007D5F62" w:rsidRPr="008F230E" w:rsidRDefault="007D5F62" w:rsidP="007D5F62">
      <w:pPr>
        <w:pStyle w:val="ListParagraph"/>
        <w:numPr>
          <w:ilvl w:val="1"/>
          <w:numId w:val="10"/>
        </w:numPr>
        <w:ind w:left="1800"/>
        <w:textAlignment w:val="baseline"/>
        <w:rPr>
          <w:rFonts w:cs="Arial"/>
          <w:color w:val="000000"/>
        </w:rPr>
      </w:pPr>
      <w:r w:rsidRPr="008F230E">
        <w:rPr>
          <w:rFonts w:cs="Arial"/>
          <w:color w:val="000000"/>
        </w:rPr>
        <w:t>Plans activities at bi-weekly meetings</w:t>
      </w:r>
    </w:p>
    <w:p w14:paraId="08C69706" w14:textId="77777777" w:rsidR="007D5F62" w:rsidRPr="008F230E" w:rsidRDefault="007D5F62" w:rsidP="007D5F62">
      <w:pPr>
        <w:pStyle w:val="ListParagraph"/>
        <w:numPr>
          <w:ilvl w:val="1"/>
          <w:numId w:val="10"/>
        </w:numPr>
        <w:ind w:left="1800"/>
        <w:textAlignment w:val="baseline"/>
        <w:rPr>
          <w:rFonts w:cs="Arial"/>
          <w:color w:val="000000"/>
        </w:rPr>
      </w:pPr>
      <w:r w:rsidRPr="008F230E">
        <w:rPr>
          <w:rFonts w:cs="Arial"/>
          <w:color w:val="000000"/>
        </w:rPr>
        <w:t>Assists in semester training retreat planning</w:t>
      </w:r>
    </w:p>
    <w:p w14:paraId="1CA7748D" w14:textId="6FCD0694" w:rsidR="007D5F62" w:rsidRPr="008F230E" w:rsidRDefault="007D5F62" w:rsidP="00393C04">
      <w:pPr>
        <w:pStyle w:val="ListParagraph"/>
        <w:numPr>
          <w:ilvl w:val="1"/>
          <w:numId w:val="10"/>
        </w:numPr>
        <w:ind w:left="1800"/>
        <w:textAlignment w:val="baseline"/>
        <w:rPr>
          <w:rFonts w:cs="Arial"/>
          <w:color w:val="000000"/>
        </w:rPr>
      </w:pPr>
      <w:r w:rsidRPr="008F230E">
        <w:rPr>
          <w:rFonts w:cs="Arial"/>
          <w:color w:val="000000"/>
        </w:rPr>
        <w:t xml:space="preserve">Helps draft and send agendas and meeting minutes </w:t>
      </w:r>
    </w:p>
    <w:p w14:paraId="5F2F17DE" w14:textId="77777777" w:rsidR="007D5F62" w:rsidRPr="008F230E" w:rsidRDefault="007D5F62" w:rsidP="007D5F62">
      <w:pPr>
        <w:pStyle w:val="ListParagraph"/>
        <w:numPr>
          <w:ilvl w:val="0"/>
          <w:numId w:val="10"/>
        </w:numPr>
        <w:ind w:left="1080"/>
        <w:textAlignment w:val="baseline"/>
        <w:rPr>
          <w:rFonts w:cs="Arial"/>
          <w:color w:val="000000"/>
        </w:rPr>
      </w:pPr>
      <w:r w:rsidRPr="008F230E">
        <w:rPr>
          <w:rFonts w:cs="Arial"/>
          <w:b/>
          <w:bCs/>
          <w:color w:val="000000"/>
        </w:rPr>
        <w:t>Spirit Chair</w:t>
      </w:r>
      <w:r w:rsidRPr="008F230E">
        <w:rPr>
          <w:rFonts w:cs="Arial"/>
          <w:color w:val="000000"/>
        </w:rPr>
        <w:t xml:space="preserve"> </w:t>
      </w:r>
    </w:p>
    <w:p w14:paraId="2CB386E7" w14:textId="77777777" w:rsidR="007D5F62" w:rsidRPr="008F230E" w:rsidRDefault="007D5F62" w:rsidP="007D5F62">
      <w:pPr>
        <w:pStyle w:val="ListParagraph"/>
        <w:numPr>
          <w:ilvl w:val="1"/>
          <w:numId w:val="10"/>
        </w:numPr>
        <w:ind w:left="1800"/>
        <w:textAlignment w:val="baseline"/>
        <w:rPr>
          <w:rFonts w:cs="Arial"/>
          <w:color w:val="000000"/>
        </w:rPr>
      </w:pPr>
      <w:r w:rsidRPr="008F230E">
        <w:rPr>
          <w:rFonts w:cs="Arial"/>
          <w:color w:val="000000"/>
        </w:rPr>
        <w:t>Plans ice breakers for bi-weekly meetings and retreats</w:t>
      </w:r>
    </w:p>
    <w:p w14:paraId="7E4B0AEE" w14:textId="76F2F3E0" w:rsidR="007D5F62" w:rsidRPr="008F230E" w:rsidRDefault="007D5F62" w:rsidP="007D5F62">
      <w:pPr>
        <w:pStyle w:val="ListParagraph"/>
        <w:numPr>
          <w:ilvl w:val="1"/>
          <w:numId w:val="10"/>
        </w:numPr>
        <w:ind w:left="1800"/>
        <w:textAlignment w:val="baseline"/>
        <w:rPr>
          <w:rFonts w:cs="Arial"/>
          <w:color w:val="000000"/>
        </w:rPr>
      </w:pPr>
      <w:r w:rsidRPr="008F230E">
        <w:rPr>
          <w:rFonts w:cs="Arial"/>
          <w:color w:val="000000"/>
        </w:rPr>
        <w:t>Plans social gatherings and team builders for</w:t>
      </w:r>
      <w:r w:rsidR="00D7029F" w:rsidRPr="008F230E">
        <w:rPr>
          <w:rFonts w:cs="Arial"/>
          <w:color w:val="000000"/>
        </w:rPr>
        <w:t xml:space="preserve"> SFCA</w:t>
      </w:r>
    </w:p>
    <w:p w14:paraId="38FB5756" w14:textId="7BF474DC" w:rsidR="007D5F62" w:rsidRPr="008F230E" w:rsidRDefault="007D5F62" w:rsidP="00393C04">
      <w:pPr>
        <w:pStyle w:val="ListParagraph"/>
        <w:numPr>
          <w:ilvl w:val="1"/>
          <w:numId w:val="10"/>
        </w:numPr>
        <w:ind w:left="1800"/>
        <w:textAlignment w:val="baseline"/>
        <w:rPr>
          <w:rFonts w:cs="Arial"/>
          <w:color w:val="000000"/>
        </w:rPr>
      </w:pPr>
      <w:r w:rsidRPr="008F230E">
        <w:rPr>
          <w:rFonts w:cs="Arial"/>
          <w:color w:val="000000"/>
        </w:rPr>
        <w:t>Coordinates internal celebrations and ambassador recognition</w:t>
      </w:r>
    </w:p>
    <w:p w14:paraId="1D525FCD" w14:textId="77777777" w:rsidR="007D5F62" w:rsidRPr="008F230E" w:rsidRDefault="007D5F62" w:rsidP="007D5F62">
      <w:pPr>
        <w:pStyle w:val="ListParagraph"/>
        <w:numPr>
          <w:ilvl w:val="0"/>
          <w:numId w:val="10"/>
        </w:numPr>
        <w:ind w:left="1080"/>
        <w:textAlignment w:val="baseline"/>
        <w:rPr>
          <w:rFonts w:cs="Arial"/>
          <w:color w:val="000000"/>
        </w:rPr>
      </w:pPr>
      <w:r w:rsidRPr="008F230E">
        <w:rPr>
          <w:rFonts w:cs="Arial"/>
          <w:b/>
          <w:bCs/>
          <w:color w:val="000000"/>
        </w:rPr>
        <w:t>Special Events</w:t>
      </w:r>
      <w:r w:rsidRPr="008F230E">
        <w:rPr>
          <w:rFonts w:cs="Arial"/>
          <w:color w:val="000000"/>
        </w:rPr>
        <w:t xml:space="preserve"> </w:t>
      </w:r>
      <w:r w:rsidRPr="008F230E">
        <w:rPr>
          <w:rFonts w:cs="Arial"/>
          <w:b/>
          <w:bCs/>
          <w:color w:val="000000"/>
        </w:rPr>
        <w:t>Chair</w:t>
      </w:r>
    </w:p>
    <w:p w14:paraId="7C3201FA" w14:textId="77777777" w:rsidR="007D5F62" w:rsidRPr="008F230E" w:rsidRDefault="007D5F62" w:rsidP="007D5F62">
      <w:pPr>
        <w:pStyle w:val="ListParagraph"/>
        <w:numPr>
          <w:ilvl w:val="1"/>
          <w:numId w:val="10"/>
        </w:numPr>
        <w:ind w:left="1800"/>
        <w:textAlignment w:val="baseline"/>
        <w:rPr>
          <w:rFonts w:cs="Arial"/>
          <w:color w:val="000000"/>
        </w:rPr>
      </w:pPr>
      <w:r w:rsidRPr="008F230E">
        <w:rPr>
          <w:rFonts w:cs="Arial"/>
          <w:color w:val="000000"/>
        </w:rPr>
        <w:t xml:space="preserve">Plan activities for Late Night, DIS Picnic, After Dark, Club Fest </w:t>
      </w:r>
    </w:p>
    <w:p w14:paraId="2582D11A" w14:textId="77777777" w:rsidR="007D5F62" w:rsidRPr="008F230E" w:rsidRDefault="007D5F62" w:rsidP="007D5F62">
      <w:pPr>
        <w:pStyle w:val="ListParagraph"/>
        <w:numPr>
          <w:ilvl w:val="1"/>
          <w:numId w:val="10"/>
        </w:numPr>
        <w:ind w:left="1800"/>
        <w:textAlignment w:val="baseline"/>
        <w:rPr>
          <w:rFonts w:cs="Arial"/>
          <w:color w:val="000000"/>
        </w:rPr>
      </w:pPr>
      <w:r w:rsidRPr="008F230E">
        <w:rPr>
          <w:rFonts w:cs="Arial"/>
          <w:color w:val="000000"/>
        </w:rPr>
        <w:t>Assist all officers in planning, brainstorming and executing activities</w:t>
      </w:r>
    </w:p>
    <w:p w14:paraId="269CA0E6" w14:textId="77777777" w:rsidR="007D5F62" w:rsidRPr="008F230E" w:rsidRDefault="007D5F62" w:rsidP="007D5F62">
      <w:pPr>
        <w:pStyle w:val="ListParagraph"/>
        <w:numPr>
          <w:ilvl w:val="1"/>
          <w:numId w:val="10"/>
        </w:numPr>
        <w:ind w:left="1800"/>
        <w:textAlignment w:val="baseline"/>
        <w:rPr>
          <w:rFonts w:cs="Arial"/>
          <w:color w:val="000000"/>
        </w:rPr>
      </w:pPr>
      <w:r w:rsidRPr="008F230E">
        <w:rPr>
          <w:rFonts w:cs="Arial"/>
          <w:color w:val="000000"/>
        </w:rPr>
        <w:t>Act as the point of contact and leader for special events</w:t>
      </w:r>
    </w:p>
    <w:p w14:paraId="6B6F7D17" w14:textId="30E6CDF8" w:rsidR="008230FD" w:rsidRPr="008F230E" w:rsidRDefault="008230FD" w:rsidP="008230FD">
      <w:pPr>
        <w:widowControl w:val="0"/>
        <w:autoSpaceDE w:val="0"/>
        <w:autoSpaceDN w:val="0"/>
        <w:adjustRightInd w:val="0"/>
        <w:rPr>
          <w:rFonts w:cs="Arial"/>
          <w:color w:val="1A1A1A"/>
          <w:sz w:val="26"/>
          <w:szCs w:val="26"/>
        </w:rPr>
      </w:pPr>
      <w:r w:rsidRPr="008F230E">
        <w:rPr>
          <w:rFonts w:cs="Symbol"/>
          <w:color w:val="1A1A1A"/>
          <w:sz w:val="26"/>
          <w:szCs w:val="26"/>
        </w:rPr>
        <w:t></w:t>
      </w:r>
      <w:r w:rsidRPr="008F230E">
        <w:rPr>
          <w:rFonts w:cs="Times New Roman"/>
          <w:color w:val="1A1A1A"/>
          <w:sz w:val="18"/>
          <w:szCs w:val="18"/>
        </w:rPr>
        <w:t>        </w:t>
      </w:r>
      <w:r w:rsidR="004B3744" w:rsidRPr="008F230E">
        <w:rPr>
          <w:rFonts w:cs="Calibri"/>
          <w:color w:val="1A1A1A"/>
          <w:sz w:val="26"/>
          <w:szCs w:val="26"/>
          <w:u w:val="single"/>
        </w:rPr>
        <w:t>Officer Selection</w:t>
      </w:r>
      <w:r w:rsidR="004B3744" w:rsidRPr="008F230E">
        <w:rPr>
          <w:rFonts w:cs="Calibri"/>
          <w:color w:val="1A1A1A"/>
          <w:sz w:val="26"/>
          <w:szCs w:val="26"/>
        </w:rPr>
        <w:t xml:space="preserve"> </w:t>
      </w:r>
      <w:r w:rsidR="00393C04" w:rsidRPr="008F230E">
        <w:rPr>
          <w:rFonts w:cs="Calibri"/>
          <w:color w:val="1A1A1A"/>
          <w:sz w:val="26"/>
          <w:szCs w:val="26"/>
        </w:rPr>
        <w:t>–</w:t>
      </w:r>
      <w:r w:rsidR="004B3744" w:rsidRPr="008F230E">
        <w:rPr>
          <w:rFonts w:cs="Calibri"/>
          <w:color w:val="1A1A1A"/>
          <w:sz w:val="26"/>
          <w:szCs w:val="26"/>
        </w:rPr>
        <w:t xml:space="preserve"> </w:t>
      </w:r>
      <w:r w:rsidR="00393C04" w:rsidRPr="008F230E">
        <w:rPr>
          <w:rFonts w:cs="Calibri"/>
          <w:color w:val="1A1A1A"/>
          <w:sz w:val="26"/>
          <w:szCs w:val="26"/>
        </w:rPr>
        <w:t xml:space="preserve">Officers will be selected at the beginning of each Spring semester, or when there is a vacancy, through an application and interview process conducted by the current president and faculty adviser(s). </w:t>
      </w:r>
    </w:p>
    <w:p w14:paraId="4E5B28CD" w14:textId="637E5803" w:rsidR="008230FD" w:rsidRPr="008F230E" w:rsidRDefault="008230FD" w:rsidP="008230FD">
      <w:pPr>
        <w:widowControl w:val="0"/>
        <w:autoSpaceDE w:val="0"/>
        <w:autoSpaceDN w:val="0"/>
        <w:adjustRightInd w:val="0"/>
        <w:rPr>
          <w:rFonts w:cs="Arial"/>
          <w:color w:val="1A1A1A"/>
          <w:sz w:val="26"/>
          <w:szCs w:val="26"/>
        </w:rPr>
      </w:pPr>
      <w:r w:rsidRPr="008F230E">
        <w:rPr>
          <w:rFonts w:cs="Symbol"/>
          <w:color w:val="1A1A1A"/>
          <w:sz w:val="26"/>
          <w:szCs w:val="26"/>
        </w:rPr>
        <w:t></w:t>
      </w:r>
      <w:r w:rsidRPr="008F230E">
        <w:rPr>
          <w:rFonts w:cs="Times New Roman"/>
          <w:color w:val="1A1A1A"/>
          <w:sz w:val="18"/>
          <w:szCs w:val="18"/>
        </w:rPr>
        <w:t xml:space="preserve">         </w:t>
      </w:r>
      <w:r w:rsidRPr="008F230E">
        <w:rPr>
          <w:rFonts w:cs="Calibri"/>
          <w:color w:val="1A1A1A"/>
          <w:sz w:val="26"/>
          <w:szCs w:val="26"/>
          <w:u w:val="single"/>
        </w:rPr>
        <w:t>Impeachment/Removal of officers</w:t>
      </w:r>
      <w:r w:rsidRPr="008F230E">
        <w:rPr>
          <w:rFonts w:cs="Calibri"/>
          <w:color w:val="1A1A1A"/>
          <w:sz w:val="26"/>
          <w:szCs w:val="26"/>
        </w:rPr>
        <w:t>—</w:t>
      </w:r>
      <w:r w:rsidR="00393C04" w:rsidRPr="008F230E">
        <w:rPr>
          <w:rFonts w:cs="Calibri"/>
          <w:color w:val="1A1A1A"/>
          <w:sz w:val="26"/>
          <w:szCs w:val="26"/>
        </w:rPr>
        <w:t xml:space="preserve"> Officers will be removed from their </w:t>
      </w:r>
      <w:r w:rsidR="00EA617F" w:rsidRPr="008F230E">
        <w:rPr>
          <w:rFonts w:cs="Calibri"/>
          <w:color w:val="1A1A1A"/>
          <w:sz w:val="26"/>
          <w:szCs w:val="26"/>
        </w:rPr>
        <w:t>position by the faculty adviser. Ambassadors with concerns about an officers actions may voice their concerns to the adviser confidentially. Reasons for removal include but are not limited to</w:t>
      </w:r>
      <w:r w:rsidR="00CF32F9" w:rsidRPr="008F230E">
        <w:rPr>
          <w:rFonts w:cs="Calibri"/>
          <w:color w:val="1A1A1A"/>
          <w:sz w:val="26"/>
          <w:szCs w:val="26"/>
        </w:rPr>
        <w:t xml:space="preserve"> inappropriate statements to visitors or ambassadors, failure to fulfill the requirements of the position, or loss of good standing within their chapter or the university. If the situation allows, the officer may be allowed to remedy the situation with a plan set forth by the officer and the adviser. </w:t>
      </w:r>
    </w:p>
    <w:p w14:paraId="1A39203C" w14:textId="3CC2382B" w:rsidR="008230FD" w:rsidRPr="008F230E" w:rsidRDefault="008230FD" w:rsidP="008230FD">
      <w:pPr>
        <w:widowControl w:val="0"/>
        <w:autoSpaceDE w:val="0"/>
        <w:autoSpaceDN w:val="0"/>
        <w:adjustRightInd w:val="0"/>
        <w:rPr>
          <w:rFonts w:cs="Arial"/>
          <w:color w:val="1A1A1A"/>
          <w:sz w:val="26"/>
          <w:szCs w:val="26"/>
        </w:rPr>
      </w:pPr>
      <w:r w:rsidRPr="008F230E">
        <w:rPr>
          <w:rFonts w:cs="Symbol"/>
          <w:color w:val="1A1A1A"/>
          <w:sz w:val="26"/>
          <w:szCs w:val="26"/>
        </w:rPr>
        <w:t></w:t>
      </w:r>
      <w:r w:rsidRPr="008F230E">
        <w:rPr>
          <w:rFonts w:cs="Times New Roman"/>
          <w:color w:val="1A1A1A"/>
          <w:sz w:val="18"/>
          <w:szCs w:val="18"/>
        </w:rPr>
        <w:t xml:space="preserve">         </w:t>
      </w:r>
      <w:r w:rsidRPr="008F230E">
        <w:rPr>
          <w:rFonts w:cs="Calibri"/>
          <w:color w:val="1A1A1A"/>
          <w:sz w:val="26"/>
          <w:szCs w:val="26"/>
          <w:u w:val="single"/>
        </w:rPr>
        <w:t>Replacement of officers</w:t>
      </w:r>
      <w:r w:rsidRPr="008F230E">
        <w:rPr>
          <w:rFonts w:cs="Calibri"/>
          <w:color w:val="1A1A1A"/>
          <w:sz w:val="26"/>
          <w:szCs w:val="26"/>
        </w:rPr>
        <w:t>—</w:t>
      </w:r>
      <w:r w:rsidR="000375D9" w:rsidRPr="008F230E">
        <w:rPr>
          <w:rFonts w:cs="Calibri"/>
          <w:color w:val="1A1A1A"/>
          <w:sz w:val="26"/>
          <w:szCs w:val="26"/>
        </w:rPr>
        <w:t xml:space="preserve">If a position opens outside of the normal selection process the same application and appointment process will occur. </w:t>
      </w:r>
    </w:p>
    <w:p w14:paraId="4E81F30C" w14:textId="095D7B80" w:rsidR="008230FD" w:rsidRPr="008F230E" w:rsidRDefault="008230FD" w:rsidP="000375D9">
      <w:pPr>
        <w:widowControl w:val="0"/>
        <w:autoSpaceDE w:val="0"/>
        <w:autoSpaceDN w:val="0"/>
        <w:adjustRightInd w:val="0"/>
        <w:rPr>
          <w:rFonts w:cs="Arial"/>
          <w:color w:val="1A1A1A"/>
          <w:sz w:val="26"/>
          <w:szCs w:val="26"/>
        </w:rPr>
      </w:pPr>
      <w:r w:rsidRPr="008F230E">
        <w:rPr>
          <w:rFonts w:cs="Symbol"/>
          <w:color w:val="1A1A1A"/>
          <w:sz w:val="26"/>
          <w:szCs w:val="26"/>
        </w:rPr>
        <w:t></w:t>
      </w:r>
      <w:r w:rsidRPr="008F230E">
        <w:rPr>
          <w:rFonts w:cs="Times New Roman"/>
          <w:color w:val="1A1A1A"/>
          <w:sz w:val="18"/>
          <w:szCs w:val="18"/>
        </w:rPr>
        <w:t xml:space="preserve">         </w:t>
      </w:r>
      <w:r w:rsidRPr="008F230E">
        <w:rPr>
          <w:rFonts w:cs="Calibri"/>
          <w:color w:val="1A1A1A"/>
          <w:sz w:val="26"/>
          <w:szCs w:val="26"/>
          <w:u w:val="single"/>
        </w:rPr>
        <w:t>Minimum Cumulative GPA for Officers</w:t>
      </w:r>
      <w:r w:rsidRPr="008F230E">
        <w:rPr>
          <w:rFonts w:cs="Calibri"/>
          <w:color w:val="1A1A1A"/>
          <w:sz w:val="26"/>
          <w:szCs w:val="26"/>
        </w:rPr>
        <w:t>—The officers of this organization must meet the following requirements:</w:t>
      </w:r>
    </w:p>
    <w:p w14:paraId="6A55FF2E" w14:textId="77777777" w:rsidR="008230FD" w:rsidRPr="008F230E" w:rsidRDefault="008230FD" w:rsidP="008230FD">
      <w:pPr>
        <w:widowControl w:val="0"/>
        <w:autoSpaceDE w:val="0"/>
        <w:autoSpaceDN w:val="0"/>
        <w:adjustRightInd w:val="0"/>
        <w:ind w:left="1600" w:hanging="1600"/>
        <w:rPr>
          <w:rFonts w:cs="Arial"/>
          <w:color w:val="1A1A1A"/>
          <w:sz w:val="26"/>
          <w:szCs w:val="26"/>
        </w:rPr>
      </w:pPr>
      <w:r w:rsidRPr="008F230E">
        <w:rPr>
          <w:rFonts w:cs="Calibri"/>
          <w:color w:val="1A1A1A"/>
          <w:sz w:val="26"/>
          <w:szCs w:val="26"/>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002B702A" w14:textId="0EA2D35F" w:rsidR="008230FD" w:rsidRPr="008F230E" w:rsidRDefault="008230FD" w:rsidP="008230FD">
      <w:pPr>
        <w:widowControl w:val="0"/>
        <w:autoSpaceDE w:val="0"/>
        <w:autoSpaceDN w:val="0"/>
        <w:adjustRightInd w:val="0"/>
        <w:ind w:left="1600" w:hanging="1600"/>
        <w:rPr>
          <w:rFonts w:cs="Arial"/>
          <w:color w:val="1A1A1A"/>
          <w:sz w:val="26"/>
          <w:szCs w:val="26"/>
        </w:rPr>
      </w:pPr>
      <w:r w:rsidRPr="008F230E">
        <w:rPr>
          <w:rFonts w:cs="Calibri"/>
          <w:color w:val="1A1A1A"/>
          <w:sz w:val="26"/>
          <w:szCs w:val="26"/>
        </w:rPr>
        <w:t xml:space="preserve">(b) Have a minimum cumulative grade point average (GPA) as stated below and meet that minimum GPA </w:t>
      </w:r>
      <w:r w:rsidR="000375D9" w:rsidRPr="008F230E">
        <w:rPr>
          <w:rFonts w:cs="Calibri"/>
          <w:color w:val="1A1A1A"/>
          <w:sz w:val="26"/>
          <w:szCs w:val="26"/>
        </w:rPr>
        <w:t xml:space="preserve">of 2.75 </w:t>
      </w:r>
      <w:r w:rsidRPr="008F230E">
        <w:rPr>
          <w:rFonts w:cs="Calibri"/>
          <w:color w:val="1A1A1A"/>
          <w:sz w:val="26"/>
          <w:szCs w:val="26"/>
        </w:rPr>
        <w:t>in the semester immediately prior to the appointment</w:t>
      </w:r>
      <w:r w:rsidR="002F42F1" w:rsidRPr="008F230E">
        <w:rPr>
          <w:rFonts w:cs="Calibri"/>
          <w:color w:val="1A1A1A"/>
          <w:sz w:val="26"/>
          <w:szCs w:val="26"/>
        </w:rPr>
        <w:t xml:space="preserve"> to the group</w:t>
      </w:r>
      <w:r w:rsidRPr="008F230E">
        <w:rPr>
          <w:rFonts w:cs="Calibri"/>
          <w:color w:val="1A1A1A"/>
          <w:sz w:val="26"/>
          <w:szCs w:val="26"/>
        </w:rPr>
        <w: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1D7AB6AE" w14:textId="179395B7" w:rsidR="008230FD" w:rsidRPr="008F230E" w:rsidRDefault="008230FD" w:rsidP="008230FD">
      <w:pPr>
        <w:widowControl w:val="0"/>
        <w:autoSpaceDE w:val="0"/>
        <w:autoSpaceDN w:val="0"/>
        <w:adjustRightInd w:val="0"/>
        <w:ind w:left="1600" w:hanging="1600"/>
        <w:rPr>
          <w:rFonts w:cs="Calibri"/>
          <w:color w:val="1A1A1A"/>
          <w:sz w:val="26"/>
          <w:szCs w:val="26"/>
        </w:rPr>
      </w:pPr>
      <w:r w:rsidRPr="008F230E">
        <w:rPr>
          <w:rFonts w:cs="Calibri"/>
          <w:color w:val="1A1A1A"/>
          <w:sz w:val="26"/>
          <w:szCs w:val="26"/>
        </w:rPr>
        <w:t>(c) Be ineligible to hold an office should the student fail to maintain the requirements as prescribed in (a) and (b).</w:t>
      </w:r>
    </w:p>
    <w:p w14:paraId="13E35BC9" w14:textId="77777777" w:rsidR="002F42F1" w:rsidRPr="008F230E" w:rsidRDefault="002F42F1" w:rsidP="008230FD">
      <w:pPr>
        <w:widowControl w:val="0"/>
        <w:autoSpaceDE w:val="0"/>
        <w:autoSpaceDN w:val="0"/>
        <w:adjustRightInd w:val="0"/>
        <w:ind w:left="1600" w:hanging="1600"/>
        <w:rPr>
          <w:rFonts w:cs="Arial"/>
          <w:color w:val="1A1A1A"/>
          <w:sz w:val="26"/>
          <w:szCs w:val="26"/>
        </w:rPr>
      </w:pPr>
    </w:p>
    <w:p w14:paraId="41947148" w14:textId="77777777" w:rsidR="008230FD" w:rsidRPr="008F230E" w:rsidRDefault="008230FD" w:rsidP="008230FD">
      <w:pPr>
        <w:widowControl w:val="0"/>
        <w:autoSpaceDE w:val="0"/>
        <w:autoSpaceDN w:val="0"/>
        <w:adjustRightInd w:val="0"/>
        <w:rPr>
          <w:rFonts w:cs="Arial"/>
          <w:b/>
          <w:bCs/>
          <w:color w:val="1A1A1A"/>
          <w:sz w:val="30"/>
          <w:szCs w:val="30"/>
        </w:rPr>
      </w:pPr>
      <w:r w:rsidRPr="008F230E">
        <w:rPr>
          <w:rFonts w:cs="Calibri"/>
          <w:b/>
          <w:bCs/>
          <w:color w:val="1A1A1A"/>
          <w:sz w:val="30"/>
          <w:szCs w:val="30"/>
        </w:rPr>
        <w:t>Article VIII Adviser:</w:t>
      </w:r>
    </w:p>
    <w:p w14:paraId="76CAA1EF" w14:textId="77777777" w:rsidR="008230FD" w:rsidRPr="008F230E" w:rsidRDefault="008230FD" w:rsidP="002F42F1">
      <w:pPr>
        <w:widowControl w:val="0"/>
        <w:autoSpaceDE w:val="0"/>
        <w:autoSpaceDN w:val="0"/>
        <w:adjustRightInd w:val="0"/>
        <w:rPr>
          <w:rFonts w:cs="Arial"/>
          <w:color w:val="1A1A1A"/>
          <w:sz w:val="26"/>
          <w:szCs w:val="26"/>
        </w:rPr>
      </w:pPr>
      <w:r w:rsidRPr="008F230E">
        <w:rPr>
          <w:rFonts w:cs="Calibri"/>
          <w:color w:val="1A1A1A"/>
          <w:sz w:val="26"/>
          <w:szCs w:val="26"/>
        </w:rPr>
        <w:t>All recognized student organizations at Iowa State University must provide a general statement about the duties and method of selection of the club’s adviser. Discuss adviser duties, terms of service, method of election, selection or appointment, impeachment, and replacement of advisers here.</w:t>
      </w:r>
    </w:p>
    <w:p w14:paraId="56B3324D" w14:textId="1FA687BD" w:rsidR="008230FD" w:rsidRPr="008F230E" w:rsidRDefault="008230FD" w:rsidP="008230FD">
      <w:pPr>
        <w:widowControl w:val="0"/>
        <w:autoSpaceDE w:val="0"/>
        <w:autoSpaceDN w:val="0"/>
        <w:adjustRightInd w:val="0"/>
        <w:rPr>
          <w:rFonts w:cs="Arial"/>
          <w:color w:val="1A1A1A"/>
          <w:sz w:val="26"/>
          <w:szCs w:val="26"/>
        </w:rPr>
      </w:pPr>
      <w:r w:rsidRPr="008F230E">
        <w:rPr>
          <w:rFonts w:cs="Symbol"/>
          <w:color w:val="1A1A1A"/>
          <w:sz w:val="26"/>
          <w:szCs w:val="26"/>
        </w:rPr>
        <w:t></w:t>
      </w:r>
      <w:r w:rsidRPr="008F230E">
        <w:rPr>
          <w:rFonts w:cs="Times New Roman"/>
          <w:color w:val="1A1A1A"/>
          <w:sz w:val="18"/>
          <w:szCs w:val="18"/>
        </w:rPr>
        <w:t xml:space="preserve">         </w:t>
      </w:r>
      <w:r w:rsidRPr="008F230E">
        <w:rPr>
          <w:rFonts w:cs="Calibri"/>
          <w:color w:val="1A1A1A"/>
          <w:sz w:val="26"/>
          <w:szCs w:val="26"/>
          <w:u w:val="single"/>
        </w:rPr>
        <w:t>Adviser Duties</w:t>
      </w:r>
      <w:r w:rsidRPr="008F230E">
        <w:rPr>
          <w:rFonts w:cs="Calibri"/>
          <w:color w:val="1A1A1A"/>
          <w:sz w:val="26"/>
          <w:szCs w:val="26"/>
        </w:rPr>
        <w:t>—</w:t>
      </w:r>
      <w:r w:rsidR="002F42F1" w:rsidRPr="008F230E">
        <w:rPr>
          <w:rFonts w:cs="Calibri"/>
          <w:color w:val="1A1A1A"/>
          <w:sz w:val="26"/>
          <w:szCs w:val="26"/>
        </w:rPr>
        <w:t xml:space="preserve">The adviser will meet regularly with the </w:t>
      </w:r>
      <w:r w:rsidR="00D7029F" w:rsidRPr="008F230E">
        <w:rPr>
          <w:rFonts w:cs="Calibri"/>
          <w:color w:val="1A1A1A"/>
          <w:sz w:val="26"/>
          <w:szCs w:val="26"/>
        </w:rPr>
        <w:t>SFCA</w:t>
      </w:r>
      <w:r w:rsidR="002F42F1" w:rsidRPr="008F230E">
        <w:rPr>
          <w:rFonts w:cs="Calibri"/>
          <w:color w:val="1A1A1A"/>
          <w:sz w:val="26"/>
          <w:szCs w:val="26"/>
        </w:rPr>
        <w:t xml:space="preserve"> President and officers to make sure all organization goals are being met. The adviser will support the leadership </w:t>
      </w:r>
    </w:p>
    <w:p w14:paraId="339DA424" w14:textId="31538C07" w:rsidR="008230FD" w:rsidRPr="008F230E" w:rsidRDefault="008230FD" w:rsidP="008230FD">
      <w:pPr>
        <w:widowControl w:val="0"/>
        <w:autoSpaceDE w:val="0"/>
        <w:autoSpaceDN w:val="0"/>
        <w:adjustRightInd w:val="0"/>
        <w:rPr>
          <w:rFonts w:cs="Arial"/>
          <w:color w:val="1A1A1A"/>
          <w:sz w:val="26"/>
          <w:szCs w:val="26"/>
        </w:rPr>
      </w:pPr>
      <w:r w:rsidRPr="008F230E">
        <w:rPr>
          <w:rFonts w:cs="Symbol"/>
          <w:color w:val="1A1A1A"/>
          <w:sz w:val="26"/>
          <w:szCs w:val="26"/>
        </w:rPr>
        <w:t></w:t>
      </w:r>
      <w:r w:rsidRPr="008F230E">
        <w:rPr>
          <w:rFonts w:cs="Times New Roman"/>
          <w:color w:val="1A1A1A"/>
          <w:sz w:val="18"/>
          <w:szCs w:val="18"/>
        </w:rPr>
        <w:t xml:space="preserve">         </w:t>
      </w:r>
      <w:r w:rsidRPr="008F230E">
        <w:rPr>
          <w:rFonts w:cs="Calibri"/>
          <w:color w:val="1A1A1A"/>
          <w:sz w:val="26"/>
          <w:szCs w:val="26"/>
          <w:u w:val="single"/>
        </w:rPr>
        <w:t>Method of election/selection of adviser(</w:t>
      </w:r>
      <w:r w:rsidR="008F230E" w:rsidRPr="008F230E">
        <w:rPr>
          <w:rFonts w:cs="Calibri"/>
          <w:color w:val="1A1A1A"/>
          <w:sz w:val="26"/>
          <w:szCs w:val="26"/>
          <w:u w:val="single"/>
        </w:rPr>
        <w:t xml:space="preserve">s) </w:t>
      </w:r>
      <w:r w:rsidR="008F230E" w:rsidRPr="008F230E">
        <w:rPr>
          <w:rFonts w:cs="Calibri"/>
          <w:color w:val="1A1A1A"/>
          <w:sz w:val="26"/>
          <w:szCs w:val="26"/>
        </w:rPr>
        <w:t>-</w:t>
      </w:r>
      <w:r w:rsidR="00C72F48" w:rsidRPr="008F230E">
        <w:rPr>
          <w:rFonts w:cs="Calibri"/>
          <w:color w:val="1A1A1A"/>
          <w:sz w:val="26"/>
          <w:szCs w:val="26"/>
        </w:rPr>
        <w:t xml:space="preserve"> This position will be a</w:t>
      </w:r>
      <w:r w:rsidRPr="008F230E">
        <w:rPr>
          <w:rFonts w:cs="Calibri"/>
          <w:color w:val="1A1A1A"/>
          <w:sz w:val="26"/>
          <w:szCs w:val="26"/>
        </w:rPr>
        <w:t xml:space="preserve">ppointed by </w:t>
      </w:r>
      <w:r w:rsidR="00C72F48" w:rsidRPr="008F230E">
        <w:rPr>
          <w:rFonts w:cs="Calibri"/>
          <w:color w:val="1A1A1A"/>
          <w:sz w:val="26"/>
          <w:szCs w:val="26"/>
        </w:rPr>
        <w:t xml:space="preserve">The Office of </w:t>
      </w:r>
      <w:r w:rsidR="00D7029F" w:rsidRPr="008F230E">
        <w:rPr>
          <w:rFonts w:cs="Calibri"/>
          <w:color w:val="1A1A1A"/>
          <w:sz w:val="26"/>
          <w:szCs w:val="26"/>
        </w:rPr>
        <w:t xml:space="preserve">Sorority and Fraternity Engagement. </w:t>
      </w:r>
    </w:p>
    <w:p w14:paraId="41AECFB2" w14:textId="6C43E148" w:rsidR="008230FD" w:rsidRPr="008F230E" w:rsidRDefault="008230FD" w:rsidP="008230FD">
      <w:pPr>
        <w:widowControl w:val="0"/>
        <w:autoSpaceDE w:val="0"/>
        <w:autoSpaceDN w:val="0"/>
        <w:adjustRightInd w:val="0"/>
        <w:rPr>
          <w:rFonts w:cs="Arial"/>
          <w:color w:val="1A1A1A"/>
          <w:sz w:val="26"/>
          <w:szCs w:val="26"/>
        </w:rPr>
      </w:pPr>
      <w:r w:rsidRPr="008F230E">
        <w:rPr>
          <w:rFonts w:cs="Symbol"/>
          <w:color w:val="1A1A1A"/>
          <w:sz w:val="26"/>
          <w:szCs w:val="26"/>
        </w:rPr>
        <w:t></w:t>
      </w:r>
      <w:r w:rsidRPr="008F230E">
        <w:rPr>
          <w:rFonts w:cs="Times New Roman"/>
          <w:color w:val="1A1A1A"/>
          <w:sz w:val="18"/>
          <w:szCs w:val="18"/>
        </w:rPr>
        <w:t xml:space="preserve">         </w:t>
      </w:r>
      <w:r w:rsidRPr="008F230E">
        <w:rPr>
          <w:rFonts w:cs="Calibri"/>
          <w:color w:val="1A1A1A"/>
          <w:sz w:val="26"/>
          <w:szCs w:val="26"/>
          <w:u w:val="single"/>
        </w:rPr>
        <w:t>Adviser(s) Term of Service</w:t>
      </w:r>
      <w:r w:rsidRPr="008F230E">
        <w:rPr>
          <w:rFonts w:cs="Calibri"/>
          <w:color w:val="1A1A1A"/>
          <w:sz w:val="26"/>
          <w:szCs w:val="26"/>
        </w:rPr>
        <w:t>—</w:t>
      </w:r>
      <w:r w:rsidR="00C72F48" w:rsidRPr="008F230E">
        <w:rPr>
          <w:rFonts w:cs="Calibri"/>
          <w:color w:val="1A1A1A"/>
          <w:sz w:val="26"/>
          <w:szCs w:val="26"/>
        </w:rPr>
        <w:t xml:space="preserve">The adviser will serve </w:t>
      </w:r>
      <w:r w:rsidRPr="008F230E">
        <w:rPr>
          <w:rFonts w:cs="Calibri"/>
          <w:color w:val="1A1A1A"/>
          <w:sz w:val="26"/>
          <w:szCs w:val="26"/>
        </w:rPr>
        <w:t xml:space="preserve">at </w:t>
      </w:r>
      <w:r w:rsidR="00C72F48" w:rsidRPr="008F230E">
        <w:rPr>
          <w:rFonts w:cs="Calibri"/>
          <w:color w:val="1A1A1A"/>
          <w:sz w:val="26"/>
          <w:szCs w:val="26"/>
        </w:rPr>
        <w:t xml:space="preserve">his or her leisure or while appointed by </w:t>
      </w:r>
      <w:r w:rsidR="00D7029F" w:rsidRPr="008F230E">
        <w:rPr>
          <w:rFonts w:cs="Calibri"/>
          <w:color w:val="1A1A1A"/>
          <w:sz w:val="26"/>
          <w:szCs w:val="26"/>
        </w:rPr>
        <w:t xml:space="preserve">the Office of Sorority and Fraternity Engagement. </w:t>
      </w:r>
    </w:p>
    <w:p w14:paraId="6850DD16" w14:textId="01F7F6E7" w:rsidR="008230FD" w:rsidRPr="008F230E" w:rsidRDefault="008230FD" w:rsidP="008230FD">
      <w:pPr>
        <w:widowControl w:val="0"/>
        <w:autoSpaceDE w:val="0"/>
        <w:autoSpaceDN w:val="0"/>
        <w:adjustRightInd w:val="0"/>
        <w:rPr>
          <w:rFonts w:cs="Calibri"/>
          <w:color w:val="1A1A1A"/>
          <w:sz w:val="26"/>
          <w:szCs w:val="26"/>
        </w:rPr>
      </w:pPr>
      <w:r w:rsidRPr="008F230E">
        <w:rPr>
          <w:rFonts w:cs="Symbol"/>
          <w:color w:val="1A1A1A"/>
          <w:sz w:val="26"/>
          <w:szCs w:val="26"/>
        </w:rPr>
        <w:t></w:t>
      </w:r>
      <w:r w:rsidRPr="008F230E">
        <w:rPr>
          <w:rFonts w:cs="Times New Roman"/>
          <w:color w:val="1A1A1A"/>
          <w:sz w:val="18"/>
          <w:szCs w:val="18"/>
        </w:rPr>
        <w:t xml:space="preserve">         </w:t>
      </w:r>
      <w:r w:rsidRPr="008F230E">
        <w:rPr>
          <w:rFonts w:cs="Calibri"/>
          <w:color w:val="1A1A1A"/>
          <w:sz w:val="26"/>
          <w:szCs w:val="26"/>
          <w:u w:val="single"/>
        </w:rPr>
        <w:t>Replacement of Advisers</w:t>
      </w:r>
      <w:r w:rsidRPr="008F230E">
        <w:rPr>
          <w:rFonts w:cs="Calibri"/>
          <w:color w:val="1A1A1A"/>
          <w:sz w:val="26"/>
          <w:szCs w:val="26"/>
        </w:rPr>
        <w:t>—</w:t>
      </w:r>
      <w:r w:rsidR="008F230E" w:rsidRPr="008F230E">
        <w:rPr>
          <w:rFonts w:cs="Calibri"/>
          <w:color w:val="1A1A1A"/>
          <w:sz w:val="26"/>
          <w:szCs w:val="26"/>
        </w:rPr>
        <w:t>If</w:t>
      </w:r>
      <w:r w:rsidR="00CD7355" w:rsidRPr="008F230E">
        <w:rPr>
          <w:rFonts w:cs="Calibri"/>
          <w:color w:val="1A1A1A"/>
          <w:sz w:val="26"/>
          <w:szCs w:val="26"/>
        </w:rPr>
        <w:t xml:space="preserve"> the adviser leaves the university or is unable to fulfill their duties, The Office of </w:t>
      </w:r>
      <w:r w:rsidR="00D7029F" w:rsidRPr="008F230E">
        <w:rPr>
          <w:rFonts w:cs="Calibri"/>
          <w:color w:val="1A1A1A"/>
          <w:sz w:val="26"/>
          <w:szCs w:val="26"/>
        </w:rPr>
        <w:t>Sorority and Fraternity Engagement</w:t>
      </w:r>
      <w:r w:rsidR="001358D9" w:rsidRPr="008F230E">
        <w:rPr>
          <w:rFonts w:cs="Calibri"/>
          <w:color w:val="1A1A1A"/>
          <w:sz w:val="26"/>
          <w:szCs w:val="26"/>
        </w:rPr>
        <w:t xml:space="preserve"> will appoint a replacement.</w:t>
      </w:r>
    </w:p>
    <w:p w14:paraId="39F03148" w14:textId="77777777" w:rsidR="00D221E6" w:rsidRPr="008F230E" w:rsidRDefault="00D221E6" w:rsidP="008230FD">
      <w:pPr>
        <w:widowControl w:val="0"/>
        <w:autoSpaceDE w:val="0"/>
        <w:autoSpaceDN w:val="0"/>
        <w:adjustRightInd w:val="0"/>
        <w:rPr>
          <w:rFonts w:cs="Calibri"/>
          <w:b/>
          <w:bCs/>
          <w:color w:val="1A1A1A"/>
          <w:sz w:val="30"/>
          <w:szCs w:val="30"/>
        </w:rPr>
      </w:pPr>
    </w:p>
    <w:p w14:paraId="013E797A" w14:textId="77777777" w:rsidR="008230FD" w:rsidRPr="008F230E" w:rsidRDefault="008230FD" w:rsidP="008230FD">
      <w:pPr>
        <w:widowControl w:val="0"/>
        <w:autoSpaceDE w:val="0"/>
        <w:autoSpaceDN w:val="0"/>
        <w:adjustRightInd w:val="0"/>
        <w:rPr>
          <w:rFonts w:cs="Arial"/>
          <w:b/>
          <w:bCs/>
          <w:color w:val="1A1A1A"/>
          <w:sz w:val="30"/>
          <w:szCs w:val="30"/>
        </w:rPr>
      </w:pPr>
      <w:r w:rsidRPr="008F230E">
        <w:rPr>
          <w:rFonts w:cs="Calibri"/>
          <w:b/>
          <w:bCs/>
          <w:color w:val="1A1A1A"/>
          <w:sz w:val="30"/>
          <w:szCs w:val="30"/>
        </w:rPr>
        <w:t>Article IX Finances:</w:t>
      </w:r>
    </w:p>
    <w:p w14:paraId="4CDF5604" w14:textId="56ABDD9A" w:rsidR="008230FD" w:rsidRPr="008F230E" w:rsidRDefault="008230FD" w:rsidP="008230FD">
      <w:pPr>
        <w:widowControl w:val="0"/>
        <w:autoSpaceDE w:val="0"/>
        <w:autoSpaceDN w:val="0"/>
        <w:adjustRightInd w:val="0"/>
        <w:rPr>
          <w:rFonts w:cs="Arial"/>
          <w:color w:val="1A1A1A"/>
          <w:sz w:val="26"/>
          <w:szCs w:val="26"/>
        </w:rPr>
      </w:pPr>
      <w:r w:rsidRPr="008F230E">
        <w:rPr>
          <w:rFonts w:cs="Symbol"/>
          <w:color w:val="1A1A1A"/>
          <w:sz w:val="26"/>
          <w:szCs w:val="26"/>
        </w:rPr>
        <w:t></w:t>
      </w:r>
      <w:r w:rsidRPr="008F230E">
        <w:rPr>
          <w:rFonts w:cs="Times New Roman"/>
          <w:color w:val="1A1A1A"/>
          <w:sz w:val="18"/>
          <w:szCs w:val="18"/>
        </w:rPr>
        <w:t xml:space="preserve">         </w:t>
      </w:r>
      <w:r w:rsidRPr="008F230E">
        <w:rPr>
          <w:rFonts w:cs="Calibri"/>
          <w:color w:val="1A1A1A"/>
          <w:sz w:val="26"/>
          <w:szCs w:val="26"/>
        </w:rPr>
        <w:t>All monies belonging to this organization shall be deposited and disbursed through a bank account established for this organization at the Campus Organizations Accounting Office</w:t>
      </w:r>
      <w:r w:rsidR="00D221E6" w:rsidRPr="008F230E">
        <w:rPr>
          <w:rFonts w:cs="Calibri"/>
          <w:color w:val="1A1A1A"/>
          <w:sz w:val="26"/>
          <w:szCs w:val="26"/>
        </w:rPr>
        <w:t>.</w:t>
      </w:r>
      <w:r w:rsidRPr="008F230E">
        <w:rPr>
          <w:rFonts w:cs="Calibri"/>
          <w:color w:val="1A1A1A"/>
          <w:sz w:val="26"/>
          <w:szCs w:val="26"/>
        </w:rPr>
        <w:t xml:space="preserve"> All funds must be deposited within 48 hours after collection. The Adviser to this organization must approve and sign each expenditure before payment.</w:t>
      </w:r>
    </w:p>
    <w:p w14:paraId="1A613823" w14:textId="12E6DB06" w:rsidR="00D221E6" w:rsidRPr="008F230E" w:rsidRDefault="008230FD" w:rsidP="008230FD">
      <w:pPr>
        <w:widowControl w:val="0"/>
        <w:autoSpaceDE w:val="0"/>
        <w:autoSpaceDN w:val="0"/>
        <w:adjustRightInd w:val="0"/>
        <w:rPr>
          <w:rFonts w:cs="Calibri"/>
          <w:color w:val="1A1A1A"/>
          <w:sz w:val="26"/>
          <w:szCs w:val="26"/>
        </w:rPr>
      </w:pPr>
      <w:r w:rsidRPr="008F230E">
        <w:rPr>
          <w:rFonts w:cs="Symbol"/>
          <w:color w:val="1A1A1A"/>
          <w:sz w:val="26"/>
          <w:szCs w:val="26"/>
        </w:rPr>
        <w:t></w:t>
      </w:r>
      <w:r w:rsidRPr="008F230E">
        <w:rPr>
          <w:rFonts w:cs="Times New Roman"/>
          <w:color w:val="1A1A1A"/>
          <w:sz w:val="18"/>
          <w:szCs w:val="18"/>
        </w:rPr>
        <w:t xml:space="preserve">         </w:t>
      </w:r>
      <w:r w:rsidR="001358D9" w:rsidRPr="008F230E">
        <w:rPr>
          <w:rFonts w:cs="Calibri"/>
          <w:color w:val="1A1A1A"/>
          <w:sz w:val="26"/>
          <w:szCs w:val="26"/>
        </w:rPr>
        <w:t>This organization will have</w:t>
      </w:r>
      <w:r w:rsidR="00D221E6" w:rsidRPr="008F230E">
        <w:rPr>
          <w:rFonts w:cs="Calibri"/>
          <w:color w:val="1A1A1A"/>
          <w:sz w:val="26"/>
          <w:szCs w:val="26"/>
        </w:rPr>
        <w:t xml:space="preserve"> </w:t>
      </w:r>
      <w:r w:rsidR="00D7029F" w:rsidRPr="008F230E">
        <w:rPr>
          <w:rFonts w:cs="Calibri"/>
          <w:color w:val="1A1A1A"/>
          <w:sz w:val="26"/>
          <w:szCs w:val="26"/>
        </w:rPr>
        <w:t xml:space="preserve">$10.00 dues. </w:t>
      </w:r>
    </w:p>
    <w:p w14:paraId="1D3FF6EA" w14:textId="77777777" w:rsidR="00D221E6" w:rsidRPr="008F230E" w:rsidRDefault="00D221E6" w:rsidP="008230FD">
      <w:pPr>
        <w:widowControl w:val="0"/>
        <w:autoSpaceDE w:val="0"/>
        <w:autoSpaceDN w:val="0"/>
        <w:adjustRightInd w:val="0"/>
        <w:rPr>
          <w:rFonts w:cs="Calibri"/>
          <w:b/>
          <w:bCs/>
          <w:color w:val="1A1A1A"/>
          <w:sz w:val="30"/>
          <w:szCs w:val="30"/>
        </w:rPr>
      </w:pPr>
    </w:p>
    <w:p w14:paraId="606BDB82" w14:textId="2A717595" w:rsidR="00D221E6" w:rsidRPr="008F230E" w:rsidRDefault="008230FD" w:rsidP="00D221E6">
      <w:pPr>
        <w:widowControl w:val="0"/>
        <w:autoSpaceDE w:val="0"/>
        <w:autoSpaceDN w:val="0"/>
        <w:adjustRightInd w:val="0"/>
        <w:rPr>
          <w:rFonts w:cs="Calibri"/>
          <w:color w:val="1A1A1A"/>
          <w:sz w:val="26"/>
          <w:szCs w:val="26"/>
        </w:rPr>
      </w:pPr>
      <w:r w:rsidRPr="008F230E">
        <w:rPr>
          <w:rFonts w:cs="Calibri"/>
          <w:b/>
          <w:bCs/>
          <w:color w:val="1A1A1A"/>
          <w:sz w:val="30"/>
          <w:szCs w:val="30"/>
        </w:rPr>
        <w:t>Article X</w:t>
      </w:r>
      <w:r w:rsidR="00D221E6" w:rsidRPr="008F230E">
        <w:rPr>
          <w:rFonts w:cs="Calibri"/>
          <w:b/>
          <w:bCs/>
          <w:color w:val="1A1A1A"/>
          <w:sz w:val="30"/>
          <w:szCs w:val="30"/>
        </w:rPr>
        <w:t xml:space="preserve"> </w:t>
      </w:r>
      <w:r w:rsidRPr="008F230E">
        <w:rPr>
          <w:rFonts w:cs="Calibri"/>
          <w:b/>
          <w:bCs/>
          <w:color w:val="1A1A1A"/>
          <w:sz w:val="30"/>
          <w:szCs w:val="30"/>
        </w:rPr>
        <w:t>Amendments &amp; Ratification</w:t>
      </w:r>
      <w:r w:rsidR="00D221E6" w:rsidRPr="008F230E">
        <w:rPr>
          <w:rFonts w:cs="Calibri"/>
          <w:b/>
          <w:bCs/>
          <w:color w:val="1A1A1A"/>
          <w:sz w:val="30"/>
          <w:szCs w:val="30"/>
        </w:rPr>
        <w:t>:</w:t>
      </w:r>
      <w:r w:rsidRPr="008F230E">
        <w:rPr>
          <w:rFonts w:cs="Calibri"/>
          <w:color w:val="1A1A1A"/>
          <w:sz w:val="26"/>
          <w:szCs w:val="26"/>
        </w:rPr>
        <w:t xml:space="preserve"> </w:t>
      </w:r>
    </w:p>
    <w:p w14:paraId="2A17CF8C" w14:textId="77777777" w:rsidR="00F079D0" w:rsidRPr="008F230E" w:rsidRDefault="00F079D0" w:rsidP="00D221E6">
      <w:pPr>
        <w:widowControl w:val="0"/>
        <w:autoSpaceDE w:val="0"/>
        <w:autoSpaceDN w:val="0"/>
        <w:adjustRightInd w:val="0"/>
        <w:rPr>
          <w:rFonts w:cs="Calibri"/>
          <w:color w:val="1A1A1A"/>
          <w:sz w:val="26"/>
          <w:szCs w:val="26"/>
        </w:rPr>
      </w:pPr>
    </w:p>
    <w:p w14:paraId="2C88CEEC" w14:textId="3E7A5506" w:rsidR="00F079D0" w:rsidRPr="008F230E" w:rsidRDefault="00D7029F" w:rsidP="00F079D0">
      <w:pPr>
        <w:pStyle w:val="ListParagraph"/>
        <w:widowControl w:val="0"/>
        <w:numPr>
          <w:ilvl w:val="0"/>
          <w:numId w:val="12"/>
        </w:numPr>
        <w:autoSpaceDE w:val="0"/>
        <w:autoSpaceDN w:val="0"/>
        <w:adjustRightInd w:val="0"/>
        <w:ind w:left="360"/>
        <w:rPr>
          <w:rFonts w:cs="Calibri"/>
          <w:color w:val="1A1A1A"/>
          <w:sz w:val="26"/>
          <w:szCs w:val="26"/>
        </w:rPr>
      </w:pPr>
      <w:r w:rsidRPr="008F230E">
        <w:rPr>
          <w:rFonts w:cs="Calibri"/>
          <w:color w:val="1A1A1A"/>
          <w:sz w:val="26"/>
          <w:szCs w:val="26"/>
        </w:rPr>
        <w:t xml:space="preserve">This constitution for SFCA </w:t>
      </w:r>
      <w:r w:rsidR="00F079D0" w:rsidRPr="008F230E">
        <w:rPr>
          <w:rFonts w:cs="Calibri"/>
          <w:color w:val="1A1A1A"/>
          <w:sz w:val="26"/>
          <w:szCs w:val="26"/>
        </w:rPr>
        <w:t xml:space="preserve">must be approved by a majority vote of members at a regular meeting. </w:t>
      </w:r>
    </w:p>
    <w:p w14:paraId="7534CEDB" w14:textId="35E109AF" w:rsidR="00E7376A" w:rsidRPr="008F230E" w:rsidRDefault="00F079D0" w:rsidP="00F079D0">
      <w:pPr>
        <w:pStyle w:val="ListParagraph"/>
        <w:widowControl w:val="0"/>
        <w:numPr>
          <w:ilvl w:val="0"/>
          <w:numId w:val="12"/>
        </w:numPr>
        <w:autoSpaceDE w:val="0"/>
        <w:autoSpaceDN w:val="0"/>
        <w:adjustRightInd w:val="0"/>
        <w:ind w:left="360"/>
        <w:rPr>
          <w:rFonts w:cs="Calibri"/>
          <w:color w:val="1A1A1A"/>
          <w:sz w:val="26"/>
          <w:szCs w:val="26"/>
        </w:rPr>
      </w:pPr>
      <w:r w:rsidRPr="008F230E">
        <w:rPr>
          <w:rFonts w:cs="Calibri"/>
          <w:color w:val="1A1A1A"/>
          <w:sz w:val="26"/>
          <w:szCs w:val="26"/>
        </w:rPr>
        <w:t>Amendments can be proposed by members at any regular meeting or at an officer/adviser</w:t>
      </w:r>
      <w:r w:rsidR="008A62BD" w:rsidRPr="008F230E">
        <w:rPr>
          <w:rFonts w:cs="Calibri"/>
          <w:color w:val="1A1A1A"/>
          <w:sz w:val="26"/>
          <w:szCs w:val="26"/>
        </w:rPr>
        <w:t xml:space="preserve"> meeting</w:t>
      </w:r>
      <w:r w:rsidRPr="008F230E">
        <w:rPr>
          <w:rFonts w:cs="Calibri"/>
          <w:color w:val="1A1A1A"/>
          <w:sz w:val="26"/>
          <w:szCs w:val="26"/>
        </w:rPr>
        <w:t xml:space="preserve">. The amendment will be discussed and drafted, then presented to the group at a regular meeting. The amendment must be approved with a majority vote. </w:t>
      </w:r>
    </w:p>
    <w:p w14:paraId="5BE1F29E" w14:textId="09915C31" w:rsidR="008230FD" w:rsidRPr="008F230E" w:rsidRDefault="00F079D0" w:rsidP="00F079D0">
      <w:pPr>
        <w:pStyle w:val="ListParagraph"/>
        <w:widowControl w:val="0"/>
        <w:numPr>
          <w:ilvl w:val="0"/>
          <w:numId w:val="12"/>
        </w:numPr>
        <w:autoSpaceDE w:val="0"/>
        <w:autoSpaceDN w:val="0"/>
        <w:adjustRightInd w:val="0"/>
        <w:ind w:left="360"/>
        <w:rPr>
          <w:rFonts w:cs="Arial"/>
          <w:color w:val="1A1A1A"/>
          <w:sz w:val="26"/>
          <w:szCs w:val="26"/>
        </w:rPr>
      </w:pPr>
      <w:r w:rsidRPr="008F230E">
        <w:rPr>
          <w:rFonts w:cs="Calibri"/>
          <w:color w:val="1A1A1A"/>
          <w:sz w:val="26"/>
          <w:szCs w:val="26"/>
        </w:rPr>
        <w:t xml:space="preserve">Any amendment </w:t>
      </w:r>
      <w:r w:rsidR="008230FD" w:rsidRPr="008F230E">
        <w:rPr>
          <w:rFonts w:cs="Calibri"/>
          <w:color w:val="1A1A1A"/>
          <w:sz w:val="26"/>
          <w:szCs w:val="26"/>
        </w:rPr>
        <w:t>or ratified constitution should be submitted within 10 days to Student Activities Center for approval.</w:t>
      </w:r>
    </w:p>
    <w:p w14:paraId="562C9CDD" w14:textId="77777777" w:rsidR="000757BE" w:rsidRPr="008F230E" w:rsidRDefault="000757BE" w:rsidP="008230FD">
      <w:pPr>
        <w:widowControl w:val="0"/>
        <w:autoSpaceDE w:val="0"/>
        <w:autoSpaceDN w:val="0"/>
        <w:adjustRightInd w:val="0"/>
        <w:rPr>
          <w:rFonts w:cs="Calibri"/>
          <w:b/>
          <w:bCs/>
          <w:color w:val="18376A"/>
          <w:sz w:val="34"/>
          <w:szCs w:val="34"/>
        </w:rPr>
      </w:pPr>
      <w:r w:rsidRPr="008F230E">
        <w:rPr>
          <w:rFonts w:cs="Calibri"/>
          <w:b/>
          <w:bCs/>
          <w:color w:val="18376A"/>
          <w:sz w:val="34"/>
          <w:szCs w:val="34"/>
        </w:rPr>
        <w:br w:type="page"/>
      </w:r>
    </w:p>
    <w:p w14:paraId="442EB8D8" w14:textId="2755CABB" w:rsidR="008230FD" w:rsidRPr="008F230E" w:rsidRDefault="008F230E" w:rsidP="008230FD">
      <w:pPr>
        <w:widowControl w:val="0"/>
        <w:autoSpaceDE w:val="0"/>
        <w:autoSpaceDN w:val="0"/>
        <w:adjustRightInd w:val="0"/>
        <w:rPr>
          <w:rFonts w:cs="Arial"/>
          <w:color w:val="1A1A1A"/>
          <w:sz w:val="26"/>
          <w:szCs w:val="26"/>
        </w:rPr>
      </w:pPr>
      <w:r w:rsidRPr="008F230E">
        <w:rPr>
          <w:rFonts w:cs="Calibri"/>
          <w:b/>
          <w:bCs/>
          <w:color w:val="1A1A1A"/>
          <w:sz w:val="34"/>
          <w:szCs w:val="34"/>
        </w:rPr>
        <w:t>Sorority</w:t>
      </w:r>
      <w:r w:rsidR="00D7029F" w:rsidRPr="008F230E">
        <w:rPr>
          <w:rFonts w:cs="Calibri"/>
          <w:b/>
          <w:bCs/>
          <w:color w:val="1A1A1A"/>
          <w:sz w:val="34"/>
          <w:szCs w:val="34"/>
        </w:rPr>
        <w:t xml:space="preserve"> and Fraternity Community Ambassadors </w:t>
      </w:r>
      <w:r w:rsidR="008230FD" w:rsidRPr="008F230E">
        <w:rPr>
          <w:rFonts w:cs="Calibri"/>
          <w:b/>
          <w:bCs/>
          <w:color w:val="1A1A1A"/>
          <w:sz w:val="34"/>
          <w:szCs w:val="34"/>
        </w:rPr>
        <w:t xml:space="preserve">Operation Manual </w:t>
      </w:r>
      <w:r w:rsidR="008230FD" w:rsidRPr="008F230E">
        <w:rPr>
          <w:rFonts w:cs="Calibri"/>
          <w:color w:val="1A1A1A"/>
          <w:sz w:val="30"/>
          <w:szCs w:val="30"/>
        </w:rPr>
        <w:t> </w:t>
      </w:r>
    </w:p>
    <w:p w14:paraId="4F761ED8" w14:textId="77777777" w:rsidR="008230FD" w:rsidRPr="008F230E" w:rsidRDefault="008230FD" w:rsidP="008230FD">
      <w:pPr>
        <w:widowControl w:val="0"/>
        <w:autoSpaceDE w:val="0"/>
        <w:autoSpaceDN w:val="0"/>
        <w:adjustRightInd w:val="0"/>
        <w:rPr>
          <w:rFonts w:cs="Arial"/>
          <w:color w:val="1A1A1A"/>
          <w:sz w:val="26"/>
          <w:szCs w:val="26"/>
        </w:rPr>
      </w:pPr>
      <w:r w:rsidRPr="008F230E">
        <w:rPr>
          <w:rFonts w:cs="Arial"/>
          <w:color w:val="1A1A1A"/>
          <w:sz w:val="26"/>
          <w:szCs w:val="26"/>
        </w:rPr>
        <w:t> </w:t>
      </w:r>
    </w:p>
    <w:p w14:paraId="018A1F49" w14:textId="77777777" w:rsidR="008230FD" w:rsidRPr="008F230E" w:rsidRDefault="008230FD" w:rsidP="008230FD">
      <w:pPr>
        <w:widowControl w:val="0"/>
        <w:autoSpaceDE w:val="0"/>
        <w:autoSpaceDN w:val="0"/>
        <w:adjustRightInd w:val="0"/>
        <w:rPr>
          <w:rFonts w:cs="Calibri"/>
          <w:b/>
          <w:bCs/>
          <w:color w:val="1A1A1A"/>
          <w:sz w:val="34"/>
          <w:szCs w:val="34"/>
        </w:rPr>
      </w:pPr>
      <w:r w:rsidRPr="008F230E">
        <w:rPr>
          <w:rFonts w:cs="Calibri"/>
          <w:b/>
          <w:bCs/>
          <w:color w:val="1A1A1A"/>
          <w:sz w:val="34"/>
          <w:szCs w:val="34"/>
        </w:rPr>
        <w:t>Section One: Activities &amp; Travel</w:t>
      </w:r>
    </w:p>
    <w:p w14:paraId="6379E103" w14:textId="77777777" w:rsidR="000757BE" w:rsidRPr="008F230E" w:rsidRDefault="000757BE" w:rsidP="008230FD">
      <w:pPr>
        <w:widowControl w:val="0"/>
        <w:autoSpaceDE w:val="0"/>
        <w:autoSpaceDN w:val="0"/>
        <w:adjustRightInd w:val="0"/>
        <w:rPr>
          <w:rFonts w:cs="Arial"/>
          <w:color w:val="1A1A1A"/>
          <w:sz w:val="26"/>
          <w:szCs w:val="26"/>
        </w:rPr>
      </w:pPr>
    </w:p>
    <w:p w14:paraId="2ADEECB1" w14:textId="3630DFC9" w:rsidR="008230FD" w:rsidRPr="008F230E" w:rsidRDefault="008230FD" w:rsidP="008230FD">
      <w:pPr>
        <w:widowControl w:val="0"/>
        <w:autoSpaceDE w:val="0"/>
        <w:autoSpaceDN w:val="0"/>
        <w:adjustRightInd w:val="0"/>
        <w:rPr>
          <w:rFonts w:cs="Arial"/>
          <w:b/>
          <w:bCs/>
          <w:color w:val="1A1A1A"/>
          <w:sz w:val="26"/>
          <w:szCs w:val="26"/>
        </w:rPr>
      </w:pPr>
      <w:r w:rsidRPr="008F230E">
        <w:rPr>
          <w:rFonts w:cs="Arial"/>
          <w:b/>
          <w:bCs/>
          <w:color w:val="1A1A1A"/>
          <w:sz w:val="26"/>
          <w:szCs w:val="26"/>
        </w:rPr>
        <w:t>1.</w:t>
      </w:r>
      <w:r w:rsidRPr="008F230E">
        <w:rPr>
          <w:rFonts w:cs="Times New Roman"/>
          <w:color w:val="1A1A1A"/>
          <w:sz w:val="18"/>
          <w:szCs w:val="18"/>
        </w:rPr>
        <w:t xml:space="preserve">       </w:t>
      </w:r>
      <w:r w:rsidRPr="008F230E">
        <w:rPr>
          <w:rFonts w:cs="Arial"/>
          <w:b/>
          <w:bCs/>
          <w:color w:val="1A1A1A"/>
          <w:sz w:val="26"/>
          <w:szCs w:val="26"/>
        </w:rPr>
        <w:t>Annual Activities</w:t>
      </w:r>
      <w:r w:rsidR="008A62BD" w:rsidRPr="008F230E">
        <w:rPr>
          <w:rFonts w:cs="Arial"/>
          <w:b/>
          <w:bCs/>
          <w:color w:val="1A1A1A"/>
          <w:sz w:val="26"/>
          <w:szCs w:val="26"/>
        </w:rPr>
        <w:t>:</w:t>
      </w:r>
    </w:p>
    <w:p w14:paraId="650FA5F7" w14:textId="77777777" w:rsidR="000757BE" w:rsidRPr="008F230E" w:rsidRDefault="000757BE" w:rsidP="008230FD">
      <w:pPr>
        <w:widowControl w:val="0"/>
        <w:autoSpaceDE w:val="0"/>
        <w:autoSpaceDN w:val="0"/>
        <w:adjustRightInd w:val="0"/>
        <w:rPr>
          <w:rFonts w:cs="Arial"/>
          <w:b/>
          <w:bCs/>
          <w:color w:val="1A1A1A"/>
          <w:sz w:val="26"/>
          <w:szCs w:val="26"/>
        </w:rPr>
      </w:pPr>
    </w:p>
    <w:p w14:paraId="28CF5D09" w14:textId="3BD3058C" w:rsidR="008A62BD" w:rsidRPr="008F230E" w:rsidRDefault="008A62BD" w:rsidP="008A62BD">
      <w:pPr>
        <w:pStyle w:val="ListParagraph"/>
        <w:widowControl w:val="0"/>
        <w:numPr>
          <w:ilvl w:val="0"/>
          <w:numId w:val="13"/>
        </w:numPr>
        <w:autoSpaceDE w:val="0"/>
        <w:autoSpaceDN w:val="0"/>
        <w:adjustRightInd w:val="0"/>
        <w:rPr>
          <w:rFonts w:cs="Arial"/>
          <w:color w:val="1A1A1A"/>
          <w:sz w:val="26"/>
          <w:szCs w:val="26"/>
        </w:rPr>
      </w:pPr>
      <w:r w:rsidRPr="008F230E">
        <w:rPr>
          <w:rFonts w:cs="Arial"/>
          <w:color w:val="1A1A1A"/>
          <w:sz w:val="26"/>
          <w:szCs w:val="26"/>
        </w:rPr>
        <w:t>Fall Semester</w:t>
      </w:r>
    </w:p>
    <w:p w14:paraId="6DD36BB8" w14:textId="146406B8" w:rsidR="008A62BD" w:rsidRPr="008F230E" w:rsidRDefault="008A62BD" w:rsidP="008A62BD">
      <w:pPr>
        <w:pStyle w:val="ListParagraph"/>
        <w:widowControl w:val="0"/>
        <w:numPr>
          <w:ilvl w:val="1"/>
          <w:numId w:val="13"/>
        </w:numPr>
        <w:autoSpaceDE w:val="0"/>
        <w:autoSpaceDN w:val="0"/>
        <w:adjustRightInd w:val="0"/>
        <w:rPr>
          <w:rFonts w:cs="Arial"/>
          <w:color w:val="1A1A1A"/>
          <w:sz w:val="26"/>
          <w:szCs w:val="26"/>
        </w:rPr>
      </w:pPr>
      <w:r w:rsidRPr="008F230E">
        <w:rPr>
          <w:rFonts w:cs="Arial"/>
          <w:color w:val="1A1A1A"/>
          <w:sz w:val="26"/>
          <w:szCs w:val="26"/>
        </w:rPr>
        <w:t xml:space="preserve">Destination Iowa State Picnic </w:t>
      </w:r>
    </w:p>
    <w:p w14:paraId="14F1D345" w14:textId="4806379F" w:rsidR="008A62BD" w:rsidRPr="008F230E" w:rsidRDefault="008A62BD" w:rsidP="008A62BD">
      <w:pPr>
        <w:pStyle w:val="ListParagraph"/>
        <w:widowControl w:val="0"/>
        <w:numPr>
          <w:ilvl w:val="1"/>
          <w:numId w:val="13"/>
        </w:numPr>
        <w:autoSpaceDE w:val="0"/>
        <w:autoSpaceDN w:val="0"/>
        <w:adjustRightInd w:val="0"/>
        <w:rPr>
          <w:rFonts w:cs="Arial"/>
          <w:color w:val="1A1A1A"/>
          <w:sz w:val="26"/>
          <w:szCs w:val="26"/>
        </w:rPr>
      </w:pPr>
      <w:r w:rsidRPr="008F230E">
        <w:rPr>
          <w:rFonts w:cs="Arial"/>
          <w:color w:val="1A1A1A"/>
          <w:sz w:val="26"/>
          <w:szCs w:val="26"/>
        </w:rPr>
        <w:t>Late Nite @ the MU</w:t>
      </w:r>
    </w:p>
    <w:p w14:paraId="1C42C181" w14:textId="163F0682" w:rsidR="008A62BD" w:rsidRPr="008F230E" w:rsidRDefault="008A62BD" w:rsidP="008A62BD">
      <w:pPr>
        <w:pStyle w:val="ListParagraph"/>
        <w:widowControl w:val="0"/>
        <w:numPr>
          <w:ilvl w:val="1"/>
          <w:numId w:val="13"/>
        </w:numPr>
        <w:autoSpaceDE w:val="0"/>
        <w:autoSpaceDN w:val="0"/>
        <w:adjustRightInd w:val="0"/>
        <w:rPr>
          <w:rFonts w:cs="Arial"/>
          <w:color w:val="1A1A1A"/>
          <w:sz w:val="26"/>
          <w:szCs w:val="26"/>
        </w:rPr>
      </w:pPr>
      <w:r w:rsidRPr="008F230E">
        <w:rPr>
          <w:rFonts w:cs="Arial"/>
          <w:color w:val="1A1A1A"/>
          <w:sz w:val="26"/>
          <w:szCs w:val="26"/>
        </w:rPr>
        <w:t>Fall Fraternity Recruitment (as needed)</w:t>
      </w:r>
    </w:p>
    <w:p w14:paraId="3190ACB9" w14:textId="360C11C3" w:rsidR="008A62BD" w:rsidRPr="008F230E" w:rsidRDefault="008A62BD" w:rsidP="008A62BD">
      <w:pPr>
        <w:pStyle w:val="ListParagraph"/>
        <w:widowControl w:val="0"/>
        <w:numPr>
          <w:ilvl w:val="1"/>
          <w:numId w:val="13"/>
        </w:numPr>
        <w:autoSpaceDE w:val="0"/>
        <w:autoSpaceDN w:val="0"/>
        <w:adjustRightInd w:val="0"/>
        <w:rPr>
          <w:rFonts w:cs="Arial"/>
          <w:color w:val="1A1A1A"/>
          <w:sz w:val="26"/>
          <w:szCs w:val="26"/>
        </w:rPr>
      </w:pPr>
      <w:r w:rsidRPr="008F230E">
        <w:rPr>
          <w:rFonts w:cs="Arial"/>
          <w:color w:val="1A1A1A"/>
          <w:sz w:val="26"/>
          <w:szCs w:val="26"/>
        </w:rPr>
        <w:t>Fall Sorority Fair (as needed)</w:t>
      </w:r>
    </w:p>
    <w:p w14:paraId="0AE95FC7" w14:textId="3CBD836E" w:rsidR="008A62BD" w:rsidRPr="008F230E" w:rsidRDefault="008A62BD" w:rsidP="008A62BD">
      <w:pPr>
        <w:pStyle w:val="ListParagraph"/>
        <w:widowControl w:val="0"/>
        <w:numPr>
          <w:ilvl w:val="1"/>
          <w:numId w:val="13"/>
        </w:numPr>
        <w:autoSpaceDE w:val="0"/>
        <w:autoSpaceDN w:val="0"/>
        <w:adjustRightInd w:val="0"/>
        <w:rPr>
          <w:rFonts w:cs="Arial"/>
          <w:color w:val="1A1A1A"/>
          <w:sz w:val="26"/>
          <w:szCs w:val="26"/>
        </w:rPr>
      </w:pPr>
      <w:r w:rsidRPr="008F230E">
        <w:rPr>
          <w:rFonts w:cs="Arial"/>
          <w:color w:val="1A1A1A"/>
          <w:sz w:val="26"/>
          <w:szCs w:val="26"/>
        </w:rPr>
        <w:t>Watermelon Fest (as needed)</w:t>
      </w:r>
    </w:p>
    <w:p w14:paraId="08122FB9" w14:textId="2633AED0" w:rsidR="008A62BD" w:rsidRPr="008F230E" w:rsidRDefault="008A62BD" w:rsidP="008A62BD">
      <w:pPr>
        <w:pStyle w:val="ListParagraph"/>
        <w:widowControl w:val="0"/>
        <w:numPr>
          <w:ilvl w:val="1"/>
          <w:numId w:val="13"/>
        </w:numPr>
        <w:autoSpaceDE w:val="0"/>
        <w:autoSpaceDN w:val="0"/>
        <w:adjustRightInd w:val="0"/>
        <w:rPr>
          <w:rFonts w:cs="Arial"/>
          <w:color w:val="1A1A1A"/>
          <w:sz w:val="26"/>
          <w:szCs w:val="26"/>
        </w:rPr>
      </w:pPr>
      <w:r w:rsidRPr="008F230E">
        <w:rPr>
          <w:rFonts w:cs="Arial"/>
          <w:color w:val="1A1A1A"/>
          <w:sz w:val="26"/>
          <w:szCs w:val="26"/>
        </w:rPr>
        <w:t>Club Fest</w:t>
      </w:r>
    </w:p>
    <w:p w14:paraId="4D67E7C7" w14:textId="76330604" w:rsidR="008A62BD" w:rsidRPr="008F230E" w:rsidRDefault="008A62BD" w:rsidP="008A62BD">
      <w:pPr>
        <w:pStyle w:val="ListParagraph"/>
        <w:widowControl w:val="0"/>
        <w:numPr>
          <w:ilvl w:val="1"/>
          <w:numId w:val="13"/>
        </w:numPr>
        <w:autoSpaceDE w:val="0"/>
        <w:autoSpaceDN w:val="0"/>
        <w:adjustRightInd w:val="0"/>
        <w:rPr>
          <w:rFonts w:cs="Arial"/>
          <w:color w:val="1A1A1A"/>
          <w:sz w:val="26"/>
          <w:szCs w:val="26"/>
        </w:rPr>
      </w:pPr>
      <w:r w:rsidRPr="008F230E">
        <w:rPr>
          <w:rFonts w:cs="Arial"/>
          <w:color w:val="1A1A1A"/>
          <w:sz w:val="26"/>
          <w:szCs w:val="26"/>
        </w:rPr>
        <w:t xml:space="preserve">Experience Iowa State days </w:t>
      </w:r>
    </w:p>
    <w:p w14:paraId="3A9EC035" w14:textId="50217257" w:rsidR="008A62BD" w:rsidRPr="008F230E" w:rsidRDefault="00D7029F" w:rsidP="008A62BD">
      <w:pPr>
        <w:pStyle w:val="ListParagraph"/>
        <w:widowControl w:val="0"/>
        <w:numPr>
          <w:ilvl w:val="1"/>
          <w:numId w:val="13"/>
        </w:numPr>
        <w:autoSpaceDE w:val="0"/>
        <w:autoSpaceDN w:val="0"/>
        <w:adjustRightInd w:val="0"/>
        <w:rPr>
          <w:rFonts w:cs="Arial"/>
          <w:color w:val="1A1A1A"/>
          <w:sz w:val="26"/>
          <w:szCs w:val="26"/>
        </w:rPr>
      </w:pPr>
      <w:r w:rsidRPr="008F230E">
        <w:rPr>
          <w:rFonts w:cs="Arial"/>
          <w:color w:val="1A1A1A"/>
          <w:sz w:val="26"/>
          <w:szCs w:val="26"/>
        </w:rPr>
        <w:t>Fall SFCA</w:t>
      </w:r>
      <w:r w:rsidR="008A62BD" w:rsidRPr="008F230E">
        <w:rPr>
          <w:rFonts w:cs="Arial"/>
          <w:color w:val="1A1A1A"/>
          <w:sz w:val="26"/>
          <w:szCs w:val="26"/>
        </w:rPr>
        <w:t xml:space="preserve"> training retreat</w:t>
      </w:r>
    </w:p>
    <w:p w14:paraId="27C61C29" w14:textId="157D3A66" w:rsidR="008A62BD" w:rsidRPr="008F230E" w:rsidRDefault="003E29EA" w:rsidP="00D7029F">
      <w:pPr>
        <w:pStyle w:val="ListParagraph"/>
        <w:widowControl w:val="0"/>
        <w:numPr>
          <w:ilvl w:val="1"/>
          <w:numId w:val="13"/>
        </w:numPr>
        <w:autoSpaceDE w:val="0"/>
        <w:autoSpaceDN w:val="0"/>
        <w:adjustRightInd w:val="0"/>
        <w:rPr>
          <w:rFonts w:cs="Arial"/>
          <w:color w:val="1A1A1A"/>
          <w:sz w:val="26"/>
          <w:szCs w:val="26"/>
        </w:rPr>
      </w:pPr>
      <w:r w:rsidRPr="008F230E">
        <w:rPr>
          <w:rFonts w:cs="Arial"/>
          <w:color w:val="1A1A1A"/>
          <w:sz w:val="26"/>
          <w:szCs w:val="26"/>
        </w:rPr>
        <w:t xml:space="preserve">Daily </w:t>
      </w:r>
      <w:r w:rsidR="008A62BD" w:rsidRPr="008F230E">
        <w:rPr>
          <w:rFonts w:cs="Arial"/>
          <w:color w:val="1A1A1A"/>
          <w:sz w:val="26"/>
          <w:szCs w:val="26"/>
        </w:rPr>
        <w:t xml:space="preserve">2:10 </w:t>
      </w:r>
      <w:r w:rsidR="00D7029F" w:rsidRPr="008F230E">
        <w:rPr>
          <w:rFonts w:cs="Arial"/>
          <w:color w:val="1A1A1A"/>
          <w:sz w:val="26"/>
          <w:szCs w:val="26"/>
        </w:rPr>
        <w:t xml:space="preserve">Sorority and Fraternity Community info </w:t>
      </w:r>
      <w:r w:rsidR="00D7029F" w:rsidRPr="008F230E">
        <w:rPr>
          <w:rFonts w:cs="Arial"/>
          <w:color w:val="1A1A1A"/>
          <w:sz w:val="26"/>
          <w:szCs w:val="26"/>
        </w:rPr>
        <w:t>sessions</w:t>
      </w:r>
    </w:p>
    <w:p w14:paraId="1E7ABF57" w14:textId="5BEF9B5F" w:rsidR="008A62BD" w:rsidRPr="008F230E" w:rsidRDefault="008A62BD" w:rsidP="008A62BD">
      <w:pPr>
        <w:pStyle w:val="ListParagraph"/>
        <w:widowControl w:val="0"/>
        <w:numPr>
          <w:ilvl w:val="0"/>
          <w:numId w:val="13"/>
        </w:numPr>
        <w:autoSpaceDE w:val="0"/>
        <w:autoSpaceDN w:val="0"/>
        <w:adjustRightInd w:val="0"/>
        <w:rPr>
          <w:rFonts w:cs="Arial"/>
          <w:color w:val="1A1A1A"/>
          <w:sz w:val="26"/>
          <w:szCs w:val="26"/>
        </w:rPr>
      </w:pPr>
      <w:r w:rsidRPr="008F230E">
        <w:rPr>
          <w:rFonts w:cs="Arial"/>
          <w:color w:val="1A1A1A"/>
          <w:sz w:val="26"/>
          <w:szCs w:val="26"/>
        </w:rPr>
        <w:t>Spring Semester</w:t>
      </w:r>
    </w:p>
    <w:p w14:paraId="57726DEA" w14:textId="377F28EC" w:rsidR="008A62BD" w:rsidRPr="008F230E" w:rsidRDefault="008A62BD" w:rsidP="008A62BD">
      <w:pPr>
        <w:pStyle w:val="ListParagraph"/>
        <w:widowControl w:val="0"/>
        <w:numPr>
          <w:ilvl w:val="1"/>
          <w:numId w:val="13"/>
        </w:numPr>
        <w:autoSpaceDE w:val="0"/>
        <w:autoSpaceDN w:val="0"/>
        <w:adjustRightInd w:val="0"/>
        <w:rPr>
          <w:rFonts w:cs="Arial"/>
          <w:color w:val="1A1A1A"/>
          <w:sz w:val="26"/>
          <w:szCs w:val="26"/>
        </w:rPr>
      </w:pPr>
      <w:r w:rsidRPr="008F230E">
        <w:rPr>
          <w:rFonts w:cs="Arial"/>
          <w:color w:val="1A1A1A"/>
          <w:sz w:val="26"/>
          <w:szCs w:val="26"/>
        </w:rPr>
        <w:t>ISU After Dark</w:t>
      </w:r>
    </w:p>
    <w:p w14:paraId="122884E6" w14:textId="2451B682" w:rsidR="008A62BD" w:rsidRPr="008F230E" w:rsidRDefault="008A62BD" w:rsidP="008A62BD">
      <w:pPr>
        <w:pStyle w:val="ListParagraph"/>
        <w:widowControl w:val="0"/>
        <w:numPr>
          <w:ilvl w:val="1"/>
          <w:numId w:val="13"/>
        </w:numPr>
        <w:autoSpaceDE w:val="0"/>
        <w:autoSpaceDN w:val="0"/>
        <w:adjustRightInd w:val="0"/>
        <w:rPr>
          <w:rFonts w:cs="Arial"/>
          <w:color w:val="1A1A1A"/>
          <w:sz w:val="26"/>
          <w:szCs w:val="26"/>
        </w:rPr>
      </w:pPr>
      <w:r w:rsidRPr="008F230E">
        <w:rPr>
          <w:rFonts w:cs="Arial"/>
          <w:color w:val="1A1A1A"/>
          <w:sz w:val="26"/>
          <w:szCs w:val="26"/>
        </w:rPr>
        <w:t>Spring Fraternity Recruitment (as needed)</w:t>
      </w:r>
    </w:p>
    <w:p w14:paraId="528B072A" w14:textId="7A305BB6" w:rsidR="008A62BD" w:rsidRPr="008F230E" w:rsidRDefault="008A62BD" w:rsidP="008A62BD">
      <w:pPr>
        <w:pStyle w:val="ListParagraph"/>
        <w:widowControl w:val="0"/>
        <w:numPr>
          <w:ilvl w:val="1"/>
          <w:numId w:val="13"/>
        </w:numPr>
        <w:autoSpaceDE w:val="0"/>
        <w:autoSpaceDN w:val="0"/>
        <w:adjustRightInd w:val="0"/>
        <w:rPr>
          <w:rFonts w:cs="Arial"/>
          <w:color w:val="1A1A1A"/>
          <w:sz w:val="26"/>
          <w:szCs w:val="26"/>
        </w:rPr>
      </w:pPr>
      <w:r w:rsidRPr="008F230E">
        <w:rPr>
          <w:rFonts w:cs="Arial"/>
          <w:color w:val="1A1A1A"/>
          <w:sz w:val="26"/>
          <w:szCs w:val="26"/>
        </w:rPr>
        <w:t xml:space="preserve">Spring </w:t>
      </w:r>
      <w:r w:rsidR="00D7029F" w:rsidRPr="008F230E">
        <w:rPr>
          <w:rFonts w:cs="Arial"/>
          <w:color w:val="1A1A1A"/>
          <w:sz w:val="26"/>
          <w:szCs w:val="26"/>
        </w:rPr>
        <w:t>SFCA</w:t>
      </w:r>
      <w:r w:rsidRPr="008F230E">
        <w:rPr>
          <w:rFonts w:cs="Arial"/>
          <w:color w:val="1A1A1A"/>
          <w:sz w:val="26"/>
          <w:szCs w:val="26"/>
        </w:rPr>
        <w:t xml:space="preserve"> training retreat</w:t>
      </w:r>
    </w:p>
    <w:p w14:paraId="4D710271" w14:textId="7850FE78" w:rsidR="008A62BD" w:rsidRPr="008F230E" w:rsidRDefault="008A62BD" w:rsidP="008A62BD">
      <w:pPr>
        <w:pStyle w:val="ListParagraph"/>
        <w:widowControl w:val="0"/>
        <w:numPr>
          <w:ilvl w:val="1"/>
          <w:numId w:val="13"/>
        </w:numPr>
        <w:autoSpaceDE w:val="0"/>
        <w:autoSpaceDN w:val="0"/>
        <w:adjustRightInd w:val="0"/>
        <w:rPr>
          <w:rFonts w:cs="Arial"/>
          <w:color w:val="1A1A1A"/>
          <w:sz w:val="26"/>
          <w:szCs w:val="26"/>
        </w:rPr>
      </w:pPr>
      <w:r w:rsidRPr="008F230E">
        <w:rPr>
          <w:rFonts w:cs="Arial"/>
          <w:color w:val="1A1A1A"/>
          <w:sz w:val="26"/>
          <w:szCs w:val="26"/>
        </w:rPr>
        <w:t xml:space="preserve">New </w:t>
      </w:r>
      <w:r w:rsidR="00D7029F" w:rsidRPr="008F230E">
        <w:rPr>
          <w:rFonts w:cs="Arial"/>
          <w:color w:val="1A1A1A"/>
          <w:sz w:val="26"/>
          <w:szCs w:val="26"/>
        </w:rPr>
        <w:t>SFCA</w:t>
      </w:r>
      <w:r w:rsidRPr="008F230E">
        <w:rPr>
          <w:rFonts w:cs="Arial"/>
          <w:color w:val="1A1A1A"/>
          <w:sz w:val="26"/>
          <w:szCs w:val="26"/>
        </w:rPr>
        <w:t xml:space="preserve"> Orientation</w:t>
      </w:r>
    </w:p>
    <w:p w14:paraId="1D8A2815" w14:textId="13AC2E57" w:rsidR="008A62BD" w:rsidRPr="008F230E" w:rsidRDefault="008A62BD" w:rsidP="008A62BD">
      <w:pPr>
        <w:pStyle w:val="ListParagraph"/>
        <w:widowControl w:val="0"/>
        <w:numPr>
          <w:ilvl w:val="1"/>
          <w:numId w:val="13"/>
        </w:numPr>
        <w:autoSpaceDE w:val="0"/>
        <w:autoSpaceDN w:val="0"/>
        <w:adjustRightInd w:val="0"/>
        <w:rPr>
          <w:rFonts w:cs="Arial"/>
          <w:color w:val="1A1A1A"/>
          <w:sz w:val="26"/>
          <w:szCs w:val="26"/>
        </w:rPr>
      </w:pPr>
      <w:r w:rsidRPr="008F230E">
        <w:rPr>
          <w:rFonts w:cs="Arial"/>
          <w:color w:val="1A1A1A"/>
          <w:sz w:val="26"/>
          <w:szCs w:val="26"/>
        </w:rPr>
        <w:t>Club Fest</w:t>
      </w:r>
    </w:p>
    <w:p w14:paraId="5787E6C0" w14:textId="2B15F657" w:rsidR="008A62BD" w:rsidRPr="008F230E" w:rsidRDefault="008A62BD" w:rsidP="008A62BD">
      <w:pPr>
        <w:pStyle w:val="ListParagraph"/>
        <w:widowControl w:val="0"/>
        <w:numPr>
          <w:ilvl w:val="1"/>
          <w:numId w:val="13"/>
        </w:numPr>
        <w:autoSpaceDE w:val="0"/>
        <w:autoSpaceDN w:val="0"/>
        <w:adjustRightInd w:val="0"/>
        <w:rPr>
          <w:rFonts w:cs="Arial"/>
          <w:color w:val="1A1A1A"/>
          <w:sz w:val="26"/>
          <w:szCs w:val="26"/>
        </w:rPr>
      </w:pPr>
      <w:r w:rsidRPr="008F230E">
        <w:rPr>
          <w:rFonts w:cs="Arial"/>
          <w:color w:val="1A1A1A"/>
          <w:sz w:val="26"/>
          <w:szCs w:val="26"/>
        </w:rPr>
        <w:t>Experience Iowa State days</w:t>
      </w:r>
    </w:p>
    <w:p w14:paraId="4F7A8A3C" w14:textId="00360EAF" w:rsidR="008A62BD" w:rsidRPr="008F230E" w:rsidRDefault="003E29EA" w:rsidP="008A62BD">
      <w:pPr>
        <w:pStyle w:val="ListParagraph"/>
        <w:widowControl w:val="0"/>
        <w:numPr>
          <w:ilvl w:val="1"/>
          <w:numId w:val="13"/>
        </w:numPr>
        <w:autoSpaceDE w:val="0"/>
        <w:autoSpaceDN w:val="0"/>
        <w:adjustRightInd w:val="0"/>
        <w:rPr>
          <w:rFonts w:cs="Arial"/>
          <w:color w:val="1A1A1A"/>
          <w:sz w:val="26"/>
          <w:szCs w:val="26"/>
        </w:rPr>
      </w:pPr>
      <w:r w:rsidRPr="008F230E">
        <w:rPr>
          <w:rFonts w:cs="Arial"/>
          <w:color w:val="1A1A1A"/>
          <w:sz w:val="26"/>
          <w:szCs w:val="26"/>
        </w:rPr>
        <w:t xml:space="preserve">Daily 2:10 </w:t>
      </w:r>
      <w:r w:rsidR="00D7029F" w:rsidRPr="008F230E">
        <w:rPr>
          <w:rFonts w:cs="Arial"/>
          <w:color w:val="1A1A1A"/>
          <w:sz w:val="26"/>
          <w:szCs w:val="26"/>
        </w:rPr>
        <w:t>Sorority and Fraternity Community info sessions</w:t>
      </w:r>
    </w:p>
    <w:p w14:paraId="70074F4B" w14:textId="77777777" w:rsidR="000757BE" w:rsidRPr="008F230E" w:rsidRDefault="000757BE" w:rsidP="000757BE">
      <w:pPr>
        <w:pStyle w:val="ListParagraph"/>
        <w:widowControl w:val="0"/>
        <w:autoSpaceDE w:val="0"/>
        <w:autoSpaceDN w:val="0"/>
        <w:adjustRightInd w:val="0"/>
        <w:ind w:left="1440"/>
        <w:rPr>
          <w:rFonts w:cs="Arial"/>
          <w:color w:val="1A1A1A"/>
          <w:sz w:val="26"/>
          <w:szCs w:val="26"/>
        </w:rPr>
      </w:pPr>
    </w:p>
    <w:p w14:paraId="0141C818" w14:textId="77777777" w:rsidR="003E29EA" w:rsidRPr="008F230E" w:rsidRDefault="008230FD" w:rsidP="008230FD">
      <w:pPr>
        <w:widowControl w:val="0"/>
        <w:autoSpaceDE w:val="0"/>
        <w:autoSpaceDN w:val="0"/>
        <w:adjustRightInd w:val="0"/>
        <w:rPr>
          <w:rFonts w:cs="Arial"/>
          <w:b/>
          <w:bCs/>
          <w:color w:val="1A1A1A"/>
          <w:sz w:val="26"/>
          <w:szCs w:val="26"/>
        </w:rPr>
      </w:pPr>
      <w:r w:rsidRPr="008F230E">
        <w:rPr>
          <w:rFonts w:cs="Arial"/>
          <w:b/>
          <w:bCs/>
          <w:color w:val="1A1A1A"/>
          <w:sz w:val="26"/>
          <w:szCs w:val="26"/>
        </w:rPr>
        <w:t>2.</w:t>
      </w:r>
      <w:r w:rsidRPr="008F230E">
        <w:rPr>
          <w:rFonts w:cs="Times New Roman"/>
          <w:color w:val="1A1A1A"/>
          <w:sz w:val="18"/>
          <w:szCs w:val="18"/>
        </w:rPr>
        <w:t xml:space="preserve">       </w:t>
      </w:r>
      <w:r w:rsidRPr="008F230E">
        <w:rPr>
          <w:rFonts w:cs="Arial"/>
          <w:b/>
          <w:bCs/>
          <w:color w:val="1A1A1A"/>
          <w:sz w:val="26"/>
          <w:szCs w:val="26"/>
        </w:rPr>
        <w:t xml:space="preserve">Travel </w:t>
      </w:r>
    </w:p>
    <w:p w14:paraId="55BA182A" w14:textId="77777777" w:rsidR="000757BE" w:rsidRPr="008F230E" w:rsidRDefault="000757BE" w:rsidP="008230FD">
      <w:pPr>
        <w:widowControl w:val="0"/>
        <w:autoSpaceDE w:val="0"/>
        <w:autoSpaceDN w:val="0"/>
        <w:adjustRightInd w:val="0"/>
        <w:rPr>
          <w:rFonts w:cs="Arial"/>
          <w:b/>
          <w:bCs/>
          <w:color w:val="1A1A1A"/>
          <w:sz w:val="26"/>
          <w:szCs w:val="26"/>
        </w:rPr>
      </w:pPr>
    </w:p>
    <w:p w14:paraId="452B0C7B" w14:textId="53A5EFD9" w:rsidR="008230FD" w:rsidRPr="008F230E" w:rsidRDefault="003E29EA" w:rsidP="003E29EA">
      <w:pPr>
        <w:widowControl w:val="0"/>
        <w:autoSpaceDE w:val="0"/>
        <w:autoSpaceDN w:val="0"/>
        <w:adjustRightInd w:val="0"/>
        <w:ind w:firstLine="720"/>
        <w:rPr>
          <w:rFonts w:cs="Arial"/>
          <w:color w:val="1A1A1A"/>
          <w:sz w:val="26"/>
          <w:szCs w:val="26"/>
        </w:rPr>
      </w:pPr>
      <w:r w:rsidRPr="008F230E">
        <w:rPr>
          <w:rFonts w:cs="Arial"/>
          <w:color w:val="1A1A1A"/>
          <w:sz w:val="26"/>
          <w:szCs w:val="26"/>
        </w:rPr>
        <w:t>This group will not travel off campus.</w:t>
      </w:r>
    </w:p>
    <w:p w14:paraId="1F8AA948" w14:textId="77777777" w:rsidR="008230FD" w:rsidRPr="008F230E" w:rsidRDefault="008230FD" w:rsidP="008230FD">
      <w:pPr>
        <w:widowControl w:val="0"/>
        <w:autoSpaceDE w:val="0"/>
        <w:autoSpaceDN w:val="0"/>
        <w:adjustRightInd w:val="0"/>
        <w:rPr>
          <w:rFonts w:cs="Arial"/>
          <w:color w:val="1A1A1A"/>
          <w:sz w:val="26"/>
          <w:szCs w:val="26"/>
        </w:rPr>
      </w:pPr>
      <w:r w:rsidRPr="008F230E">
        <w:rPr>
          <w:rFonts w:cs="Arial"/>
          <w:b/>
          <w:bCs/>
          <w:color w:val="1A1A1A"/>
          <w:sz w:val="26"/>
          <w:szCs w:val="26"/>
        </w:rPr>
        <w:t> </w:t>
      </w:r>
    </w:p>
    <w:p w14:paraId="258D022E" w14:textId="77777777" w:rsidR="008230FD" w:rsidRPr="008F230E" w:rsidRDefault="008230FD" w:rsidP="008230FD">
      <w:pPr>
        <w:widowControl w:val="0"/>
        <w:autoSpaceDE w:val="0"/>
        <w:autoSpaceDN w:val="0"/>
        <w:adjustRightInd w:val="0"/>
        <w:rPr>
          <w:rFonts w:cs="Calibri"/>
          <w:b/>
          <w:bCs/>
          <w:color w:val="1A1A1A"/>
          <w:sz w:val="34"/>
          <w:szCs w:val="34"/>
        </w:rPr>
      </w:pPr>
      <w:r w:rsidRPr="008F230E">
        <w:rPr>
          <w:rFonts w:cs="Calibri"/>
          <w:b/>
          <w:bCs/>
          <w:color w:val="1A1A1A"/>
          <w:sz w:val="34"/>
          <w:szCs w:val="34"/>
        </w:rPr>
        <w:t>Section Two: Equipment &amp; Emergency Protocols</w:t>
      </w:r>
    </w:p>
    <w:p w14:paraId="5F3DE88F" w14:textId="77777777" w:rsidR="000757BE" w:rsidRPr="008F230E" w:rsidRDefault="000757BE" w:rsidP="008230FD">
      <w:pPr>
        <w:widowControl w:val="0"/>
        <w:autoSpaceDE w:val="0"/>
        <w:autoSpaceDN w:val="0"/>
        <w:adjustRightInd w:val="0"/>
        <w:rPr>
          <w:rFonts w:cs="Arial"/>
          <w:color w:val="1A1A1A"/>
          <w:sz w:val="26"/>
          <w:szCs w:val="26"/>
        </w:rPr>
      </w:pPr>
    </w:p>
    <w:p w14:paraId="2D995C14" w14:textId="37C43FF0" w:rsidR="008230FD" w:rsidRPr="008F230E" w:rsidRDefault="008230FD" w:rsidP="008230FD">
      <w:pPr>
        <w:widowControl w:val="0"/>
        <w:autoSpaceDE w:val="0"/>
        <w:autoSpaceDN w:val="0"/>
        <w:adjustRightInd w:val="0"/>
        <w:rPr>
          <w:rFonts w:cs="Arial"/>
          <w:b/>
          <w:bCs/>
          <w:color w:val="1A1A1A"/>
          <w:sz w:val="26"/>
          <w:szCs w:val="26"/>
        </w:rPr>
      </w:pPr>
      <w:r w:rsidRPr="008F230E">
        <w:rPr>
          <w:rFonts w:cs="Arial"/>
          <w:b/>
          <w:bCs/>
          <w:color w:val="1A1A1A"/>
          <w:sz w:val="26"/>
          <w:szCs w:val="26"/>
        </w:rPr>
        <w:t>1.</w:t>
      </w:r>
      <w:r w:rsidRPr="008F230E">
        <w:rPr>
          <w:rFonts w:cs="Times New Roman"/>
          <w:color w:val="1A1A1A"/>
          <w:sz w:val="18"/>
          <w:szCs w:val="18"/>
        </w:rPr>
        <w:t xml:space="preserve">       </w:t>
      </w:r>
      <w:r w:rsidRPr="008F230E">
        <w:rPr>
          <w:rFonts w:cs="Arial"/>
          <w:b/>
          <w:bCs/>
          <w:color w:val="1A1A1A"/>
          <w:sz w:val="26"/>
          <w:szCs w:val="26"/>
        </w:rPr>
        <w:t xml:space="preserve">Equipment </w:t>
      </w:r>
    </w:p>
    <w:p w14:paraId="63091F6C" w14:textId="77777777" w:rsidR="000757BE" w:rsidRPr="008F230E" w:rsidRDefault="000757BE" w:rsidP="008230FD">
      <w:pPr>
        <w:widowControl w:val="0"/>
        <w:autoSpaceDE w:val="0"/>
        <w:autoSpaceDN w:val="0"/>
        <w:adjustRightInd w:val="0"/>
        <w:rPr>
          <w:rFonts w:cs="Arial"/>
          <w:color w:val="1A1A1A"/>
          <w:sz w:val="26"/>
          <w:szCs w:val="26"/>
        </w:rPr>
      </w:pPr>
    </w:p>
    <w:p w14:paraId="7ED5B107" w14:textId="0D29CA27" w:rsidR="003E29EA" w:rsidRPr="00943D1D" w:rsidRDefault="00D7029F" w:rsidP="008230FD">
      <w:pPr>
        <w:widowControl w:val="0"/>
        <w:autoSpaceDE w:val="0"/>
        <w:autoSpaceDN w:val="0"/>
        <w:adjustRightInd w:val="0"/>
        <w:rPr>
          <w:rFonts w:cs="Calibri"/>
          <w:bCs/>
          <w:color w:val="1A1A1A"/>
          <w:sz w:val="26"/>
          <w:szCs w:val="26"/>
        </w:rPr>
      </w:pPr>
      <w:r w:rsidRPr="00943D1D">
        <w:rPr>
          <w:rFonts w:cs="Calibri"/>
          <w:bCs/>
          <w:color w:val="1A1A1A"/>
          <w:sz w:val="26"/>
          <w:szCs w:val="26"/>
        </w:rPr>
        <w:t>Sorority and Fraternity Community Ambassadors</w:t>
      </w:r>
      <w:r w:rsidR="00943D1D">
        <w:rPr>
          <w:rFonts w:cs="Calibri"/>
          <w:bCs/>
          <w:color w:val="1A1A1A"/>
          <w:sz w:val="26"/>
          <w:szCs w:val="26"/>
        </w:rPr>
        <w:t xml:space="preserve"> </w:t>
      </w:r>
      <w:bookmarkStart w:id="0" w:name="_GoBack"/>
      <w:bookmarkEnd w:id="0"/>
      <w:r w:rsidR="003E29EA" w:rsidRPr="00943D1D">
        <w:rPr>
          <w:rFonts w:cs="Arial"/>
          <w:color w:val="1A1A1A"/>
          <w:sz w:val="26"/>
          <w:szCs w:val="26"/>
        </w:rPr>
        <w:t>are responsible for keeping and maintaining</w:t>
      </w:r>
      <w:r w:rsidRPr="00943D1D">
        <w:rPr>
          <w:rFonts w:cs="Arial"/>
          <w:color w:val="1A1A1A"/>
          <w:sz w:val="26"/>
          <w:szCs w:val="26"/>
        </w:rPr>
        <w:t xml:space="preserve"> the manual they are provided. SFCA </w:t>
      </w:r>
      <w:r w:rsidR="003E29EA" w:rsidRPr="00943D1D">
        <w:rPr>
          <w:rFonts w:cs="Arial"/>
          <w:color w:val="1A1A1A"/>
          <w:sz w:val="26"/>
          <w:szCs w:val="26"/>
        </w:rPr>
        <w:t xml:space="preserve">polo shirts used for events are the property of </w:t>
      </w:r>
      <w:r w:rsidRPr="00943D1D">
        <w:rPr>
          <w:rFonts w:cs="Arial"/>
          <w:color w:val="1A1A1A"/>
          <w:sz w:val="26"/>
          <w:szCs w:val="26"/>
        </w:rPr>
        <w:t>the Office of Sorority and Fraternity Engagement</w:t>
      </w:r>
      <w:r w:rsidR="003E29EA" w:rsidRPr="00943D1D">
        <w:rPr>
          <w:rFonts w:cs="Arial"/>
          <w:color w:val="1A1A1A"/>
          <w:sz w:val="26"/>
          <w:szCs w:val="26"/>
        </w:rPr>
        <w:t xml:space="preserve"> and should</w:t>
      </w:r>
      <w:r w:rsidR="003E29EA" w:rsidRPr="008F230E">
        <w:rPr>
          <w:rFonts w:cs="Arial"/>
          <w:color w:val="1A1A1A"/>
          <w:sz w:val="26"/>
          <w:szCs w:val="26"/>
        </w:rPr>
        <w:t xml:space="preserve"> be returned to the designated shelf in the office after use. The </w:t>
      </w:r>
      <w:r w:rsidR="00B7524F" w:rsidRPr="008F230E">
        <w:rPr>
          <w:rFonts w:cs="Arial"/>
          <w:color w:val="1A1A1A"/>
          <w:sz w:val="26"/>
          <w:szCs w:val="26"/>
        </w:rPr>
        <w:t xml:space="preserve">group officers </w:t>
      </w:r>
      <w:r w:rsidR="00857B35" w:rsidRPr="008F230E">
        <w:rPr>
          <w:rFonts w:cs="Arial"/>
          <w:color w:val="1A1A1A"/>
          <w:sz w:val="26"/>
          <w:szCs w:val="26"/>
        </w:rPr>
        <w:t xml:space="preserve">are responsible for storing and keeping all items and supplies purchased with </w:t>
      </w:r>
      <w:r w:rsidRPr="008F230E">
        <w:rPr>
          <w:rFonts w:cs="Arial"/>
          <w:color w:val="1A1A1A"/>
          <w:sz w:val="26"/>
          <w:szCs w:val="26"/>
        </w:rPr>
        <w:t xml:space="preserve">SFCA funds. </w:t>
      </w:r>
      <w:r w:rsidR="00857B35" w:rsidRPr="008F230E">
        <w:rPr>
          <w:rFonts w:cs="Arial"/>
          <w:color w:val="1A1A1A"/>
          <w:sz w:val="26"/>
          <w:szCs w:val="26"/>
        </w:rPr>
        <w:t xml:space="preserve"> </w:t>
      </w:r>
    </w:p>
    <w:p w14:paraId="7EB3B5FE" w14:textId="77777777" w:rsidR="00857B35" w:rsidRPr="008F230E" w:rsidRDefault="00857B35" w:rsidP="008230FD">
      <w:pPr>
        <w:widowControl w:val="0"/>
        <w:autoSpaceDE w:val="0"/>
        <w:autoSpaceDN w:val="0"/>
        <w:adjustRightInd w:val="0"/>
        <w:rPr>
          <w:rFonts w:cs="Arial"/>
          <w:color w:val="1A1A1A"/>
          <w:sz w:val="26"/>
          <w:szCs w:val="26"/>
        </w:rPr>
      </w:pPr>
    </w:p>
    <w:p w14:paraId="74177EDE" w14:textId="77777777" w:rsidR="00857B35" w:rsidRPr="008F230E" w:rsidRDefault="008230FD" w:rsidP="008230FD">
      <w:pPr>
        <w:widowControl w:val="0"/>
        <w:autoSpaceDE w:val="0"/>
        <w:autoSpaceDN w:val="0"/>
        <w:adjustRightInd w:val="0"/>
        <w:rPr>
          <w:rFonts w:cs="Arial"/>
          <w:b/>
          <w:bCs/>
          <w:color w:val="1A1A1A"/>
          <w:sz w:val="26"/>
          <w:szCs w:val="26"/>
        </w:rPr>
      </w:pPr>
      <w:r w:rsidRPr="008F230E">
        <w:rPr>
          <w:rFonts w:cs="Arial"/>
          <w:b/>
          <w:bCs/>
          <w:color w:val="1A1A1A"/>
          <w:sz w:val="26"/>
          <w:szCs w:val="26"/>
        </w:rPr>
        <w:t>2.</w:t>
      </w:r>
      <w:r w:rsidRPr="008F230E">
        <w:rPr>
          <w:rFonts w:cs="Times New Roman"/>
          <w:color w:val="1A1A1A"/>
          <w:sz w:val="18"/>
          <w:szCs w:val="18"/>
        </w:rPr>
        <w:t xml:space="preserve">       </w:t>
      </w:r>
      <w:r w:rsidRPr="008F230E">
        <w:rPr>
          <w:rFonts w:cs="Arial"/>
          <w:b/>
          <w:bCs/>
          <w:color w:val="1A1A1A"/>
          <w:sz w:val="26"/>
          <w:szCs w:val="26"/>
        </w:rPr>
        <w:t xml:space="preserve">Emergency Protocols </w:t>
      </w:r>
    </w:p>
    <w:p w14:paraId="045C467F" w14:textId="77777777" w:rsidR="000757BE" w:rsidRPr="008F230E" w:rsidRDefault="000757BE" w:rsidP="008230FD">
      <w:pPr>
        <w:widowControl w:val="0"/>
        <w:autoSpaceDE w:val="0"/>
        <w:autoSpaceDN w:val="0"/>
        <w:adjustRightInd w:val="0"/>
        <w:rPr>
          <w:rFonts w:cs="Arial"/>
          <w:b/>
          <w:bCs/>
          <w:color w:val="1A1A1A"/>
          <w:sz w:val="26"/>
          <w:szCs w:val="26"/>
        </w:rPr>
      </w:pPr>
    </w:p>
    <w:p w14:paraId="6F6E3C09" w14:textId="1B6E98A2" w:rsidR="008230FD" w:rsidRPr="008F230E" w:rsidRDefault="00D7029F" w:rsidP="00857B35">
      <w:pPr>
        <w:widowControl w:val="0"/>
        <w:autoSpaceDE w:val="0"/>
        <w:autoSpaceDN w:val="0"/>
        <w:adjustRightInd w:val="0"/>
        <w:ind w:firstLine="720"/>
        <w:rPr>
          <w:rFonts w:cs="Arial"/>
          <w:color w:val="1A1A1A"/>
          <w:sz w:val="26"/>
          <w:szCs w:val="26"/>
        </w:rPr>
      </w:pPr>
      <w:r w:rsidRPr="008F230E">
        <w:rPr>
          <w:rFonts w:cs="Arial"/>
          <w:bCs/>
          <w:color w:val="1A1A1A"/>
          <w:sz w:val="26"/>
          <w:szCs w:val="26"/>
        </w:rPr>
        <w:t xml:space="preserve">SFCA </w:t>
      </w:r>
      <w:r w:rsidR="00857B35" w:rsidRPr="008F230E">
        <w:rPr>
          <w:rFonts w:cs="Arial"/>
          <w:bCs/>
          <w:color w:val="1A1A1A"/>
          <w:sz w:val="26"/>
          <w:szCs w:val="26"/>
        </w:rPr>
        <w:t xml:space="preserve">will work regularly with students and members of the public, which carries an inherent risk. </w:t>
      </w:r>
      <w:r w:rsidRPr="008F230E">
        <w:rPr>
          <w:rFonts w:cs="Arial"/>
          <w:bCs/>
          <w:color w:val="1A1A1A"/>
          <w:sz w:val="26"/>
          <w:szCs w:val="26"/>
        </w:rPr>
        <w:t xml:space="preserve">SFCA </w:t>
      </w:r>
      <w:r w:rsidR="0087454E" w:rsidRPr="008F230E">
        <w:rPr>
          <w:rFonts w:cs="Arial"/>
          <w:bCs/>
          <w:color w:val="1A1A1A"/>
          <w:sz w:val="26"/>
          <w:szCs w:val="26"/>
        </w:rPr>
        <w:t xml:space="preserve">sign a contract each semester accepting a responsibility to work with the visiting public. Concerns about risks association with the activity can be expressed to and will be </w:t>
      </w:r>
      <w:r w:rsidR="000B6514" w:rsidRPr="008F230E">
        <w:rPr>
          <w:rFonts w:cs="Arial"/>
          <w:bCs/>
          <w:color w:val="1A1A1A"/>
          <w:sz w:val="26"/>
          <w:szCs w:val="26"/>
        </w:rPr>
        <w:t xml:space="preserve">addressed by the faculty adviser and officer team. </w:t>
      </w:r>
    </w:p>
    <w:p w14:paraId="73021E20" w14:textId="77777777" w:rsidR="008230FD" w:rsidRPr="008F230E" w:rsidRDefault="008230FD" w:rsidP="008230FD">
      <w:pPr>
        <w:widowControl w:val="0"/>
        <w:autoSpaceDE w:val="0"/>
        <w:autoSpaceDN w:val="0"/>
        <w:adjustRightInd w:val="0"/>
        <w:rPr>
          <w:rFonts w:cs="Arial"/>
          <w:color w:val="1A1A1A"/>
          <w:sz w:val="26"/>
          <w:szCs w:val="26"/>
        </w:rPr>
      </w:pPr>
      <w:r w:rsidRPr="008F230E">
        <w:rPr>
          <w:rFonts w:cs="Arial"/>
          <w:b/>
          <w:bCs/>
          <w:color w:val="1A1A1A"/>
          <w:sz w:val="26"/>
          <w:szCs w:val="26"/>
        </w:rPr>
        <w:t> </w:t>
      </w:r>
    </w:p>
    <w:p w14:paraId="334AB161" w14:textId="77777777" w:rsidR="008230FD" w:rsidRPr="008F230E" w:rsidRDefault="008230FD" w:rsidP="008230FD">
      <w:pPr>
        <w:widowControl w:val="0"/>
        <w:autoSpaceDE w:val="0"/>
        <w:autoSpaceDN w:val="0"/>
        <w:adjustRightInd w:val="0"/>
        <w:rPr>
          <w:rFonts w:cs="Arial"/>
          <w:color w:val="1A1A1A"/>
          <w:sz w:val="26"/>
          <w:szCs w:val="26"/>
        </w:rPr>
      </w:pPr>
      <w:r w:rsidRPr="008F230E">
        <w:rPr>
          <w:rFonts w:cs="Calibri"/>
          <w:b/>
          <w:bCs/>
          <w:color w:val="1A1A1A"/>
          <w:sz w:val="34"/>
          <w:szCs w:val="34"/>
        </w:rPr>
        <w:t>Section Three: Finances &amp; Fundraising</w:t>
      </w:r>
    </w:p>
    <w:p w14:paraId="55EDC6F4" w14:textId="77777777" w:rsidR="000B6514" w:rsidRPr="008F230E" w:rsidRDefault="008230FD" w:rsidP="008230FD">
      <w:pPr>
        <w:widowControl w:val="0"/>
        <w:autoSpaceDE w:val="0"/>
        <w:autoSpaceDN w:val="0"/>
        <w:adjustRightInd w:val="0"/>
        <w:rPr>
          <w:rFonts w:cs="Arial"/>
          <w:b/>
          <w:bCs/>
          <w:color w:val="1A1A1A"/>
          <w:sz w:val="26"/>
          <w:szCs w:val="26"/>
        </w:rPr>
      </w:pPr>
      <w:r w:rsidRPr="008F230E">
        <w:rPr>
          <w:rFonts w:cs="Arial"/>
          <w:b/>
          <w:bCs/>
          <w:color w:val="1A1A1A"/>
          <w:sz w:val="26"/>
          <w:szCs w:val="26"/>
        </w:rPr>
        <w:t>1.</w:t>
      </w:r>
      <w:r w:rsidRPr="008F230E">
        <w:rPr>
          <w:rFonts w:cs="Times New Roman"/>
          <w:color w:val="1A1A1A"/>
          <w:sz w:val="18"/>
          <w:szCs w:val="18"/>
        </w:rPr>
        <w:t xml:space="preserve">       </w:t>
      </w:r>
      <w:r w:rsidRPr="008F230E">
        <w:rPr>
          <w:rFonts w:cs="Arial"/>
          <w:b/>
          <w:bCs/>
          <w:color w:val="1A1A1A"/>
          <w:sz w:val="26"/>
          <w:szCs w:val="26"/>
        </w:rPr>
        <w:t>Finances</w:t>
      </w:r>
    </w:p>
    <w:p w14:paraId="4829BD9F" w14:textId="77777777" w:rsidR="000757BE" w:rsidRPr="008F230E" w:rsidRDefault="000757BE" w:rsidP="008230FD">
      <w:pPr>
        <w:widowControl w:val="0"/>
        <w:autoSpaceDE w:val="0"/>
        <w:autoSpaceDN w:val="0"/>
        <w:adjustRightInd w:val="0"/>
        <w:rPr>
          <w:rFonts w:cs="Arial"/>
          <w:b/>
          <w:bCs/>
          <w:color w:val="1A1A1A"/>
          <w:sz w:val="26"/>
          <w:szCs w:val="26"/>
        </w:rPr>
      </w:pPr>
    </w:p>
    <w:p w14:paraId="089F31BD" w14:textId="50CEE431" w:rsidR="000B6514" w:rsidRPr="008F230E" w:rsidRDefault="008230FD" w:rsidP="008230FD">
      <w:pPr>
        <w:widowControl w:val="0"/>
        <w:autoSpaceDE w:val="0"/>
        <w:autoSpaceDN w:val="0"/>
        <w:adjustRightInd w:val="0"/>
        <w:rPr>
          <w:rFonts w:cs="Arial"/>
          <w:color w:val="1A1A1A"/>
          <w:sz w:val="26"/>
          <w:szCs w:val="26"/>
        </w:rPr>
      </w:pPr>
      <w:r w:rsidRPr="008F230E">
        <w:rPr>
          <w:rFonts w:cs="Arial"/>
          <w:color w:val="1A1A1A"/>
          <w:sz w:val="26"/>
          <w:szCs w:val="26"/>
        </w:rPr>
        <w:t xml:space="preserve"> </w:t>
      </w:r>
      <w:r w:rsidR="000B6514" w:rsidRPr="008F230E">
        <w:rPr>
          <w:rFonts w:cs="Arial"/>
          <w:color w:val="1A1A1A"/>
          <w:sz w:val="26"/>
          <w:szCs w:val="26"/>
        </w:rPr>
        <w:t xml:space="preserve">At the beginning of each semester the Collegiate Panhellenic Council and Interfraternity Council will transfer their budgeted funds to </w:t>
      </w:r>
      <w:r w:rsidR="008F230E" w:rsidRPr="008F230E">
        <w:rPr>
          <w:rFonts w:cs="Arial"/>
          <w:color w:val="1A1A1A"/>
          <w:sz w:val="26"/>
          <w:szCs w:val="26"/>
        </w:rPr>
        <w:t>Sorority</w:t>
      </w:r>
      <w:r w:rsidR="00D7029F" w:rsidRPr="008F230E">
        <w:rPr>
          <w:rFonts w:cs="Arial"/>
          <w:color w:val="1A1A1A"/>
          <w:sz w:val="26"/>
          <w:szCs w:val="26"/>
        </w:rPr>
        <w:t xml:space="preserve"> and </w:t>
      </w:r>
      <w:r w:rsidR="008F230E" w:rsidRPr="008F230E">
        <w:rPr>
          <w:rFonts w:cs="Arial"/>
          <w:color w:val="1A1A1A"/>
          <w:sz w:val="26"/>
          <w:szCs w:val="26"/>
        </w:rPr>
        <w:t>Fraternity</w:t>
      </w:r>
      <w:r w:rsidR="00D7029F" w:rsidRPr="008F230E">
        <w:rPr>
          <w:rFonts w:cs="Arial"/>
          <w:color w:val="1A1A1A"/>
          <w:sz w:val="26"/>
          <w:szCs w:val="26"/>
        </w:rPr>
        <w:t xml:space="preserve"> Community</w:t>
      </w:r>
      <w:r w:rsidR="000B6514" w:rsidRPr="008F230E">
        <w:rPr>
          <w:rFonts w:cs="Arial"/>
          <w:color w:val="1A1A1A"/>
          <w:sz w:val="26"/>
          <w:szCs w:val="26"/>
        </w:rPr>
        <w:t xml:space="preserve"> Ambassadors. These councils will </w:t>
      </w:r>
      <w:r w:rsidR="00094BE1" w:rsidRPr="008F230E">
        <w:rPr>
          <w:rFonts w:cs="Arial"/>
          <w:color w:val="1A1A1A"/>
          <w:sz w:val="26"/>
          <w:szCs w:val="26"/>
        </w:rPr>
        <w:t>also transfer the budgeted amount</w:t>
      </w:r>
      <w:r w:rsidR="000B6514" w:rsidRPr="008F230E">
        <w:rPr>
          <w:rFonts w:cs="Arial"/>
          <w:color w:val="1A1A1A"/>
          <w:sz w:val="26"/>
          <w:szCs w:val="26"/>
        </w:rPr>
        <w:t xml:space="preserve"> for ISU After Dark</w:t>
      </w:r>
      <w:r w:rsidR="00094BE1" w:rsidRPr="008F230E">
        <w:rPr>
          <w:rFonts w:cs="Arial"/>
          <w:color w:val="1A1A1A"/>
          <w:sz w:val="26"/>
          <w:szCs w:val="26"/>
        </w:rPr>
        <w:t xml:space="preserve"> in the spring</w:t>
      </w:r>
      <w:r w:rsidR="000B6514" w:rsidRPr="008F230E">
        <w:rPr>
          <w:rFonts w:cs="Arial"/>
          <w:color w:val="1A1A1A"/>
          <w:sz w:val="26"/>
          <w:szCs w:val="26"/>
        </w:rPr>
        <w:t xml:space="preserve"> and Destination Iowa State Picnic </w:t>
      </w:r>
      <w:r w:rsidR="00094BE1" w:rsidRPr="008F230E">
        <w:rPr>
          <w:rFonts w:cs="Arial"/>
          <w:color w:val="1A1A1A"/>
          <w:sz w:val="26"/>
          <w:szCs w:val="26"/>
        </w:rPr>
        <w:t xml:space="preserve">in the fall. The treasurer is responsible for collecting and depositing all funds for the organization. </w:t>
      </w:r>
    </w:p>
    <w:p w14:paraId="0532A9DC" w14:textId="77777777" w:rsidR="00094BE1" w:rsidRPr="008F230E" w:rsidRDefault="00094BE1" w:rsidP="008230FD">
      <w:pPr>
        <w:widowControl w:val="0"/>
        <w:autoSpaceDE w:val="0"/>
        <w:autoSpaceDN w:val="0"/>
        <w:adjustRightInd w:val="0"/>
        <w:rPr>
          <w:rFonts w:cs="Arial"/>
          <w:color w:val="1A1A1A"/>
          <w:sz w:val="26"/>
          <w:szCs w:val="26"/>
        </w:rPr>
      </w:pPr>
    </w:p>
    <w:p w14:paraId="541CBC2C" w14:textId="51FA83EE" w:rsidR="00094BE1" w:rsidRPr="008F230E" w:rsidRDefault="00094BE1" w:rsidP="008230FD">
      <w:pPr>
        <w:widowControl w:val="0"/>
        <w:autoSpaceDE w:val="0"/>
        <w:autoSpaceDN w:val="0"/>
        <w:adjustRightInd w:val="0"/>
        <w:rPr>
          <w:rFonts w:cs="Arial"/>
          <w:color w:val="1A1A1A"/>
          <w:sz w:val="26"/>
          <w:szCs w:val="26"/>
        </w:rPr>
      </w:pPr>
      <w:r w:rsidRPr="008F230E">
        <w:rPr>
          <w:rFonts w:cs="Arial"/>
          <w:color w:val="1A1A1A"/>
          <w:sz w:val="26"/>
          <w:szCs w:val="26"/>
        </w:rPr>
        <w:t>The budget will be created by the organization treasurer and approved by the officer team and faculty adviser. Organization members will not handle cash unless specifically directed to on behalf of CP</w:t>
      </w:r>
      <w:r w:rsidR="00D7029F" w:rsidRPr="008F230E">
        <w:rPr>
          <w:rFonts w:cs="Arial"/>
          <w:color w:val="1A1A1A"/>
          <w:sz w:val="26"/>
          <w:szCs w:val="26"/>
        </w:rPr>
        <w:t xml:space="preserve">C, IFC, MGC, NPHC or the Office of Sorority and Fraternity Engagement. </w:t>
      </w:r>
    </w:p>
    <w:p w14:paraId="6D6BC225" w14:textId="77777777" w:rsidR="00094BE1" w:rsidRPr="008F230E" w:rsidRDefault="00094BE1" w:rsidP="008230FD">
      <w:pPr>
        <w:widowControl w:val="0"/>
        <w:autoSpaceDE w:val="0"/>
        <w:autoSpaceDN w:val="0"/>
        <w:adjustRightInd w:val="0"/>
        <w:rPr>
          <w:rFonts w:cs="Arial"/>
          <w:color w:val="1A1A1A"/>
          <w:sz w:val="26"/>
          <w:szCs w:val="26"/>
        </w:rPr>
      </w:pPr>
    </w:p>
    <w:p w14:paraId="3ECAAEA3" w14:textId="43576144" w:rsidR="00094BE1" w:rsidRPr="008F230E" w:rsidRDefault="008230FD" w:rsidP="008230FD">
      <w:pPr>
        <w:widowControl w:val="0"/>
        <w:autoSpaceDE w:val="0"/>
        <w:autoSpaceDN w:val="0"/>
        <w:adjustRightInd w:val="0"/>
        <w:rPr>
          <w:rFonts w:cs="Arial"/>
          <w:b/>
          <w:bCs/>
          <w:color w:val="1A1A1A"/>
          <w:sz w:val="26"/>
          <w:szCs w:val="26"/>
        </w:rPr>
      </w:pPr>
      <w:r w:rsidRPr="008F230E">
        <w:rPr>
          <w:rFonts w:cs="Arial"/>
          <w:b/>
          <w:bCs/>
          <w:color w:val="1A1A1A"/>
          <w:sz w:val="26"/>
          <w:szCs w:val="26"/>
        </w:rPr>
        <w:t>2.</w:t>
      </w:r>
      <w:r w:rsidRPr="008F230E">
        <w:rPr>
          <w:rFonts w:cs="Times New Roman"/>
          <w:color w:val="1A1A1A"/>
          <w:sz w:val="18"/>
          <w:szCs w:val="18"/>
        </w:rPr>
        <w:t xml:space="preserve">       </w:t>
      </w:r>
      <w:r w:rsidRPr="008F230E">
        <w:rPr>
          <w:rFonts w:cs="Arial"/>
          <w:b/>
          <w:bCs/>
          <w:color w:val="1A1A1A"/>
          <w:sz w:val="26"/>
          <w:szCs w:val="26"/>
        </w:rPr>
        <w:t xml:space="preserve">Fundraising </w:t>
      </w:r>
    </w:p>
    <w:p w14:paraId="18B3E375" w14:textId="77777777" w:rsidR="000757BE" w:rsidRPr="008F230E" w:rsidRDefault="000757BE" w:rsidP="008230FD">
      <w:pPr>
        <w:widowControl w:val="0"/>
        <w:autoSpaceDE w:val="0"/>
        <w:autoSpaceDN w:val="0"/>
        <w:adjustRightInd w:val="0"/>
        <w:rPr>
          <w:rFonts w:cs="Arial"/>
          <w:b/>
          <w:bCs/>
          <w:color w:val="1A1A1A"/>
          <w:sz w:val="26"/>
          <w:szCs w:val="26"/>
        </w:rPr>
      </w:pPr>
    </w:p>
    <w:p w14:paraId="1E664B40" w14:textId="77777777" w:rsidR="00D7029F" w:rsidRPr="00943D1D" w:rsidRDefault="00094BE1" w:rsidP="00D7029F">
      <w:pPr>
        <w:widowControl w:val="0"/>
        <w:autoSpaceDE w:val="0"/>
        <w:autoSpaceDN w:val="0"/>
        <w:adjustRightInd w:val="0"/>
        <w:jc w:val="center"/>
        <w:rPr>
          <w:rFonts w:cs="Calibri"/>
          <w:bCs/>
          <w:color w:val="1A1A1A"/>
          <w:sz w:val="30"/>
          <w:szCs w:val="30"/>
        </w:rPr>
      </w:pPr>
      <w:r w:rsidRPr="00943D1D">
        <w:rPr>
          <w:rFonts w:cs="Arial"/>
          <w:bCs/>
          <w:color w:val="1A1A1A"/>
          <w:sz w:val="26"/>
          <w:szCs w:val="26"/>
        </w:rPr>
        <w:t xml:space="preserve">The </w:t>
      </w:r>
      <w:r w:rsidR="00D7029F" w:rsidRPr="00943D1D">
        <w:rPr>
          <w:rFonts w:cs="Calibri"/>
          <w:bCs/>
          <w:color w:val="1A1A1A"/>
          <w:sz w:val="30"/>
          <w:szCs w:val="30"/>
        </w:rPr>
        <w:t>Sorority and Fraternity Community Ambassadors</w:t>
      </w:r>
    </w:p>
    <w:p w14:paraId="009A87C6" w14:textId="0C862024" w:rsidR="00094BE1" w:rsidRPr="00943D1D" w:rsidRDefault="00094BE1" w:rsidP="008230FD">
      <w:pPr>
        <w:widowControl w:val="0"/>
        <w:autoSpaceDE w:val="0"/>
        <w:autoSpaceDN w:val="0"/>
        <w:adjustRightInd w:val="0"/>
        <w:rPr>
          <w:rFonts w:cs="Arial"/>
          <w:bCs/>
          <w:color w:val="1A1A1A"/>
          <w:sz w:val="26"/>
          <w:szCs w:val="26"/>
        </w:rPr>
      </w:pPr>
      <w:r w:rsidRPr="00943D1D">
        <w:rPr>
          <w:rFonts w:cs="Arial"/>
          <w:bCs/>
          <w:color w:val="1A1A1A"/>
          <w:sz w:val="26"/>
          <w:szCs w:val="26"/>
        </w:rPr>
        <w:t xml:space="preserve">may participate in fundraising activities such as kickback nights, sales-based fundraisers and soliciting donations. The group will follow regulations for fundraising set forth by the Office of </w:t>
      </w:r>
      <w:r w:rsidR="00D7029F" w:rsidRPr="00943D1D">
        <w:rPr>
          <w:rFonts w:cs="Arial"/>
          <w:bCs/>
          <w:color w:val="1A1A1A"/>
          <w:sz w:val="26"/>
          <w:szCs w:val="26"/>
        </w:rPr>
        <w:t>Sorority and Fraternity Engagement</w:t>
      </w:r>
      <w:r w:rsidRPr="00943D1D">
        <w:rPr>
          <w:rFonts w:cs="Arial"/>
          <w:bCs/>
          <w:color w:val="1A1A1A"/>
          <w:sz w:val="26"/>
          <w:szCs w:val="26"/>
        </w:rPr>
        <w:t xml:space="preserve"> and the Dean of Students Office. </w:t>
      </w:r>
    </w:p>
    <w:p w14:paraId="5561932A" w14:textId="77777777" w:rsidR="00D7029F" w:rsidRPr="008F230E" w:rsidRDefault="00D7029F" w:rsidP="008230FD">
      <w:pPr>
        <w:widowControl w:val="0"/>
        <w:autoSpaceDE w:val="0"/>
        <w:autoSpaceDN w:val="0"/>
        <w:adjustRightInd w:val="0"/>
        <w:rPr>
          <w:rFonts w:cs="Arial"/>
          <w:color w:val="1A1A1A"/>
          <w:sz w:val="26"/>
          <w:szCs w:val="26"/>
        </w:rPr>
      </w:pPr>
    </w:p>
    <w:p w14:paraId="6DE30CD6" w14:textId="77777777" w:rsidR="008230FD" w:rsidRPr="008F230E" w:rsidRDefault="008230FD" w:rsidP="008230FD">
      <w:pPr>
        <w:widowControl w:val="0"/>
        <w:autoSpaceDE w:val="0"/>
        <w:autoSpaceDN w:val="0"/>
        <w:adjustRightInd w:val="0"/>
        <w:rPr>
          <w:rFonts w:cs="Calibri"/>
          <w:b/>
          <w:bCs/>
          <w:color w:val="1A1A1A"/>
          <w:sz w:val="34"/>
          <w:szCs w:val="34"/>
        </w:rPr>
      </w:pPr>
      <w:r w:rsidRPr="008F230E">
        <w:rPr>
          <w:rFonts w:cs="Calibri"/>
          <w:b/>
          <w:bCs/>
          <w:color w:val="1A1A1A"/>
          <w:sz w:val="34"/>
          <w:szCs w:val="34"/>
        </w:rPr>
        <w:t>Section Four: Marketing &amp; Meeting Schedule</w:t>
      </w:r>
    </w:p>
    <w:p w14:paraId="4844F691" w14:textId="77777777" w:rsidR="000757BE" w:rsidRPr="008F230E" w:rsidRDefault="000757BE" w:rsidP="008230FD">
      <w:pPr>
        <w:widowControl w:val="0"/>
        <w:autoSpaceDE w:val="0"/>
        <w:autoSpaceDN w:val="0"/>
        <w:adjustRightInd w:val="0"/>
        <w:rPr>
          <w:rFonts w:cs="Arial"/>
          <w:color w:val="1A1A1A"/>
          <w:sz w:val="26"/>
          <w:szCs w:val="26"/>
        </w:rPr>
      </w:pPr>
    </w:p>
    <w:p w14:paraId="46F0ABDC" w14:textId="122467CA" w:rsidR="00094BE1" w:rsidRPr="008F230E" w:rsidRDefault="008230FD" w:rsidP="008230FD">
      <w:pPr>
        <w:widowControl w:val="0"/>
        <w:autoSpaceDE w:val="0"/>
        <w:autoSpaceDN w:val="0"/>
        <w:adjustRightInd w:val="0"/>
        <w:rPr>
          <w:rFonts w:cs="Arial"/>
          <w:color w:val="1A1A1A"/>
          <w:sz w:val="26"/>
          <w:szCs w:val="26"/>
        </w:rPr>
      </w:pPr>
      <w:r w:rsidRPr="008F230E">
        <w:rPr>
          <w:rFonts w:cs="Arial"/>
          <w:b/>
          <w:bCs/>
          <w:color w:val="1A1A1A"/>
          <w:sz w:val="26"/>
          <w:szCs w:val="26"/>
        </w:rPr>
        <w:t>1.</w:t>
      </w:r>
      <w:r w:rsidRPr="008F230E">
        <w:rPr>
          <w:rFonts w:cs="Times New Roman"/>
          <w:color w:val="1A1A1A"/>
          <w:sz w:val="18"/>
          <w:szCs w:val="18"/>
        </w:rPr>
        <w:t xml:space="preserve">       </w:t>
      </w:r>
      <w:r w:rsidRPr="008F230E">
        <w:rPr>
          <w:rFonts w:cs="Arial"/>
          <w:b/>
          <w:bCs/>
          <w:color w:val="1A1A1A"/>
          <w:sz w:val="26"/>
          <w:szCs w:val="26"/>
        </w:rPr>
        <w:t xml:space="preserve">Marketing </w:t>
      </w:r>
    </w:p>
    <w:p w14:paraId="3C1BD0C2" w14:textId="77777777" w:rsidR="00094BE1" w:rsidRPr="008F230E" w:rsidRDefault="00094BE1" w:rsidP="008230FD">
      <w:pPr>
        <w:widowControl w:val="0"/>
        <w:autoSpaceDE w:val="0"/>
        <w:autoSpaceDN w:val="0"/>
        <w:adjustRightInd w:val="0"/>
        <w:rPr>
          <w:rFonts w:cs="Arial"/>
          <w:color w:val="1A1A1A"/>
          <w:sz w:val="26"/>
          <w:szCs w:val="26"/>
        </w:rPr>
      </w:pPr>
    </w:p>
    <w:p w14:paraId="19AE6489" w14:textId="1C4ED5B0" w:rsidR="00094BE1" w:rsidRPr="008F230E" w:rsidRDefault="00094BE1" w:rsidP="00943D1D">
      <w:pPr>
        <w:widowControl w:val="0"/>
        <w:autoSpaceDE w:val="0"/>
        <w:autoSpaceDN w:val="0"/>
        <w:adjustRightInd w:val="0"/>
        <w:rPr>
          <w:rFonts w:cs="Arial"/>
          <w:color w:val="1A1A1A"/>
          <w:sz w:val="26"/>
          <w:szCs w:val="26"/>
        </w:rPr>
      </w:pPr>
      <w:r w:rsidRPr="008F230E">
        <w:rPr>
          <w:rFonts w:cs="Arial"/>
          <w:color w:val="1A1A1A"/>
          <w:sz w:val="26"/>
          <w:szCs w:val="26"/>
        </w:rPr>
        <w:t xml:space="preserve">Social media will be used to promote the growth of the organization during recruitment periods. Information about applications should be distributed through social media, </w:t>
      </w:r>
      <w:r w:rsidR="00D7029F" w:rsidRPr="008F230E">
        <w:rPr>
          <w:rFonts w:cs="Arial"/>
          <w:color w:val="1A1A1A"/>
          <w:sz w:val="26"/>
          <w:szCs w:val="26"/>
        </w:rPr>
        <w:t>The Office of Sorority and Fraternity Engagement</w:t>
      </w:r>
      <w:r w:rsidRPr="008F230E">
        <w:rPr>
          <w:rFonts w:cs="Arial"/>
          <w:color w:val="1A1A1A"/>
          <w:sz w:val="26"/>
          <w:szCs w:val="26"/>
        </w:rPr>
        <w:t xml:space="preserve">, LETTERS Magazine, </w:t>
      </w:r>
      <w:r w:rsidR="00D7029F" w:rsidRPr="008F230E">
        <w:rPr>
          <w:rFonts w:cs="Arial"/>
          <w:color w:val="1A1A1A"/>
          <w:sz w:val="26"/>
          <w:szCs w:val="26"/>
        </w:rPr>
        <w:t>Sorority and Fraternity Community</w:t>
      </w:r>
      <w:r w:rsidRPr="008F230E">
        <w:rPr>
          <w:rFonts w:cs="Arial"/>
          <w:color w:val="1A1A1A"/>
          <w:sz w:val="26"/>
          <w:szCs w:val="26"/>
        </w:rPr>
        <w:t xml:space="preserve"> social media pages and on the TV bulletin board in the office. </w:t>
      </w:r>
    </w:p>
    <w:p w14:paraId="00C371B7" w14:textId="77777777" w:rsidR="00943D1D" w:rsidRDefault="00943D1D" w:rsidP="00943D1D">
      <w:pPr>
        <w:widowControl w:val="0"/>
        <w:autoSpaceDE w:val="0"/>
        <w:autoSpaceDN w:val="0"/>
        <w:adjustRightInd w:val="0"/>
        <w:rPr>
          <w:rFonts w:cs="Arial"/>
          <w:color w:val="1A1A1A"/>
          <w:sz w:val="26"/>
          <w:szCs w:val="26"/>
        </w:rPr>
      </w:pPr>
    </w:p>
    <w:p w14:paraId="509BE0B9" w14:textId="085A06CC" w:rsidR="00094BE1" w:rsidRPr="00943D1D" w:rsidRDefault="00094BE1" w:rsidP="00943D1D">
      <w:pPr>
        <w:widowControl w:val="0"/>
        <w:autoSpaceDE w:val="0"/>
        <w:autoSpaceDN w:val="0"/>
        <w:adjustRightInd w:val="0"/>
        <w:rPr>
          <w:rFonts w:cs="Calibri"/>
          <w:bCs/>
          <w:color w:val="1A1A1A"/>
          <w:sz w:val="26"/>
          <w:szCs w:val="26"/>
        </w:rPr>
      </w:pPr>
      <w:r w:rsidRPr="00943D1D">
        <w:rPr>
          <w:rFonts w:cs="Arial"/>
          <w:color w:val="1A1A1A"/>
          <w:sz w:val="26"/>
          <w:szCs w:val="26"/>
        </w:rPr>
        <w:t xml:space="preserve">The </w:t>
      </w:r>
      <w:r w:rsidR="00D7029F" w:rsidRPr="00943D1D">
        <w:rPr>
          <w:rFonts w:cs="Calibri"/>
          <w:bCs/>
          <w:color w:val="1A1A1A"/>
          <w:sz w:val="26"/>
          <w:szCs w:val="26"/>
        </w:rPr>
        <w:t>Sorority and Fraternity Community Ambassadors</w:t>
      </w:r>
      <w:r w:rsidR="00943D1D">
        <w:rPr>
          <w:rFonts w:cs="Calibri"/>
          <w:bCs/>
          <w:color w:val="1A1A1A"/>
          <w:sz w:val="26"/>
          <w:szCs w:val="26"/>
        </w:rPr>
        <w:t xml:space="preserve"> </w:t>
      </w:r>
      <w:r w:rsidRPr="00943D1D">
        <w:rPr>
          <w:rFonts w:cs="Arial"/>
          <w:color w:val="1A1A1A"/>
          <w:sz w:val="26"/>
          <w:szCs w:val="26"/>
        </w:rPr>
        <w:t xml:space="preserve">will not create social media accounts separate from the ISU </w:t>
      </w:r>
      <w:r w:rsidR="00D7029F" w:rsidRPr="00943D1D">
        <w:rPr>
          <w:rFonts w:cs="Arial"/>
          <w:color w:val="1A1A1A"/>
          <w:sz w:val="26"/>
          <w:szCs w:val="26"/>
        </w:rPr>
        <w:t>Sorority and Fraternity Community</w:t>
      </w:r>
      <w:r w:rsidRPr="00943D1D">
        <w:rPr>
          <w:rFonts w:cs="Arial"/>
          <w:color w:val="1A1A1A"/>
          <w:sz w:val="26"/>
          <w:szCs w:val="26"/>
        </w:rPr>
        <w:t xml:space="preserve"> accounts unless given express permission by the faculty advisor with Director approval. </w:t>
      </w:r>
    </w:p>
    <w:p w14:paraId="64EE3665" w14:textId="77777777" w:rsidR="00943D1D" w:rsidRDefault="00943D1D" w:rsidP="00943D1D">
      <w:pPr>
        <w:widowControl w:val="0"/>
        <w:autoSpaceDE w:val="0"/>
        <w:autoSpaceDN w:val="0"/>
        <w:adjustRightInd w:val="0"/>
        <w:rPr>
          <w:rFonts w:cs="Calibri"/>
          <w:bCs/>
          <w:color w:val="1A1A1A"/>
          <w:sz w:val="26"/>
          <w:szCs w:val="26"/>
        </w:rPr>
      </w:pPr>
    </w:p>
    <w:p w14:paraId="272F0997" w14:textId="5EE71A1D" w:rsidR="00094BE1" w:rsidRPr="00943D1D" w:rsidRDefault="00D7029F" w:rsidP="00943D1D">
      <w:pPr>
        <w:widowControl w:val="0"/>
        <w:autoSpaceDE w:val="0"/>
        <w:autoSpaceDN w:val="0"/>
        <w:adjustRightInd w:val="0"/>
        <w:rPr>
          <w:rFonts w:cs="Calibri"/>
          <w:bCs/>
          <w:color w:val="1A1A1A"/>
          <w:sz w:val="26"/>
          <w:szCs w:val="26"/>
        </w:rPr>
      </w:pPr>
      <w:r w:rsidRPr="00943D1D">
        <w:rPr>
          <w:rFonts w:cs="Calibri"/>
          <w:bCs/>
          <w:color w:val="1A1A1A"/>
          <w:sz w:val="26"/>
          <w:szCs w:val="26"/>
        </w:rPr>
        <w:t>Sorority and Fraternity Community Ambassadors</w:t>
      </w:r>
      <w:r w:rsidR="00943D1D">
        <w:rPr>
          <w:rFonts w:cs="Calibri"/>
          <w:bCs/>
          <w:color w:val="1A1A1A"/>
          <w:sz w:val="26"/>
          <w:szCs w:val="26"/>
        </w:rPr>
        <w:t xml:space="preserve"> </w:t>
      </w:r>
      <w:r w:rsidR="00094BE1" w:rsidRPr="00943D1D">
        <w:rPr>
          <w:rFonts w:cs="Arial"/>
          <w:color w:val="1A1A1A"/>
          <w:sz w:val="26"/>
          <w:szCs w:val="26"/>
        </w:rPr>
        <w:t xml:space="preserve">does maintain a separate Gmail account, </w:t>
      </w:r>
      <w:hyperlink r:id="rId8" w:history="1">
        <w:r w:rsidR="00094BE1" w:rsidRPr="00943D1D">
          <w:rPr>
            <w:rStyle w:val="Hyperlink"/>
            <w:rFonts w:cs="Arial"/>
            <w:sz w:val="26"/>
            <w:szCs w:val="26"/>
          </w:rPr>
          <w:t>isugca@gmail.com</w:t>
        </w:r>
      </w:hyperlink>
      <w:r w:rsidR="00094BE1" w:rsidRPr="00943D1D">
        <w:rPr>
          <w:rFonts w:cs="Arial"/>
          <w:color w:val="1A1A1A"/>
          <w:sz w:val="26"/>
          <w:szCs w:val="26"/>
        </w:rPr>
        <w:t xml:space="preserve"> to conduct organization business and communicate with event and council leaders. </w:t>
      </w:r>
    </w:p>
    <w:p w14:paraId="2D53C1E3" w14:textId="77777777" w:rsidR="00094BE1" w:rsidRPr="008F230E" w:rsidRDefault="00094BE1" w:rsidP="008230FD">
      <w:pPr>
        <w:widowControl w:val="0"/>
        <w:autoSpaceDE w:val="0"/>
        <w:autoSpaceDN w:val="0"/>
        <w:adjustRightInd w:val="0"/>
        <w:rPr>
          <w:rFonts w:cs="Arial"/>
          <w:color w:val="1A1A1A"/>
          <w:sz w:val="26"/>
          <w:szCs w:val="26"/>
        </w:rPr>
      </w:pPr>
    </w:p>
    <w:p w14:paraId="05EED1F9" w14:textId="21E77A21" w:rsidR="008230FD" w:rsidRPr="008F230E" w:rsidRDefault="008230FD" w:rsidP="008230FD">
      <w:pPr>
        <w:widowControl w:val="0"/>
        <w:autoSpaceDE w:val="0"/>
        <w:autoSpaceDN w:val="0"/>
        <w:adjustRightInd w:val="0"/>
        <w:rPr>
          <w:rFonts w:cs="Arial"/>
          <w:color w:val="1A1A1A"/>
          <w:sz w:val="26"/>
          <w:szCs w:val="26"/>
        </w:rPr>
      </w:pPr>
      <w:r w:rsidRPr="008F230E">
        <w:rPr>
          <w:rFonts w:cs="Arial"/>
          <w:b/>
          <w:bCs/>
          <w:color w:val="1A1A1A"/>
          <w:sz w:val="26"/>
          <w:szCs w:val="26"/>
        </w:rPr>
        <w:t>2.</w:t>
      </w:r>
      <w:r w:rsidRPr="008F230E">
        <w:rPr>
          <w:rFonts w:cs="Times New Roman"/>
          <w:color w:val="1A1A1A"/>
          <w:sz w:val="18"/>
          <w:szCs w:val="18"/>
        </w:rPr>
        <w:t xml:space="preserve">       </w:t>
      </w:r>
      <w:r w:rsidRPr="008F230E">
        <w:rPr>
          <w:rFonts w:cs="Arial"/>
          <w:b/>
          <w:bCs/>
          <w:color w:val="1A1A1A"/>
          <w:sz w:val="26"/>
          <w:szCs w:val="26"/>
        </w:rPr>
        <w:t>Meeting Schedule</w:t>
      </w:r>
    </w:p>
    <w:p w14:paraId="570E6227" w14:textId="77777777" w:rsidR="00094BE1" w:rsidRPr="008F230E" w:rsidRDefault="00094BE1" w:rsidP="008230FD">
      <w:pPr>
        <w:widowControl w:val="0"/>
        <w:autoSpaceDE w:val="0"/>
        <w:autoSpaceDN w:val="0"/>
        <w:adjustRightInd w:val="0"/>
        <w:rPr>
          <w:rFonts w:cs="Arial"/>
          <w:color w:val="1A1A1A"/>
          <w:sz w:val="26"/>
          <w:szCs w:val="26"/>
        </w:rPr>
      </w:pPr>
    </w:p>
    <w:p w14:paraId="5DD844AA" w14:textId="1C4BADAB" w:rsidR="00094BE1" w:rsidRPr="008F230E" w:rsidRDefault="00094BE1" w:rsidP="008230FD">
      <w:pPr>
        <w:widowControl w:val="0"/>
        <w:autoSpaceDE w:val="0"/>
        <w:autoSpaceDN w:val="0"/>
        <w:adjustRightInd w:val="0"/>
        <w:rPr>
          <w:rFonts w:cs="Arial"/>
          <w:color w:val="1A1A1A"/>
          <w:sz w:val="26"/>
          <w:szCs w:val="26"/>
        </w:rPr>
      </w:pPr>
      <w:r w:rsidRPr="008F230E">
        <w:rPr>
          <w:rFonts w:cs="Arial"/>
          <w:color w:val="1A1A1A"/>
          <w:sz w:val="26"/>
          <w:szCs w:val="26"/>
        </w:rPr>
        <w:t xml:space="preserve">The organization will meet every other week during the fall and spring semesters. </w:t>
      </w:r>
      <w:r w:rsidR="00D7029F" w:rsidRPr="008F230E">
        <w:rPr>
          <w:rFonts w:cs="Arial"/>
          <w:color w:val="1A1A1A"/>
          <w:sz w:val="26"/>
          <w:szCs w:val="26"/>
        </w:rPr>
        <w:t>SFCA</w:t>
      </w:r>
      <w:r w:rsidRPr="008F230E">
        <w:rPr>
          <w:rFonts w:cs="Arial"/>
          <w:color w:val="1A1A1A"/>
          <w:sz w:val="26"/>
          <w:szCs w:val="26"/>
        </w:rPr>
        <w:t xml:space="preserve"> will not hold meetings during Dead Week or Finals Week. </w:t>
      </w:r>
      <w:r w:rsidR="000757BE" w:rsidRPr="008F230E">
        <w:rPr>
          <w:rFonts w:cs="Arial"/>
          <w:color w:val="1A1A1A"/>
          <w:sz w:val="26"/>
          <w:szCs w:val="26"/>
        </w:rPr>
        <w:t xml:space="preserve">The meeting time is set each semester based on ambassador availability. </w:t>
      </w:r>
    </w:p>
    <w:p w14:paraId="35F9F25B" w14:textId="77777777" w:rsidR="008230FD" w:rsidRPr="008F230E" w:rsidRDefault="008230FD" w:rsidP="008230FD">
      <w:pPr>
        <w:widowControl w:val="0"/>
        <w:autoSpaceDE w:val="0"/>
        <w:autoSpaceDN w:val="0"/>
        <w:adjustRightInd w:val="0"/>
        <w:rPr>
          <w:rFonts w:cs="Arial"/>
          <w:color w:val="1A1A1A"/>
          <w:sz w:val="26"/>
          <w:szCs w:val="26"/>
        </w:rPr>
      </w:pPr>
      <w:r w:rsidRPr="008F230E">
        <w:rPr>
          <w:rFonts w:cs="Arial"/>
          <w:b/>
          <w:bCs/>
          <w:color w:val="1A1A1A"/>
          <w:sz w:val="26"/>
          <w:szCs w:val="26"/>
        </w:rPr>
        <w:t> </w:t>
      </w:r>
    </w:p>
    <w:p w14:paraId="50D3700A" w14:textId="77777777" w:rsidR="008230FD" w:rsidRPr="008F230E" w:rsidRDefault="008230FD" w:rsidP="008230FD">
      <w:pPr>
        <w:widowControl w:val="0"/>
        <w:autoSpaceDE w:val="0"/>
        <w:autoSpaceDN w:val="0"/>
        <w:adjustRightInd w:val="0"/>
        <w:rPr>
          <w:rFonts w:cs="Calibri"/>
          <w:b/>
          <w:bCs/>
          <w:color w:val="1A1A1A"/>
          <w:sz w:val="34"/>
          <w:szCs w:val="34"/>
        </w:rPr>
      </w:pPr>
      <w:r w:rsidRPr="008F230E">
        <w:rPr>
          <w:rFonts w:cs="Calibri"/>
          <w:b/>
          <w:bCs/>
          <w:color w:val="1A1A1A"/>
          <w:sz w:val="34"/>
          <w:szCs w:val="34"/>
        </w:rPr>
        <w:t>Section Five: Adviser/Coach &amp; Affiliation</w:t>
      </w:r>
    </w:p>
    <w:p w14:paraId="3017CF4F" w14:textId="77777777" w:rsidR="000757BE" w:rsidRPr="008F230E" w:rsidRDefault="000757BE" w:rsidP="008230FD">
      <w:pPr>
        <w:widowControl w:val="0"/>
        <w:autoSpaceDE w:val="0"/>
        <w:autoSpaceDN w:val="0"/>
        <w:adjustRightInd w:val="0"/>
        <w:rPr>
          <w:rFonts w:cs="Arial"/>
          <w:color w:val="1A1A1A"/>
          <w:sz w:val="26"/>
          <w:szCs w:val="26"/>
        </w:rPr>
      </w:pPr>
    </w:p>
    <w:p w14:paraId="5A7E0773" w14:textId="575A5971" w:rsidR="008230FD" w:rsidRPr="008F230E" w:rsidRDefault="008230FD" w:rsidP="008230FD">
      <w:pPr>
        <w:widowControl w:val="0"/>
        <w:autoSpaceDE w:val="0"/>
        <w:autoSpaceDN w:val="0"/>
        <w:adjustRightInd w:val="0"/>
        <w:rPr>
          <w:rFonts w:cs="Arial"/>
          <w:color w:val="1A1A1A"/>
          <w:sz w:val="26"/>
          <w:szCs w:val="26"/>
        </w:rPr>
      </w:pPr>
      <w:r w:rsidRPr="008F230E">
        <w:rPr>
          <w:rFonts w:cs="Arial"/>
          <w:b/>
          <w:bCs/>
          <w:color w:val="1A1A1A"/>
          <w:sz w:val="26"/>
          <w:szCs w:val="26"/>
        </w:rPr>
        <w:t>1.</w:t>
      </w:r>
      <w:r w:rsidRPr="008F230E">
        <w:rPr>
          <w:rFonts w:cs="Times New Roman"/>
          <w:color w:val="1A1A1A"/>
          <w:sz w:val="18"/>
          <w:szCs w:val="18"/>
        </w:rPr>
        <w:t xml:space="preserve">       </w:t>
      </w:r>
      <w:r w:rsidRPr="008F230E">
        <w:rPr>
          <w:rFonts w:cs="Arial"/>
          <w:b/>
          <w:bCs/>
          <w:color w:val="1A1A1A"/>
          <w:sz w:val="26"/>
          <w:szCs w:val="26"/>
        </w:rPr>
        <w:t>Adviser/Coach</w:t>
      </w:r>
      <w:r w:rsidRPr="008F230E">
        <w:rPr>
          <w:rFonts w:cs="Arial"/>
          <w:color w:val="1A1A1A"/>
          <w:sz w:val="26"/>
          <w:szCs w:val="26"/>
        </w:rPr>
        <w:t xml:space="preserve"> </w:t>
      </w:r>
    </w:p>
    <w:p w14:paraId="6755041C" w14:textId="77777777" w:rsidR="000757BE" w:rsidRPr="008F230E" w:rsidRDefault="000757BE" w:rsidP="008230FD">
      <w:pPr>
        <w:widowControl w:val="0"/>
        <w:autoSpaceDE w:val="0"/>
        <w:autoSpaceDN w:val="0"/>
        <w:adjustRightInd w:val="0"/>
        <w:rPr>
          <w:rFonts w:cs="Arial"/>
          <w:color w:val="1A1A1A"/>
          <w:sz w:val="26"/>
          <w:szCs w:val="26"/>
        </w:rPr>
      </w:pPr>
    </w:p>
    <w:p w14:paraId="438B9690" w14:textId="26700082" w:rsidR="000757BE" w:rsidRPr="008F230E" w:rsidRDefault="000757BE" w:rsidP="008230FD">
      <w:pPr>
        <w:widowControl w:val="0"/>
        <w:autoSpaceDE w:val="0"/>
        <w:autoSpaceDN w:val="0"/>
        <w:adjustRightInd w:val="0"/>
        <w:rPr>
          <w:rFonts w:cs="Arial"/>
          <w:color w:val="1A1A1A"/>
          <w:sz w:val="26"/>
          <w:szCs w:val="26"/>
        </w:rPr>
      </w:pPr>
      <w:r w:rsidRPr="008F230E">
        <w:rPr>
          <w:rFonts w:cs="Arial"/>
          <w:color w:val="1A1A1A"/>
          <w:sz w:val="26"/>
          <w:szCs w:val="26"/>
        </w:rPr>
        <w:t xml:space="preserve">The faculty adviser is appointed by </w:t>
      </w:r>
      <w:r w:rsidR="00D7029F" w:rsidRPr="008F230E">
        <w:rPr>
          <w:rFonts w:cs="Arial"/>
          <w:color w:val="1A1A1A"/>
          <w:sz w:val="26"/>
          <w:szCs w:val="26"/>
        </w:rPr>
        <w:t>The Office of Sorority and Fraternity Engagement</w:t>
      </w:r>
      <w:r w:rsidRPr="008F230E">
        <w:rPr>
          <w:rFonts w:cs="Arial"/>
          <w:color w:val="1A1A1A"/>
          <w:sz w:val="26"/>
          <w:szCs w:val="26"/>
        </w:rPr>
        <w:t xml:space="preserve"> staff and will be filled in the event of the adviser leaving the position or being unable to serve. </w:t>
      </w:r>
    </w:p>
    <w:p w14:paraId="15E5C752" w14:textId="77777777" w:rsidR="000757BE" w:rsidRPr="008F230E" w:rsidRDefault="000757BE" w:rsidP="008230FD">
      <w:pPr>
        <w:widowControl w:val="0"/>
        <w:autoSpaceDE w:val="0"/>
        <w:autoSpaceDN w:val="0"/>
        <w:adjustRightInd w:val="0"/>
        <w:rPr>
          <w:rFonts w:cs="Arial"/>
          <w:color w:val="1A1A1A"/>
          <w:sz w:val="26"/>
          <w:szCs w:val="26"/>
        </w:rPr>
      </w:pPr>
    </w:p>
    <w:p w14:paraId="7AB64036" w14:textId="3969E71B" w:rsidR="000757BE" w:rsidRPr="008F230E" w:rsidRDefault="000757BE" w:rsidP="008230FD">
      <w:pPr>
        <w:widowControl w:val="0"/>
        <w:autoSpaceDE w:val="0"/>
        <w:autoSpaceDN w:val="0"/>
        <w:adjustRightInd w:val="0"/>
        <w:rPr>
          <w:rFonts w:cs="Arial"/>
          <w:color w:val="1A1A1A"/>
          <w:sz w:val="26"/>
          <w:szCs w:val="26"/>
        </w:rPr>
      </w:pPr>
      <w:r w:rsidRPr="008F230E">
        <w:rPr>
          <w:rFonts w:cs="Arial"/>
          <w:color w:val="1A1A1A"/>
          <w:sz w:val="26"/>
          <w:szCs w:val="26"/>
        </w:rPr>
        <w:t xml:space="preserve">Organization officers should meet regularly with the adviser at an agreed upon time. The organization president should meet with the adviser weekly. </w:t>
      </w:r>
    </w:p>
    <w:p w14:paraId="5D1BFDD5" w14:textId="77777777" w:rsidR="000757BE" w:rsidRPr="008F230E" w:rsidRDefault="000757BE" w:rsidP="008230FD">
      <w:pPr>
        <w:widowControl w:val="0"/>
        <w:autoSpaceDE w:val="0"/>
        <w:autoSpaceDN w:val="0"/>
        <w:adjustRightInd w:val="0"/>
        <w:rPr>
          <w:rFonts w:cs="Arial"/>
          <w:color w:val="1A1A1A"/>
          <w:sz w:val="26"/>
          <w:szCs w:val="26"/>
        </w:rPr>
      </w:pPr>
    </w:p>
    <w:p w14:paraId="40262349" w14:textId="72B29F92" w:rsidR="000757BE" w:rsidRPr="008F230E" w:rsidRDefault="008230FD" w:rsidP="008230FD">
      <w:pPr>
        <w:widowControl w:val="0"/>
        <w:autoSpaceDE w:val="0"/>
        <w:autoSpaceDN w:val="0"/>
        <w:adjustRightInd w:val="0"/>
        <w:rPr>
          <w:rFonts w:cs="Arial"/>
          <w:color w:val="1A1A1A"/>
          <w:sz w:val="26"/>
          <w:szCs w:val="26"/>
        </w:rPr>
      </w:pPr>
      <w:r w:rsidRPr="008F230E">
        <w:rPr>
          <w:rFonts w:cs="Arial"/>
          <w:b/>
          <w:bCs/>
          <w:color w:val="1A1A1A"/>
          <w:sz w:val="26"/>
          <w:szCs w:val="26"/>
        </w:rPr>
        <w:t>2.</w:t>
      </w:r>
      <w:r w:rsidRPr="008F230E">
        <w:rPr>
          <w:rFonts w:cs="Times New Roman"/>
          <w:color w:val="1A1A1A"/>
          <w:sz w:val="18"/>
          <w:szCs w:val="18"/>
        </w:rPr>
        <w:t xml:space="preserve">       </w:t>
      </w:r>
      <w:r w:rsidRPr="008F230E">
        <w:rPr>
          <w:rFonts w:cs="Arial"/>
          <w:b/>
          <w:bCs/>
          <w:color w:val="1A1A1A"/>
          <w:sz w:val="26"/>
          <w:szCs w:val="26"/>
        </w:rPr>
        <w:t>Affiliation</w:t>
      </w:r>
    </w:p>
    <w:p w14:paraId="1CBD2105" w14:textId="77777777" w:rsidR="000757BE" w:rsidRPr="008F230E" w:rsidRDefault="000757BE" w:rsidP="008230FD">
      <w:pPr>
        <w:widowControl w:val="0"/>
        <w:autoSpaceDE w:val="0"/>
        <w:autoSpaceDN w:val="0"/>
        <w:adjustRightInd w:val="0"/>
        <w:rPr>
          <w:rFonts w:cs="Arial"/>
          <w:color w:val="1A1A1A"/>
          <w:sz w:val="26"/>
          <w:szCs w:val="26"/>
        </w:rPr>
      </w:pPr>
    </w:p>
    <w:p w14:paraId="41360468" w14:textId="1F1050A8" w:rsidR="000757BE" w:rsidRPr="008F230E" w:rsidRDefault="000757BE" w:rsidP="008F230E">
      <w:pPr>
        <w:widowControl w:val="0"/>
        <w:autoSpaceDE w:val="0"/>
        <w:autoSpaceDN w:val="0"/>
        <w:adjustRightInd w:val="0"/>
        <w:rPr>
          <w:rFonts w:cs="Calibri"/>
          <w:bCs/>
          <w:color w:val="1A1A1A"/>
          <w:sz w:val="26"/>
          <w:szCs w:val="26"/>
        </w:rPr>
      </w:pPr>
      <w:r w:rsidRPr="008F230E">
        <w:rPr>
          <w:rFonts w:cs="Arial"/>
          <w:color w:val="1A1A1A"/>
          <w:sz w:val="26"/>
          <w:szCs w:val="26"/>
        </w:rPr>
        <w:t xml:space="preserve">The </w:t>
      </w:r>
      <w:r w:rsidR="00D7029F" w:rsidRPr="008F230E">
        <w:rPr>
          <w:rFonts w:cs="Calibri"/>
          <w:bCs/>
          <w:color w:val="1A1A1A"/>
          <w:sz w:val="26"/>
          <w:szCs w:val="26"/>
        </w:rPr>
        <w:t>Sorority and Fraternity Community Ambassadors</w:t>
      </w:r>
      <w:r w:rsidR="008F230E" w:rsidRPr="008F230E">
        <w:rPr>
          <w:rFonts w:cs="Calibri"/>
          <w:bCs/>
          <w:color w:val="1A1A1A"/>
          <w:sz w:val="26"/>
          <w:szCs w:val="26"/>
        </w:rPr>
        <w:t xml:space="preserve"> </w:t>
      </w:r>
      <w:r w:rsidRPr="008F230E">
        <w:rPr>
          <w:rFonts w:cs="Arial"/>
          <w:color w:val="1A1A1A"/>
          <w:sz w:val="26"/>
          <w:szCs w:val="26"/>
        </w:rPr>
        <w:t xml:space="preserve">are affiliated with The Office of </w:t>
      </w:r>
      <w:r w:rsidR="008F230E" w:rsidRPr="008F230E">
        <w:rPr>
          <w:rFonts w:cs="Arial"/>
          <w:color w:val="1A1A1A"/>
          <w:sz w:val="26"/>
          <w:szCs w:val="26"/>
        </w:rPr>
        <w:t>Sorority and Fraternity Engagement</w:t>
      </w:r>
      <w:r w:rsidRPr="008F230E">
        <w:rPr>
          <w:rFonts w:cs="Arial"/>
          <w:color w:val="1A1A1A"/>
          <w:sz w:val="26"/>
          <w:szCs w:val="26"/>
        </w:rPr>
        <w:t xml:space="preserve"> and The Dean of Students Office. </w:t>
      </w:r>
    </w:p>
    <w:p w14:paraId="1EA87FA8" w14:textId="77777777" w:rsidR="000757BE" w:rsidRPr="008F230E" w:rsidRDefault="000757BE" w:rsidP="008230FD">
      <w:pPr>
        <w:widowControl w:val="0"/>
        <w:autoSpaceDE w:val="0"/>
        <w:autoSpaceDN w:val="0"/>
        <w:adjustRightInd w:val="0"/>
        <w:rPr>
          <w:rFonts w:cs="Arial"/>
          <w:color w:val="1A1A1A"/>
          <w:sz w:val="26"/>
          <w:szCs w:val="26"/>
        </w:rPr>
      </w:pPr>
    </w:p>
    <w:p w14:paraId="3CA226D5" w14:textId="77777777" w:rsidR="00D977D3" w:rsidRPr="008F230E" w:rsidRDefault="00D977D3">
      <w:pPr>
        <w:rPr>
          <w:rFonts w:cs="Arial"/>
          <w:color w:val="1A1A1A"/>
          <w:sz w:val="26"/>
          <w:szCs w:val="26"/>
        </w:rPr>
      </w:pPr>
    </w:p>
    <w:p w14:paraId="49A09242" w14:textId="77777777" w:rsidR="000757BE" w:rsidRPr="008F230E" w:rsidRDefault="000757BE"/>
    <w:sectPr w:rsidR="000757BE" w:rsidRPr="008F230E" w:rsidSect="000757BE">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3AC5A" w14:textId="77777777" w:rsidR="001016EF" w:rsidRDefault="001016EF" w:rsidP="000757BE">
      <w:r>
        <w:separator/>
      </w:r>
    </w:p>
  </w:endnote>
  <w:endnote w:type="continuationSeparator" w:id="0">
    <w:p w14:paraId="618923F5" w14:textId="77777777" w:rsidR="001016EF" w:rsidRDefault="001016EF" w:rsidP="0007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E341" w14:textId="48EC0218" w:rsidR="000757BE" w:rsidRDefault="001016EF" w:rsidP="000757BE">
    <w:pPr>
      <w:pStyle w:val="Footer"/>
      <w:ind w:right="360"/>
    </w:pPr>
    <w:sdt>
      <w:sdtPr>
        <w:id w:val="969400743"/>
        <w:placeholder>
          <w:docPart w:val="ADE4EE9EFDF80040B706E9EB3EB24FEA"/>
        </w:placeholder>
        <w:temporary/>
        <w:showingPlcHdr/>
      </w:sdtPr>
      <w:sdtEndPr/>
      <w:sdtContent>
        <w:r w:rsidR="000757BE">
          <w:t>[Type text]</w:t>
        </w:r>
      </w:sdtContent>
    </w:sdt>
    <w:r w:rsidR="000757BE">
      <w:ptab w:relativeTo="margin" w:alignment="center" w:leader="none"/>
    </w:r>
    <w:sdt>
      <w:sdtPr>
        <w:id w:val="969400748"/>
        <w:placeholder>
          <w:docPart w:val="D413A8FA9A69634584F1E0A737BE9A8E"/>
        </w:placeholder>
        <w:temporary/>
        <w:showingPlcHdr/>
      </w:sdtPr>
      <w:sdtEndPr/>
      <w:sdtContent>
        <w:r w:rsidR="000757BE">
          <w:t>[Type text]</w:t>
        </w:r>
      </w:sdtContent>
    </w:sdt>
    <w:r w:rsidR="000757BE">
      <w:ptab w:relativeTo="margin" w:alignment="right" w:leader="none"/>
    </w:r>
    <w:sdt>
      <w:sdtPr>
        <w:id w:val="969400753"/>
        <w:placeholder>
          <w:docPart w:val="0EE8B74096F33547993AE593296C3872"/>
        </w:placeholder>
        <w:temporary/>
        <w:showingPlcHdr/>
      </w:sdtPr>
      <w:sdtEndPr/>
      <w:sdtContent>
        <w:r w:rsidR="000757B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21FE" w14:textId="5C259179" w:rsidR="008F230E" w:rsidRDefault="000757BE" w:rsidP="000757BE">
    <w:pPr>
      <w:pStyle w:val="Footer"/>
      <w:ind w:right="360"/>
    </w:pPr>
    <w:r>
      <w:t xml:space="preserve">Updated </w:t>
    </w:r>
    <w:r w:rsidR="008F230E">
      <w:t>Jan.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3702C" w14:textId="77777777" w:rsidR="001016EF" w:rsidRDefault="001016EF" w:rsidP="000757BE">
      <w:r>
        <w:separator/>
      </w:r>
    </w:p>
  </w:footnote>
  <w:footnote w:type="continuationSeparator" w:id="0">
    <w:p w14:paraId="10A6C968" w14:textId="77777777" w:rsidR="001016EF" w:rsidRDefault="001016EF" w:rsidP="00075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055D56"/>
    <w:multiLevelType w:val="hybridMultilevel"/>
    <w:tmpl w:val="CCF8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518A6"/>
    <w:multiLevelType w:val="multilevel"/>
    <w:tmpl w:val="B29A2FA4"/>
    <w:styleLink w:val="StudyGuide"/>
    <w:lvl w:ilvl="0">
      <w:start w:val="1"/>
      <w:numFmt w:val="upperRoman"/>
      <w:lvlText w:val="%1."/>
      <w:lvlJc w:val="left"/>
      <w:pPr>
        <w:ind w:left="1080" w:hanging="72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620" w:hanging="180"/>
      </w:pPr>
    </w:lvl>
    <w:lvl w:ilvl="3">
      <w:start w:val="1"/>
      <w:numFmt w:val="lowerLetter"/>
      <w:lvlText w:val="%4."/>
      <w:lvlJc w:val="left"/>
      <w:pPr>
        <w:ind w:left="1800" w:hanging="360"/>
      </w:pPr>
    </w:lvl>
    <w:lvl w:ilvl="4">
      <w:start w:val="1"/>
      <w:numFmt w:val="lowerRoman"/>
      <w:lvlText w:val="%5."/>
      <w:lvlJc w:val="left"/>
      <w:pPr>
        <w:ind w:left="252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DF5D6B"/>
    <w:multiLevelType w:val="multilevel"/>
    <w:tmpl w:val="383E2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86402"/>
    <w:multiLevelType w:val="multilevel"/>
    <w:tmpl w:val="F12E1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256B8"/>
    <w:multiLevelType w:val="hybridMultilevel"/>
    <w:tmpl w:val="20D86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501E0"/>
    <w:multiLevelType w:val="hybridMultilevel"/>
    <w:tmpl w:val="3C7A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44FB1"/>
    <w:multiLevelType w:val="hybridMultilevel"/>
    <w:tmpl w:val="E960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E17F6"/>
    <w:multiLevelType w:val="hybridMultilevel"/>
    <w:tmpl w:val="C6B6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9C704B"/>
    <w:multiLevelType w:val="hybridMultilevel"/>
    <w:tmpl w:val="9BA2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802E40"/>
    <w:multiLevelType w:val="multilevel"/>
    <w:tmpl w:val="2F7E5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1F7098"/>
    <w:multiLevelType w:val="multilevel"/>
    <w:tmpl w:val="95567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9B1A24"/>
    <w:multiLevelType w:val="multilevel"/>
    <w:tmpl w:val="2494B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9"/>
  </w:num>
  <w:num w:numId="4">
    <w:abstractNumId w:val="10"/>
  </w:num>
  <w:num w:numId="5">
    <w:abstractNumId w:val="12"/>
  </w:num>
  <w:num w:numId="6">
    <w:abstractNumId w:val="3"/>
  </w:num>
  <w:num w:numId="7">
    <w:abstractNumId w:val="4"/>
  </w:num>
  <w:num w:numId="8">
    <w:abstractNumId w:val="11"/>
  </w:num>
  <w:num w:numId="9">
    <w:abstractNumId w:val="7"/>
  </w:num>
  <w:num w:numId="10">
    <w:abstractNumId w:val="5"/>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FD"/>
    <w:rsid w:val="000375D9"/>
    <w:rsid w:val="000757BE"/>
    <w:rsid w:val="00094BE1"/>
    <w:rsid w:val="000B0F91"/>
    <w:rsid w:val="000B6514"/>
    <w:rsid w:val="001016EF"/>
    <w:rsid w:val="001358D9"/>
    <w:rsid w:val="00184C0B"/>
    <w:rsid w:val="002F42F1"/>
    <w:rsid w:val="0035241D"/>
    <w:rsid w:val="00393C04"/>
    <w:rsid w:val="003E29EA"/>
    <w:rsid w:val="004B3744"/>
    <w:rsid w:val="007D5F62"/>
    <w:rsid w:val="008230FD"/>
    <w:rsid w:val="00857B35"/>
    <w:rsid w:val="0087454E"/>
    <w:rsid w:val="008A62BD"/>
    <w:rsid w:val="008F230E"/>
    <w:rsid w:val="00943D1D"/>
    <w:rsid w:val="00B71525"/>
    <w:rsid w:val="00B7524F"/>
    <w:rsid w:val="00C336A6"/>
    <w:rsid w:val="00C64477"/>
    <w:rsid w:val="00C72F48"/>
    <w:rsid w:val="00CD7355"/>
    <w:rsid w:val="00CF32F9"/>
    <w:rsid w:val="00D221E6"/>
    <w:rsid w:val="00D7029F"/>
    <w:rsid w:val="00D977D3"/>
    <w:rsid w:val="00E7376A"/>
    <w:rsid w:val="00EA617F"/>
    <w:rsid w:val="00F079D0"/>
    <w:rsid w:val="00F1228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302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udyGuide">
    <w:name w:val="Study Guide"/>
    <w:uiPriority w:val="99"/>
    <w:rsid w:val="0035241D"/>
    <w:pPr>
      <w:numPr>
        <w:numId w:val="1"/>
      </w:numPr>
    </w:pPr>
  </w:style>
  <w:style w:type="paragraph" w:styleId="NoSpacing">
    <w:name w:val="No Spacing"/>
    <w:uiPriority w:val="1"/>
    <w:qFormat/>
    <w:rsid w:val="00B71525"/>
    <w:rPr>
      <w:rFonts w:eastAsiaTheme="minorHAnsi"/>
      <w:sz w:val="22"/>
      <w:szCs w:val="22"/>
    </w:rPr>
  </w:style>
  <w:style w:type="paragraph" w:styleId="NormalWeb">
    <w:name w:val="Normal (Web)"/>
    <w:basedOn w:val="Normal"/>
    <w:uiPriority w:val="99"/>
    <w:semiHidden/>
    <w:unhideWhenUsed/>
    <w:rsid w:val="007D5F6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D5F62"/>
    <w:pPr>
      <w:ind w:left="720"/>
      <w:contextualSpacing/>
    </w:pPr>
  </w:style>
  <w:style w:type="character" w:styleId="Hyperlink">
    <w:name w:val="Hyperlink"/>
    <w:basedOn w:val="DefaultParagraphFont"/>
    <w:uiPriority w:val="99"/>
    <w:unhideWhenUsed/>
    <w:rsid w:val="00094BE1"/>
    <w:rPr>
      <w:color w:val="0000FF" w:themeColor="hyperlink"/>
      <w:u w:val="single"/>
    </w:rPr>
  </w:style>
  <w:style w:type="paragraph" w:styleId="Footer">
    <w:name w:val="footer"/>
    <w:basedOn w:val="Normal"/>
    <w:link w:val="FooterChar"/>
    <w:uiPriority w:val="99"/>
    <w:unhideWhenUsed/>
    <w:rsid w:val="000757BE"/>
    <w:pPr>
      <w:tabs>
        <w:tab w:val="center" w:pos="4320"/>
        <w:tab w:val="right" w:pos="8640"/>
      </w:tabs>
    </w:pPr>
  </w:style>
  <w:style w:type="character" w:customStyle="1" w:styleId="FooterChar">
    <w:name w:val="Footer Char"/>
    <w:basedOn w:val="DefaultParagraphFont"/>
    <w:link w:val="Footer"/>
    <w:uiPriority w:val="99"/>
    <w:rsid w:val="000757BE"/>
  </w:style>
  <w:style w:type="character" w:styleId="PageNumber">
    <w:name w:val="page number"/>
    <w:basedOn w:val="DefaultParagraphFont"/>
    <w:uiPriority w:val="99"/>
    <w:semiHidden/>
    <w:unhideWhenUsed/>
    <w:rsid w:val="000757BE"/>
  </w:style>
  <w:style w:type="paragraph" w:styleId="Header">
    <w:name w:val="header"/>
    <w:basedOn w:val="Normal"/>
    <w:link w:val="HeaderChar"/>
    <w:uiPriority w:val="99"/>
    <w:unhideWhenUsed/>
    <w:rsid w:val="000757BE"/>
    <w:pPr>
      <w:tabs>
        <w:tab w:val="center" w:pos="4320"/>
        <w:tab w:val="right" w:pos="8640"/>
      </w:tabs>
    </w:pPr>
  </w:style>
  <w:style w:type="character" w:customStyle="1" w:styleId="HeaderChar">
    <w:name w:val="Header Char"/>
    <w:basedOn w:val="DefaultParagraphFont"/>
    <w:link w:val="Header"/>
    <w:uiPriority w:val="99"/>
    <w:rsid w:val="0007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5754">
      <w:bodyDiv w:val="1"/>
      <w:marLeft w:val="0"/>
      <w:marRight w:val="0"/>
      <w:marTop w:val="0"/>
      <w:marBottom w:val="0"/>
      <w:divBdr>
        <w:top w:val="none" w:sz="0" w:space="0" w:color="auto"/>
        <w:left w:val="none" w:sz="0" w:space="0" w:color="auto"/>
        <w:bottom w:val="none" w:sz="0" w:space="0" w:color="auto"/>
        <w:right w:val="none" w:sz="0" w:space="0" w:color="auto"/>
      </w:divBdr>
    </w:div>
    <w:div w:id="1200581747">
      <w:bodyDiv w:val="1"/>
      <w:marLeft w:val="0"/>
      <w:marRight w:val="0"/>
      <w:marTop w:val="0"/>
      <w:marBottom w:val="0"/>
      <w:divBdr>
        <w:top w:val="none" w:sz="0" w:space="0" w:color="auto"/>
        <w:left w:val="none" w:sz="0" w:space="0" w:color="auto"/>
        <w:bottom w:val="none" w:sz="0" w:space="0" w:color="auto"/>
        <w:right w:val="none" w:sz="0" w:space="0" w:color="auto"/>
      </w:divBdr>
    </w:div>
    <w:div w:id="1639413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ugca@gmail.com"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E4EE9EFDF80040B706E9EB3EB24FEA"/>
        <w:category>
          <w:name w:val="General"/>
          <w:gallery w:val="placeholder"/>
        </w:category>
        <w:types>
          <w:type w:val="bbPlcHdr"/>
        </w:types>
        <w:behaviors>
          <w:behavior w:val="content"/>
        </w:behaviors>
        <w:guid w:val="{B11323E5-86B0-A34A-BBCA-47F4A729801B}"/>
      </w:docPartPr>
      <w:docPartBody>
        <w:p w:rsidR="004E4375" w:rsidRDefault="00927AC8" w:rsidP="00927AC8">
          <w:pPr>
            <w:pStyle w:val="ADE4EE9EFDF80040B706E9EB3EB24FEA"/>
          </w:pPr>
          <w:r>
            <w:t>[Type text]</w:t>
          </w:r>
        </w:p>
      </w:docPartBody>
    </w:docPart>
    <w:docPart>
      <w:docPartPr>
        <w:name w:val="D413A8FA9A69634584F1E0A737BE9A8E"/>
        <w:category>
          <w:name w:val="General"/>
          <w:gallery w:val="placeholder"/>
        </w:category>
        <w:types>
          <w:type w:val="bbPlcHdr"/>
        </w:types>
        <w:behaviors>
          <w:behavior w:val="content"/>
        </w:behaviors>
        <w:guid w:val="{83391AB7-8B1C-B047-BF5F-197E26BBFAB6}"/>
      </w:docPartPr>
      <w:docPartBody>
        <w:p w:rsidR="004E4375" w:rsidRDefault="00927AC8" w:rsidP="00927AC8">
          <w:pPr>
            <w:pStyle w:val="D413A8FA9A69634584F1E0A737BE9A8E"/>
          </w:pPr>
          <w:r>
            <w:t>[Type text]</w:t>
          </w:r>
        </w:p>
      </w:docPartBody>
    </w:docPart>
    <w:docPart>
      <w:docPartPr>
        <w:name w:val="0EE8B74096F33547993AE593296C3872"/>
        <w:category>
          <w:name w:val="General"/>
          <w:gallery w:val="placeholder"/>
        </w:category>
        <w:types>
          <w:type w:val="bbPlcHdr"/>
        </w:types>
        <w:behaviors>
          <w:behavior w:val="content"/>
        </w:behaviors>
        <w:guid w:val="{BECD1429-5EE4-A940-A7F9-8297110D2E29}"/>
      </w:docPartPr>
      <w:docPartBody>
        <w:p w:rsidR="004E4375" w:rsidRDefault="00927AC8" w:rsidP="00927AC8">
          <w:pPr>
            <w:pStyle w:val="0EE8B74096F33547993AE593296C387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C8"/>
    <w:rsid w:val="00344A7E"/>
    <w:rsid w:val="004E4375"/>
    <w:rsid w:val="00927AC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4EE9EFDF80040B706E9EB3EB24FEA">
    <w:name w:val="ADE4EE9EFDF80040B706E9EB3EB24FEA"/>
    <w:rsid w:val="00927AC8"/>
  </w:style>
  <w:style w:type="paragraph" w:customStyle="1" w:styleId="D413A8FA9A69634584F1E0A737BE9A8E">
    <w:name w:val="D413A8FA9A69634584F1E0A737BE9A8E"/>
    <w:rsid w:val="00927AC8"/>
  </w:style>
  <w:style w:type="paragraph" w:customStyle="1" w:styleId="0EE8B74096F33547993AE593296C3872">
    <w:name w:val="0EE8B74096F33547993AE593296C3872"/>
    <w:rsid w:val="00927AC8"/>
  </w:style>
  <w:style w:type="paragraph" w:customStyle="1" w:styleId="22E2D12FF90E604B973EA950E71F7A9F">
    <w:name w:val="22E2D12FF90E604B973EA950E71F7A9F"/>
    <w:rsid w:val="00927AC8"/>
  </w:style>
  <w:style w:type="paragraph" w:customStyle="1" w:styleId="1A0591E642A9074FA6397670B9052780">
    <w:name w:val="1A0591E642A9074FA6397670B9052780"/>
    <w:rsid w:val="00927AC8"/>
  </w:style>
  <w:style w:type="paragraph" w:customStyle="1" w:styleId="E5DB135BC2C9744CB55C23C29F55E7A7">
    <w:name w:val="E5DB135BC2C9744CB55C23C29F55E7A7"/>
    <w:rsid w:val="00927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D5B5-B8F7-F443-B6D8-996A8B66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2100</Words>
  <Characters>11970</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Curran</dc:creator>
  <cp:keywords/>
  <dc:description/>
  <cp:lastModifiedBy>Almasi, Brooke E</cp:lastModifiedBy>
  <cp:revision>2</cp:revision>
  <dcterms:created xsi:type="dcterms:W3CDTF">2018-01-12T15:42:00Z</dcterms:created>
  <dcterms:modified xsi:type="dcterms:W3CDTF">2018-01-12T15:42:00Z</dcterms:modified>
</cp:coreProperties>
</file>