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91A" w:rsidRPr="00637D21" w:rsidRDefault="0035091A" w:rsidP="00637D21">
      <w:pPr>
        <w:pBdr>
          <w:top w:val="single" w:sz="4" w:space="1" w:color="auto"/>
          <w:left w:val="single" w:sz="4" w:space="4" w:color="auto"/>
          <w:bottom w:val="single" w:sz="4" w:space="1" w:color="auto"/>
          <w:right w:val="single" w:sz="4" w:space="4" w:color="auto"/>
        </w:pBdr>
        <w:jc w:val="center"/>
        <w:rPr>
          <w:b/>
        </w:rPr>
      </w:pPr>
      <w:r w:rsidRPr="00637D21">
        <w:rPr>
          <w:b/>
        </w:rPr>
        <w:t>Delta Gamma</w:t>
      </w:r>
    </w:p>
    <w:p w:rsidR="0035091A" w:rsidRPr="00637D21" w:rsidRDefault="0035091A" w:rsidP="00637D21">
      <w:pPr>
        <w:pBdr>
          <w:top w:val="single" w:sz="4" w:space="1" w:color="auto"/>
          <w:left w:val="single" w:sz="4" w:space="4" w:color="auto"/>
          <w:bottom w:val="single" w:sz="4" w:space="1" w:color="auto"/>
          <w:right w:val="single" w:sz="4" w:space="4" w:color="auto"/>
        </w:pBdr>
        <w:jc w:val="center"/>
        <w:rPr>
          <w:b/>
        </w:rPr>
      </w:pPr>
      <w:r w:rsidRPr="00637D21">
        <w:rPr>
          <w:b/>
        </w:rPr>
        <w:t>Iowa State University Greek Chapter Recognition Document</w:t>
      </w:r>
    </w:p>
    <w:p w:rsidR="0035091A" w:rsidRPr="00637D21" w:rsidRDefault="0035091A" w:rsidP="00637D21">
      <w:pPr>
        <w:rPr>
          <w:b/>
        </w:rPr>
      </w:pPr>
    </w:p>
    <w:p w:rsidR="0035091A" w:rsidRPr="00637D21" w:rsidRDefault="0035091A" w:rsidP="00637D21">
      <w:pPr>
        <w:rPr>
          <w:u w:val="single"/>
        </w:rPr>
      </w:pPr>
      <w:r w:rsidRPr="00637D21">
        <w:t xml:space="preserve">The Student Activities Center (SAC) requires registered student organizations to upload a constitution. Greek chapters at Iowa State University are affiliates of their (inter)national organization. The constitution for the organization is held at the national level, not with the local chapter. Therefore, a recognition document has been created for chapters that do not have a local constitution to upload. </w:t>
      </w:r>
    </w:p>
    <w:p w:rsidR="0035091A" w:rsidRPr="00637D21" w:rsidRDefault="0035091A" w:rsidP="00637D21">
      <w:pPr>
        <w:rPr>
          <w:b/>
          <w:u w:val="single"/>
        </w:rPr>
      </w:pPr>
    </w:p>
    <w:p w:rsidR="0035091A" w:rsidRPr="00637D21" w:rsidRDefault="0028370D" w:rsidP="00637D21">
      <w:pPr>
        <w:rPr>
          <w:b/>
          <w:u w:val="single"/>
        </w:rPr>
      </w:pPr>
      <w:r>
        <w:rPr>
          <w:b/>
          <w:u w:val="single"/>
        </w:rPr>
        <w:t>ARTICLE I</w:t>
      </w:r>
      <w:r w:rsidR="0035091A" w:rsidRPr="00637D21">
        <w:rPr>
          <w:b/>
          <w:u w:val="single"/>
        </w:rPr>
        <w:t xml:space="preserve"> N</w:t>
      </w:r>
      <w:r>
        <w:rPr>
          <w:b/>
          <w:u w:val="single"/>
        </w:rPr>
        <w:t>ame:</w:t>
      </w:r>
    </w:p>
    <w:p w:rsidR="0035091A" w:rsidRPr="00637D21" w:rsidRDefault="0035091A" w:rsidP="00637D21">
      <w:r w:rsidRPr="00637D21">
        <w:t xml:space="preserve">The name of this organization shall be </w:t>
      </w:r>
      <w:r w:rsidRPr="00637D21">
        <w:rPr>
          <w:b/>
        </w:rPr>
        <w:t>Delta Gamma</w:t>
      </w:r>
      <w:r w:rsidRPr="00637D21">
        <w:rPr>
          <w:b/>
        </w:rPr>
        <w:t xml:space="preserve"> at Iowa State University.</w:t>
      </w:r>
    </w:p>
    <w:p w:rsidR="0035091A" w:rsidRPr="00637D21" w:rsidRDefault="0035091A" w:rsidP="00637D21"/>
    <w:p w:rsidR="0035091A" w:rsidRPr="00637D21" w:rsidRDefault="0028370D" w:rsidP="00637D21">
      <w:pPr>
        <w:rPr>
          <w:b/>
          <w:u w:val="single"/>
        </w:rPr>
      </w:pPr>
      <w:r>
        <w:rPr>
          <w:b/>
          <w:u w:val="single"/>
        </w:rPr>
        <w:t>ARTICLE II</w:t>
      </w:r>
      <w:r w:rsidR="00637D21">
        <w:rPr>
          <w:b/>
          <w:u w:val="single"/>
        </w:rPr>
        <w:t xml:space="preserve"> P</w:t>
      </w:r>
      <w:r>
        <w:rPr>
          <w:b/>
          <w:u w:val="single"/>
        </w:rPr>
        <w:t>urpose:</w:t>
      </w:r>
    </w:p>
    <w:p w:rsidR="0035091A" w:rsidRPr="00637D21" w:rsidRDefault="0035091A" w:rsidP="00637D21">
      <w:r w:rsidRPr="00637D21">
        <w:t xml:space="preserve">The purpose of </w:t>
      </w:r>
      <w:r w:rsidRPr="00DB27D7">
        <w:rPr>
          <w:b/>
        </w:rPr>
        <w:t>Delta Gamma</w:t>
      </w:r>
      <w:r w:rsidRPr="00637D21">
        <w:t xml:space="preserve"> is to </w:t>
      </w:r>
      <w:r w:rsidRPr="00637D21">
        <w:t xml:space="preserve">foster high ideals of friendship among women, to promote their educational and cultural interests, to create in them a true sense of social responsibility and to develop in them the best qualities of character. </w:t>
      </w:r>
      <w:r w:rsidRPr="00637D21">
        <w:t xml:space="preserve"> </w:t>
      </w:r>
    </w:p>
    <w:p w:rsidR="0035091A" w:rsidRPr="00637D21" w:rsidRDefault="0035091A" w:rsidP="00637D21"/>
    <w:p w:rsidR="0035091A" w:rsidRDefault="00637D21" w:rsidP="00637D21">
      <w:r w:rsidRPr="00637D21">
        <w:rPr>
          <w:b/>
          <w:u w:val="single"/>
        </w:rPr>
        <w:t>ARTICLE I</w:t>
      </w:r>
      <w:r>
        <w:rPr>
          <w:b/>
          <w:u w:val="single"/>
        </w:rPr>
        <w:t>II Statement of Compliance:</w:t>
      </w:r>
    </w:p>
    <w:p w:rsidR="00637D21" w:rsidRPr="00637D21" w:rsidRDefault="0035091A" w:rsidP="00637D21">
      <w:r w:rsidRPr="00637D21">
        <w:rPr>
          <w:b/>
        </w:rPr>
        <w:t>Delta Gamma</w:t>
      </w:r>
      <w:r w:rsidRPr="00637D21">
        <w:rPr>
          <w:b/>
        </w:rPr>
        <w:t xml:space="preserve"> </w:t>
      </w:r>
      <w:r w:rsidRPr="00637D21">
        <w:t>abides by and supports established Iowa State University policies</w:t>
      </w:r>
      <w:r w:rsidR="00637D21" w:rsidRPr="00637D21">
        <w:t xml:space="preserve">, State and Federal Laws and follows local ordinances and regulations.  </w:t>
      </w:r>
      <w:r w:rsidR="00637D21">
        <w:t>Delta Gamma</w:t>
      </w:r>
      <w:r w:rsidR="00637D21" w:rsidRPr="00637D21">
        <w:t xml:space="preserve"> agrees to annually complete President’s Training, Treasurer’</w:t>
      </w:r>
      <w:r w:rsidR="00637D21">
        <w:t>s Training and Adviser Training</w:t>
      </w:r>
      <w:r w:rsidR="0028370D">
        <w:t>.</w:t>
      </w:r>
    </w:p>
    <w:p w:rsidR="0035091A" w:rsidRDefault="0035091A" w:rsidP="00637D21"/>
    <w:p w:rsidR="00637D21" w:rsidRPr="00637D21" w:rsidRDefault="00637D21" w:rsidP="00637D21">
      <w:pPr>
        <w:rPr>
          <w:b/>
          <w:u w:val="single"/>
        </w:rPr>
      </w:pPr>
      <w:r>
        <w:rPr>
          <w:b/>
          <w:u w:val="single"/>
        </w:rPr>
        <w:t xml:space="preserve">ARTICLE </w:t>
      </w:r>
      <w:r>
        <w:rPr>
          <w:b/>
          <w:u w:val="single"/>
        </w:rPr>
        <w:t>I</w:t>
      </w:r>
      <w:r>
        <w:rPr>
          <w:b/>
          <w:u w:val="single"/>
        </w:rPr>
        <w:t>V</w:t>
      </w:r>
      <w:r w:rsidRPr="00637D21">
        <w:rPr>
          <w:b/>
          <w:u w:val="single"/>
        </w:rPr>
        <w:t xml:space="preserve"> </w:t>
      </w:r>
      <w:r>
        <w:rPr>
          <w:b/>
          <w:u w:val="single"/>
        </w:rPr>
        <w:t>Non-Discrimination Statement</w:t>
      </w:r>
      <w:r w:rsidR="0028370D">
        <w:rPr>
          <w:b/>
          <w:u w:val="single"/>
        </w:rPr>
        <w:t>:</w:t>
      </w:r>
    </w:p>
    <w:p w:rsidR="00637D21" w:rsidRDefault="0028370D" w:rsidP="00637D21">
      <w:r w:rsidRPr="0028370D">
        <w:t>Iowa State University</w:t>
      </w:r>
      <w:r>
        <w:t xml:space="preserve"> and </w:t>
      </w:r>
      <w:r w:rsidRPr="00DB27D7">
        <w:rPr>
          <w:b/>
        </w:rPr>
        <w:t>Delta Gamma</w:t>
      </w:r>
      <w:r w:rsidRPr="0028370D">
        <w:t xml:space="preserve"> do not discriminate on the basis of genetic information, pregnancy, physical or mental disability, race, ethnicity, sex, color, religion, national origin, age, marital status, sexual orientation, gender ident</w:t>
      </w:r>
      <w:r>
        <w:t>ity, or status as a U.S Veteran.</w:t>
      </w:r>
    </w:p>
    <w:p w:rsidR="00637D21" w:rsidRPr="00637D21" w:rsidRDefault="00637D21" w:rsidP="00637D21"/>
    <w:p w:rsidR="0035091A" w:rsidRPr="00637D21" w:rsidRDefault="00637D21" w:rsidP="00637D21">
      <w:pPr>
        <w:rPr>
          <w:b/>
          <w:u w:val="single"/>
        </w:rPr>
      </w:pPr>
      <w:r>
        <w:rPr>
          <w:b/>
          <w:u w:val="single"/>
        </w:rPr>
        <w:t>ARTICLE V</w:t>
      </w:r>
      <w:r w:rsidR="0035091A" w:rsidRPr="00637D21">
        <w:rPr>
          <w:b/>
          <w:u w:val="single"/>
        </w:rPr>
        <w:t xml:space="preserve"> M</w:t>
      </w:r>
      <w:r w:rsidR="0028370D">
        <w:rPr>
          <w:b/>
          <w:u w:val="single"/>
        </w:rPr>
        <w:t>embership:</w:t>
      </w:r>
    </w:p>
    <w:p w:rsidR="0035091A" w:rsidRPr="00637D21" w:rsidRDefault="0035091A" w:rsidP="00637D21">
      <w:r w:rsidRPr="00637D21">
        <w:t xml:space="preserve">Membership in </w:t>
      </w:r>
      <w:r w:rsidRPr="00637D21">
        <w:rPr>
          <w:b/>
        </w:rPr>
        <w:t>Delta Gamma</w:t>
      </w:r>
      <w:r w:rsidRPr="00637D21">
        <w:rPr>
          <w:b/>
        </w:rPr>
        <w:t xml:space="preserve"> </w:t>
      </w:r>
      <w:r w:rsidRPr="00637D21">
        <w:t>shall be open to all registered female stu</w:t>
      </w:r>
      <w:r w:rsidRPr="00637D21">
        <w:t>dents at Iowa State University.</w:t>
      </w:r>
    </w:p>
    <w:p w:rsidR="0035091A" w:rsidRPr="00637D21" w:rsidRDefault="0035091A" w:rsidP="00637D21"/>
    <w:p w:rsidR="0035091A" w:rsidRPr="00DB27D7" w:rsidRDefault="008736B2" w:rsidP="00637D21">
      <w:pPr>
        <w:rPr>
          <w:b/>
        </w:rPr>
      </w:pPr>
      <w:r w:rsidRPr="00637D21">
        <w:t xml:space="preserve">Membership is open to women and transgendered persons who identify themselves as women. Those selected for membership in </w:t>
      </w:r>
      <w:r w:rsidRPr="00DB27D7">
        <w:rPr>
          <w:b/>
        </w:rPr>
        <w:t>Delta Gamma</w:t>
      </w:r>
      <w:r w:rsidRPr="00637D21">
        <w:t xml:space="preserve"> must have good scholarship, be of good character and standing, have in activities which will enhance the academic atmosphere at the college, university or community, and have a sincere desire to contribute to the work of </w:t>
      </w:r>
      <w:r w:rsidRPr="00DB27D7">
        <w:rPr>
          <w:b/>
        </w:rPr>
        <w:t>Delta Gamma.</w:t>
      </w:r>
      <w:r w:rsidR="0035091A" w:rsidRPr="00DB27D7">
        <w:rPr>
          <w:b/>
        </w:rPr>
        <w:t xml:space="preserve"> </w:t>
      </w:r>
    </w:p>
    <w:p w:rsidR="0035091A" w:rsidRPr="00637D21" w:rsidRDefault="0035091A" w:rsidP="00637D21"/>
    <w:p w:rsidR="0035091A" w:rsidRPr="00637D21" w:rsidRDefault="0035091A" w:rsidP="00637D21">
      <w:r w:rsidRPr="00637D21">
        <w:t xml:space="preserve">The membership selection process, types of membership and procedures for disciplining and/or removing members </w:t>
      </w:r>
      <w:r w:rsidR="008736B2" w:rsidRPr="00637D21">
        <w:t xml:space="preserve">will follow </w:t>
      </w:r>
      <w:r w:rsidRPr="00637D21">
        <w:t xml:space="preserve">international procedures. </w:t>
      </w:r>
    </w:p>
    <w:p w:rsidR="0035091A" w:rsidRDefault="0035091A" w:rsidP="00637D21"/>
    <w:p w:rsidR="0028370D" w:rsidRPr="00637D21" w:rsidRDefault="0028370D" w:rsidP="0028370D">
      <w:pPr>
        <w:rPr>
          <w:b/>
          <w:u w:val="single"/>
        </w:rPr>
      </w:pPr>
      <w:r>
        <w:rPr>
          <w:b/>
          <w:u w:val="single"/>
        </w:rPr>
        <w:t>ARTICLE VI</w:t>
      </w:r>
      <w:r w:rsidRPr="00637D21">
        <w:rPr>
          <w:b/>
          <w:u w:val="single"/>
        </w:rPr>
        <w:t xml:space="preserve"> </w:t>
      </w:r>
      <w:r>
        <w:rPr>
          <w:b/>
          <w:u w:val="single"/>
        </w:rPr>
        <w:t>Risk Management:</w:t>
      </w:r>
    </w:p>
    <w:p w:rsidR="0028370D" w:rsidRDefault="0028370D" w:rsidP="0028370D">
      <w:r>
        <w:t>The role of the risk management officer (</w:t>
      </w:r>
      <w:proofErr w:type="spellStart"/>
      <w:r>
        <w:t>vp</w:t>
      </w:r>
      <w:proofErr w:type="spellEnd"/>
      <w:r>
        <w:t xml:space="preserve">: social standards) is to [a] help </w:t>
      </w:r>
      <w:r w:rsidRPr="0028370D">
        <w:t xml:space="preserve">minimize potential risks for club activities, [b] recommend risk management policies or procedures to </w:t>
      </w:r>
      <w:r>
        <w:t>Delta Gamma</w:t>
      </w:r>
      <w:r w:rsidRPr="0028370D">
        <w:t xml:space="preserve">, [c] to submit documentation to ISU’s Risk Management Office and [d] to ensure that Iowa State University policies are followed at all of the organization’s events and [e] to ensure </w:t>
      </w:r>
      <w:r w:rsidRPr="0028370D">
        <w:lastRenderedPageBreak/>
        <w:t>that proper waivers and background checks are on file with Risk Management for events (if applicable)</w:t>
      </w:r>
      <w:r>
        <w:t>.</w:t>
      </w:r>
    </w:p>
    <w:p w:rsidR="0028370D" w:rsidRPr="00637D21" w:rsidRDefault="0028370D" w:rsidP="00637D21"/>
    <w:p w:rsidR="0035091A" w:rsidRPr="00637D21" w:rsidRDefault="0035091A" w:rsidP="00637D21">
      <w:pPr>
        <w:rPr>
          <w:b/>
          <w:u w:val="single"/>
        </w:rPr>
      </w:pPr>
      <w:r w:rsidRPr="00637D21">
        <w:rPr>
          <w:b/>
          <w:u w:val="single"/>
        </w:rPr>
        <w:t xml:space="preserve">ARTICLE </w:t>
      </w:r>
      <w:r w:rsidR="0028370D">
        <w:rPr>
          <w:b/>
          <w:u w:val="single"/>
        </w:rPr>
        <w:t>VII</w:t>
      </w:r>
      <w:r w:rsidRPr="00637D21">
        <w:rPr>
          <w:b/>
          <w:u w:val="single"/>
        </w:rPr>
        <w:t xml:space="preserve"> </w:t>
      </w:r>
      <w:r w:rsidR="0028370D">
        <w:rPr>
          <w:b/>
          <w:u w:val="single"/>
        </w:rPr>
        <w:t>Officers:</w:t>
      </w:r>
    </w:p>
    <w:p w:rsidR="0035091A" w:rsidRPr="00637D21" w:rsidRDefault="0035091A" w:rsidP="00637D21">
      <w:r w:rsidRPr="00637D21">
        <w:t xml:space="preserve">Elections for officer positions will be held annually </w:t>
      </w:r>
      <w:r w:rsidR="008736B2" w:rsidRPr="00637D21">
        <w:t>each November</w:t>
      </w:r>
      <w:r w:rsidR="0060027D">
        <w:t>. Officers will be installed by the first meeting each January</w:t>
      </w:r>
      <w:r w:rsidR="00775A3E">
        <w:t xml:space="preserve"> and maintain their position through the calendar year</w:t>
      </w:r>
      <w:r w:rsidRPr="00637D21">
        <w:t xml:space="preserve">. </w:t>
      </w:r>
      <w:r w:rsidRPr="00637D21">
        <w:rPr>
          <w:b/>
        </w:rPr>
        <w:t>Delta Gamma</w:t>
      </w:r>
      <w:r w:rsidRPr="00637D21">
        <w:rPr>
          <w:b/>
        </w:rPr>
        <w:t xml:space="preserve"> </w:t>
      </w:r>
      <w:r w:rsidRPr="00637D21">
        <w:t>shall have the following officers</w:t>
      </w:r>
      <w:r w:rsidR="0075036D" w:rsidRPr="00637D21">
        <w:t xml:space="preserve"> within their Chapter Management Team</w:t>
      </w:r>
      <w:r w:rsidRPr="00637D21">
        <w:t>:</w:t>
      </w:r>
    </w:p>
    <w:p w:rsidR="0035091A" w:rsidRPr="00637D21" w:rsidRDefault="0035091A" w:rsidP="00637D21"/>
    <w:p w:rsidR="0075036D" w:rsidRPr="00637D21" w:rsidRDefault="0075036D" w:rsidP="00637D21">
      <w:pPr>
        <w:pStyle w:val="ListParagraph"/>
        <w:numPr>
          <w:ilvl w:val="0"/>
          <w:numId w:val="3"/>
        </w:numPr>
      </w:pPr>
      <w:r w:rsidRPr="00637D21">
        <w:t>president (</w:t>
      </w:r>
      <w:r w:rsidR="0060027D">
        <w:t>chief student leader</w:t>
      </w:r>
      <w:r w:rsidRPr="00637D21">
        <w:t>)</w:t>
      </w:r>
    </w:p>
    <w:p w:rsidR="0075036D" w:rsidRPr="00637D21" w:rsidRDefault="0075036D" w:rsidP="00637D21">
      <w:pPr>
        <w:pStyle w:val="ListParagraph"/>
        <w:numPr>
          <w:ilvl w:val="0"/>
          <w:numId w:val="3"/>
        </w:numPr>
      </w:pPr>
      <w:r w:rsidRPr="00637D21">
        <w:t>vice president: social standards</w:t>
      </w:r>
      <w:r w:rsidR="0028370D">
        <w:t xml:space="preserve"> (risk management)</w:t>
      </w:r>
    </w:p>
    <w:p w:rsidR="0075036D" w:rsidRPr="00637D21" w:rsidRDefault="0075036D" w:rsidP="00637D21">
      <w:pPr>
        <w:pStyle w:val="ListParagraph"/>
        <w:numPr>
          <w:ilvl w:val="0"/>
          <w:numId w:val="3"/>
        </w:numPr>
      </w:pPr>
      <w:r w:rsidRPr="00637D21">
        <w:t>vice president: finance (treasurer)</w:t>
      </w:r>
    </w:p>
    <w:p w:rsidR="0060027D" w:rsidRDefault="0075036D" w:rsidP="00E54F7D">
      <w:pPr>
        <w:pStyle w:val="ListParagraph"/>
        <w:numPr>
          <w:ilvl w:val="0"/>
          <w:numId w:val="3"/>
        </w:numPr>
      </w:pPr>
      <w:r w:rsidRPr="00637D21">
        <w:t>vice president: communications</w:t>
      </w:r>
      <w:r w:rsidR="0060027D">
        <w:t xml:space="preserve"> </w:t>
      </w:r>
    </w:p>
    <w:p w:rsidR="0075036D" w:rsidRPr="00637D21" w:rsidRDefault="0075036D" w:rsidP="00E54F7D">
      <w:pPr>
        <w:pStyle w:val="ListParagraph"/>
        <w:numPr>
          <w:ilvl w:val="0"/>
          <w:numId w:val="3"/>
        </w:numPr>
      </w:pPr>
      <w:r w:rsidRPr="00637D21">
        <w:t>vice president: programming</w:t>
      </w:r>
      <w:r w:rsidR="0028370D">
        <w:t xml:space="preserve"> </w:t>
      </w:r>
    </w:p>
    <w:p w:rsidR="0075036D" w:rsidRPr="00637D21" w:rsidRDefault="0075036D" w:rsidP="00637D21">
      <w:pPr>
        <w:pStyle w:val="ListParagraph"/>
        <w:numPr>
          <w:ilvl w:val="0"/>
          <w:numId w:val="3"/>
        </w:numPr>
      </w:pPr>
      <w:r w:rsidRPr="00637D21">
        <w:t>vice president: member education</w:t>
      </w:r>
    </w:p>
    <w:p w:rsidR="0075036D" w:rsidRPr="00637D21" w:rsidRDefault="0075036D" w:rsidP="00637D21">
      <w:pPr>
        <w:pStyle w:val="ListParagraph"/>
        <w:numPr>
          <w:ilvl w:val="0"/>
          <w:numId w:val="3"/>
        </w:numPr>
      </w:pPr>
      <w:r w:rsidRPr="00637D21">
        <w:t>vice president: membership</w:t>
      </w:r>
    </w:p>
    <w:p w:rsidR="0075036D" w:rsidRPr="00637D21" w:rsidRDefault="0075036D" w:rsidP="00637D21">
      <w:pPr>
        <w:pStyle w:val="ListParagraph"/>
        <w:numPr>
          <w:ilvl w:val="0"/>
          <w:numId w:val="3"/>
        </w:numPr>
      </w:pPr>
      <w:r w:rsidRPr="00637D21">
        <w:t>vice president: Panhellenic</w:t>
      </w:r>
    </w:p>
    <w:p w:rsidR="0075036D" w:rsidRPr="00637D21" w:rsidRDefault="0075036D" w:rsidP="00637D21">
      <w:pPr>
        <w:pStyle w:val="ListParagraph"/>
        <w:numPr>
          <w:ilvl w:val="0"/>
          <w:numId w:val="3"/>
        </w:numPr>
      </w:pPr>
      <w:r w:rsidRPr="00637D21">
        <w:t>vice president: Foundation</w:t>
      </w:r>
    </w:p>
    <w:p w:rsidR="0075036D" w:rsidRPr="00637D21" w:rsidRDefault="0075036D" w:rsidP="00637D21"/>
    <w:p w:rsidR="0075036D" w:rsidRPr="00637D21" w:rsidRDefault="0075036D" w:rsidP="00637D21">
      <w:r w:rsidRPr="00637D21">
        <w:t xml:space="preserve">The responsibilities of the Chapter Management Team will be to uphold the philosophy of </w:t>
      </w:r>
      <w:r w:rsidRPr="00DB27D7">
        <w:rPr>
          <w:b/>
        </w:rPr>
        <w:t>Delta Gamma</w:t>
      </w:r>
      <w:r w:rsidRPr="00637D21">
        <w:t xml:space="preserve"> as well as enforce the Delta Gamma Fraternity and Foundation Constitutions, Fraternity policies and procedures, the chapter bylaws and standing rules, university regulations, and local, state and federal laws. </w:t>
      </w:r>
    </w:p>
    <w:p w:rsidR="0075036D" w:rsidRPr="00637D21" w:rsidRDefault="0075036D" w:rsidP="00637D21"/>
    <w:p w:rsidR="0035091A" w:rsidRPr="00637D21" w:rsidRDefault="0035091A" w:rsidP="00637D21">
      <w:pPr>
        <w:autoSpaceDE w:val="0"/>
        <w:autoSpaceDN w:val="0"/>
        <w:adjustRightInd w:val="0"/>
        <w:rPr>
          <w:b/>
        </w:rPr>
      </w:pPr>
      <w:r w:rsidRPr="00637D21">
        <w:rPr>
          <w:b/>
        </w:rPr>
        <w:t>Election of Office</w:t>
      </w:r>
    </w:p>
    <w:p w:rsidR="0035091A" w:rsidRPr="00637D21" w:rsidRDefault="00775A3E" w:rsidP="00637D21">
      <w:pPr>
        <w:autoSpaceDE w:val="0"/>
        <w:autoSpaceDN w:val="0"/>
        <w:adjustRightInd w:val="0"/>
      </w:pPr>
      <w:r w:rsidRPr="00637D21">
        <w:t>Each Chapter Management Team officer will be appointed by a nominating committee made of elected chapter members and will be voted in by a majority chapter vote</w:t>
      </w:r>
      <w:r>
        <w:t xml:space="preserve"> by secret ballot at a chapter meeting.</w:t>
      </w:r>
    </w:p>
    <w:p w:rsidR="0035091A" w:rsidRPr="00637D21" w:rsidRDefault="0035091A" w:rsidP="00637D21"/>
    <w:p w:rsidR="0060027D" w:rsidRDefault="0060027D" w:rsidP="0060027D">
      <w:pPr>
        <w:autoSpaceDE w:val="0"/>
        <w:autoSpaceDN w:val="0"/>
        <w:adjustRightInd w:val="0"/>
        <w:rPr>
          <w:b/>
        </w:rPr>
      </w:pPr>
      <w:r>
        <w:rPr>
          <w:b/>
        </w:rPr>
        <w:t>Removal</w:t>
      </w:r>
      <w:r>
        <w:rPr>
          <w:b/>
        </w:rPr>
        <w:t xml:space="preserve"> of Officers</w:t>
      </w:r>
    </w:p>
    <w:p w:rsidR="0060027D" w:rsidRPr="0060027D" w:rsidRDefault="0060027D" w:rsidP="0060027D">
      <w:pPr>
        <w:autoSpaceDE w:val="0"/>
        <w:autoSpaceDN w:val="0"/>
        <w:adjustRightInd w:val="0"/>
      </w:pPr>
      <w:r>
        <w:t>The Regional Collegiate Specialist/Counci</w:t>
      </w:r>
      <w:r w:rsidR="00775A3E">
        <w:t xml:space="preserve">l Appointed Coordinator has the </w:t>
      </w:r>
      <w:r>
        <w:t>authority to remove from office any officer or director not per</w:t>
      </w:r>
      <w:r w:rsidR="00775A3E">
        <w:t xml:space="preserve">forming her duties efficiently, </w:t>
      </w:r>
      <w:r>
        <w:t xml:space="preserve">conscientiously and cooperatively, according to </w:t>
      </w:r>
      <w:r w:rsidRPr="00DB27D7">
        <w:rPr>
          <w:b/>
        </w:rPr>
        <w:t>Delta G</w:t>
      </w:r>
      <w:r w:rsidR="00775A3E" w:rsidRPr="00DB27D7">
        <w:rPr>
          <w:b/>
        </w:rPr>
        <w:t>amma</w:t>
      </w:r>
      <w:r w:rsidR="00775A3E">
        <w:t xml:space="preserve"> standards and policies, or </w:t>
      </w:r>
      <w:r>
        <w:t>any officer or director who fails to meet the eligibility requirements for office.</w:t>
      </w:r>
    </w:p>
    <w:p w:rsidR="0060027D" w:rsidRDefault="0060027D" w:rsidP="00637D21">
      <w:pPr>
        <w:autoSpaceDE w:val="0"/>
        <w:autoSpaceDN w:val="0"/>
        <w:adjustRightInd w:val="0"/>
        <w:rPr>
          <w:b/>
        </w:rPr>
      </w:pPr>
    </w:p>
    <w:p w:rsidR="0060027D" w:rsidRDefault="0060027D" w:rsidP="00637D21">
      <w:pPr>
        <w:autoSpaceDE w:val="0"/>
        <w:autoSpaceDN w:val="0"/>
        <w:adjustRightInd w:val="0"/>
        <w:rPr>
          <w:b/>
        </w:rPr>
      </w:pPr>
      <w:r>
        <w:rPr>
          <w:b/>
        </w:rPr>
        <w:t>Replacement of Officers</w:t>
      </w:r>
    </w:p>
    <w:p w:rsidR="0060027D" w:rsidRDefault="0060027D" w:rsidP="0060027D">
      <w:pPr>
        <w:autoSpaceDE w:val="0"/>
        <w:autoSpaceDN w:val="0"/>
        <w:adjustRightInd w:val="0"/>
      </w:pPr>
      <w:r w:rsidRPr="00637D21">
        <w:t>If a vacancy occurs in an office when there are more than three months remaining in the term, the vacancy shall be announced at the first chapter meeting and/or activity meeting. Interested candidates must contact the Advisory Team Chairman (ATC) for approval within seven days following the announcement. If approved by the ATC, the candidate may speak on why she wishes to serve in this office at the next meeting prior to the election</w:t>
      </w:r>
      <w:r w:rsidR="00775A3E">
        <w:t>, needing a majority vote approval</w:t>
      </w:r>
      <w:r w:rsidRPr="00637D21">
        <w:t>. If three or fewer months remain in the officer’s term when the vacancy occurs, it may be filled by the Chapter Management Team appointment having first been approved by the ATC.</w:t>
      </w:r>
    </w:p>
    <w:p w:rsidR="0060027D" w:rsidRDefault="0060027D" w:rsidP="00637D21">
      <w:pPr>
        <w:autoSpaceDE w:val="0"/>
        <w:autoSpaceDN w:val="0"/>
        <w:adjustRightInd w:val="0"/>
        <w:rPr>
          <w:b/>
        </w:rPr>
      </w:pPr>
    </w:p>
    <w:p w:rsidR="0060027D" w:rsidRDefault="0060027D" w:rsidP="00637D21">
      <w:pPr>
        <w:autoSpaceDE w:val="0"/>
        <w:autoSpaceDN w:val="0"/>
        <w:adjustRightInd w:val="0"/>
        <w:rPr>
          <w:b/>
        </w:rPr>
      </w:pPr>
      <w:r>
        <w:rPr>
          <w:b/>
        </w:rPr>
        <w:t>Minimum Cumulative GPA for Officers</w:t>
      </w:r>
    </w:p>
    <w:p w:rsidR="0060027D" w:rsidRPr="0060027D" w:rsidRDefault="0060027D" w:rsidP="0060027D">
      <w:pPr>
        <w:autoSpaceDE w:val="0"/>
        <w:autoSpaceDN w:val="0"/>
        <w:adjustRightInd w:val="0"/>
      </w:pPr>
      <w:r w:rsidRPr="0060027D">
        <w:t>The officers of this organization must meet the following requirements:</w:t>
      </w:r>
    </w:p>
    <w:p w:rsidR="0060027D" w:rsidRPr="0060027D" w:rsidRDefault="0060027D" w:rsidP="0060027D">
      <w:pPr>
        <w:autoSpaceDE w:val="0"/>
        <w:autoSpaceDN w:val="0"/>
        <w:adjustRightInd w:val="0"/>
      </w:pPr>
    </w:p>
    <w:p w:rsidR="0060027D" w:rsidRPr="0060027D" w:rsidRDefault="0060027D" w:rsidP="0060027D">
      <w:pPr>
        <w:autoSpaceDE w:val="0"/>
        <w:autoSpaceDN w:val="0"/>
        <w:adjustRightInd w:val="0"/>
      </w:pPr>
      <w:r w:rsidRPr="0060027D">
        <w:lastRenderedPageBreak/>
        <w:t xml:space="preserve">(a)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 </w:t>
      </w:r>
    </w:p>
    <w:p w:rsidR="0060027D" w:rsidRPr="0060027D" w:rsidRDefault="0060027D" w:rsidP="0060027D">
      <w:pPr>
        <w:autoSpaceDE w:val="0"/>
        <w:autoSpaceDN w:val="0"/>
        <w:adjustRightInd w:val="0"/>
      </w:pPr>
    </w:p>
    <w:p w:rsidR="0060027D" w:rsidRPr="0060027D" w:rsidRDefault="0060027D" w:rsidP="0060027D">
      <w:pPr>
        <w:autoSpaceDE w:val="0"/>
        <w:autoSpaceDN w:val="0"/>
        <w:adjustRightInd w:val="0"/>
      </w:pPr>
      <w:r w:rsidRPr="0060027D">
        <w:t>(b) 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rsidR="0060027D" w:rsidRPr="0060027D" w:rsidRDefault="0060027D" w:rsidP="0060027D">
      <w:pPr>
        <w:autoSpaceDE w:val="0"/>
        <w:autoSpaceDN w:val="0"/>
        <w:adjustRightInd w:val="0"/>
      </w:pPr>
    </w:p>
    <w:p w:rsidR="0060027D" w:rsidRPr="0060027D" w:rsidRDefault="0060027D" w:rsidP="0060027D">
      <w:pPr>
        <w:autoSpaceDE w:val="0"/>
        <w:autoSpaceDN w:val="0"/>
        <w:adjustRightInd w:val="0"/>
      </w:pPr>
      <w:r w:rsidRPr="0060027D">
        <w:t>(c) Be ineligible to hold an office should the student fail to maintain the requirement</w:t>
      </w:r>
      <w:r w:rsidRPr="0060027D">
        <w:t>s as prescribed in (a) and (b).</w:t>
      </w:r>
    </w:p>
    <w:p w:rsidR="0035091A" w:rsidRDefault="0035091A" w:rsidP="00637D21">
      <w:pPr>
        <w:autoSpaceDE w:val="0"/>
        <w:autoSpaceDN w:val="0"/>
        <w:adjustRightInd w:val="0"/>
      </w:pPr>
    </w:p>
    <w:p w:rsidR="00775A3E" w:rsidRPr="00637D21" w:rsidRDefault="00775A3E" w:rsidP="00775A3E">
      <w:pPr>
        <w:rPr>
          <w:b/>
          <w:u w:val="single"/>
        </w:rPr>
      </w:pPr>
      <w:r>
        <w:rPr>
          <w:b/>
          <w:u w:val="single"/>
        </w:rPr>
        <w:t>ARTICLE VII Adviser:</w:t>
      </w:r>
    </w:p>
    <w:p w:rsidR="00775A3E" w:rsidRDefault="00775A3E" w:rsidP="00775A3E">
      <w:pPr>
        <w:widowControl w:val="0"/>
        <w:autoSpaceDE w:val="0"/>
        <w:autoSpaceDN w:val="0"/>
        <w:adjustRightInd w:val="0"/>
      </w:pPr>
      <w:r w:rsidRPr="00637D21">
        <w:t>The chapter advisor(s) will</w:t>
      </w:r>
      <w:r>
        <w:t xml:space="preserve"> provide general oversight to the chapter and ensure the chapter is operating in conformity with the standards set forth by Iowa State University and Student Activity Center. The </w:t>
      </w:r>
      <w:r>
        <w:t>Advisory Team Chairman and Honor Board Advisor</w:t>
      </w:r>
      <w:r>
        <w:t xml:space="preserve"> will</w:t>
      </w:r>
      <w:r w:rsidRPr="00637D21">
        <w:t xml:space="preserve"> be appointed by </w:t>
      </w:r>
      <w:r>
        <w:t xml:space="preserve">the Regional Director. Other chapter advisors will be appointed by the Advisory Team Chairman. All advisors </w:t>
      </w:r>
      <w:r w:rsidRPr="00637D21">
        <w:t xml:space="preserve">and may serve </w:t>
      </w:r>
      <w:r>
        <w:t>more than one annual term, but no more than four consecutive years in the same role.</w:t>
      </w:r>
    </w:p>
    <w:p w:rsidR="00775A3E" w:rsidRDefault="00775A3E" w:rsidP="00775A3E">
      <w:pPr>
        <w:widowControl w:val="0"/>
        <w:autoSpaceDE w:val="0"/>
        <w:autoSpaceDN w:val="0"/>
        <w:adjustRightInd w:val="0"/>
      </w:pPr>
    </w:p>
    <w:p w:rsidR="00775A3E" w:rsidRDefault="00775A3E" w:rsidP="00775A3E">
      <w:pPr>
        <w:autoSpaceDE w:val="0"/>
        <w:autoSpaceDN w:val="0"/>
        <w:adjustRightInd w:val="0"/>
      </w:pPr>
      <w:r w:rsidRPr="00775A3E">
        <w:t>The Regional Director has the authority to remov</w:t>
      </w:r>
      <w:r>
        <w:t xml:space="preserve">e from her role any adviser not </w:t>
      </w:r>
      <w:r w:rsidRPr="00775A3E">
        <w:t>performing her duties efficiently, conscientiously and co</w:t>
      </w:r>
      <w:r w:rsidR="00DB27D7">
        <w:t xml:space="preserve">operatively, according to Delta </w:t>
      </w:r>
      <w:r w:rsidRPr="00775A3E">
        <w:t>Gamma standards and policies, or any adviser wh</w:t>
      </w:r>
      <w:r>
        <w:t xml:space="preserve">o fails to meet the eligibility </w:t>
      </w:r>
      <w:r w:rsidRPr="00775A3E">
        <w:t>requirements for office.</w:t>
      </w:r>
      <w:r w:rsidRPr="00775A3E">
        <w:cr/>
      </w:r>
    </w:p>
    <w:p w:rsidR="00DB27D7" w:rsidRPr="00DB27D7" w:rsidRDefault="00DB27D7" w:rsidP="00775A3E">
      <w:pPr>
        <w:autoSpaceDE w:val="0"/>
        <w:autoSpaceDN w:val="0"/>
        <w:adjustRightInd w:val="0"/>
      </w:pPr>
      <w:r>
        <w:t>If a vacancy occurs in an advisor position the appointment process will begin immediately by the Regional Director and/or</w:t>
      </w:r>
      <w:bookmarkStart w:id="0" w:name="_GoBack"/>
      <w:bookmarkEnd w:id="0"/>
      <w:r>
        <w:t xml:space="preserve"> Advisory Team Chairman. </w:t>
      </w:r>
    </w:p>
    <w:p w:rsidR="00775A3E" w:rsidRPr="00637D21" w:rsidRDefault="00775A3E" w:rsidP="00637D21">
      <w:pPr>
        <w:autoSpaceDE w:val="0"/>
        <w:autoSpaceDN w:val="0"/>
        <w:adjustRightInd w:val="0"/>
      </w:pPr>
    </w:p>
    <w:p w:rsidR="0035091A" w:rsidRPr="00637D21" w:rsidRDefault="0035091A" w:rsidP="00637D21">
      <w:pPr>
        <w:rPr>
          <w:b/>
          <w:u w:val="single"/>
        </w:rPr>
      </w:pPr>
      <w:r w:rsidRPr="00637D21">
        <w:rPr>
          <w:b/>
          <w:u w:val="single"/>
        </w:rPr>
        <w:t xml:space="preserve">ARTICLE </w:t>
      </w:r>
      <w:r w:rsidR="00DB27D7">
        <w:rPr>
          <w:b/>
          <w:u w:val="single"/>
        </w:rPr>
        <w:t>IX Finances:</w:t>
      </w:r>
    </w:p>
    <w:p w:rsidR="0035091A" w:rsidRPr="00637D21" w:rsidRDefault="0035091A" w:rsidP="00637D21">
      <w:pPr>
        <w:autoSpaceDE w:val="0"/>
        <w:autoSpaceDN w:val="0"/>
        <w:adjustRightInd w:val="0"/>
      </w:pPr>
      <w:r w:rsidRPr="00637D21">
        <w:rPr>
          <w:b/>
        </w:rPr>
        <w:t>Delta Gamma</w:t>
      </w:r>
      <w:r w:rsidRPr="00637D21">
        <w:rPr>
          <w:b/>
        </w:rPr>
        <w:t xml:space="preserve"> </w:t>
      </w:r>
      <w:r w:rsidR="0009106E" w:rsidRPr="00637D21">
        <w:t>will have inter</w:t>
      </w:r>
      <w:r w:rsidRPr="00637D21">
        <w:t xml:space="preserve">national dues determined by the </w:t>
      </w:r>
      <w:r w:rsidR="0009106E" w:rsidRPr="00637D21">
        <w:t>inter</w:t>
      </w:r>
      <w:r w:rsidRPr="00637D21">
        <w:t>national organization and local dues determined by th</w:t>
      </w:r>
      <w:r w:rsidR="0009106E" w:rsidRPr="00637D21">
        <w:t>e</w:t>
      </w:r>
      <w:r w:rsidR="00DB27D7">
        <w:t xml:space="preserve"> Iowa State University chapter. </w:t>
      </w:r>
      <w:r w:rsidRPr="00637D21">
        <w:t>The dues will not exceed</w:t>
      </w:r>
      <w:r w:rsidR="0009106E" w:rsidRPr="00637D21">
        <w:t xml:space="preserve"> $4000/semester.</w:t>
      </w:r>
    </w:p>
    <w:p w:rsidR="0035091A" w:rsidRDefault="0035091A" w:rsidP="00637D21">
      <w:pPr>
        <w:autoSpaceDE w:val="0"/>
        <w:autoSpaceDN w:val="0"/>
        <w:adjustRightInd w:val="0"/>
      </w:pPr>
    </w:p>
    <w:p w:rsidR="00DB27D7" w:rsidRDefault="00DB27D7" w:rsidP="00637D21">
      <w:pPr>
        <w:autoSpaceDE w:val="0"/>
        <w:autoSpaceDN w:val="0"/>
        <w:adjustRightInd w:val="0"/>
      </w:pPr>
      <w:r>
        <w:t>The chapter will receive monitoring and oversight of finances by the Collegiate Finance team at Delta Gamma Executive Offices.</w:t>
      </w:r>
    </w:p>
    <w:p w:rsidR="00DB27D7" w:rsidRPr="00637D21" w:rsidRDefault="00DB27D7" w:rsidP="00637D21">
      <w:pPr>
        <w:autoSpaceDE w:val="0"/>
        <w:autoSpaceDN w:val="0"/>
        <w:adjustRightInd w:val="0"/>
      </w:pPr>
    </w:p>
    <w:p w:rsidR="0035091A" w:rsidRPr="00637D21" w:rsidRDefault="0035091A" w:rsidP="00637D21">
      <w:pPr>
        <w:rPr>
          <w:i/>
        </w:rPr>
      </w:pPr>
      <w:r w:rsidRPr="00637D21">
        <w:t xml:space="preserve">All monies belonging to </w:t>
      </w:r>
      <w:r w:rsidRPr="00637D21">
        <w:rPr>
          <w:b/>
        </w:rPr>
        <w:t>Delta Gamma</w:t>
      </w:r>
      <w:r w:rsidRPr="00637D21">
        <w:rPr>
          <w:b/>
        </w:rPr>
        <w:t xml:space="preserve"> </w:t>
      </w:r>
      <w:r w:rsidRPr="00637D21">
        <w:t xml:space="preserve">shall be deposited and disbursed through a bank account established at the Campus Organizations Accounting Office and/or </w:t>
      </w:r>
      <w:r w:rsidRPr="00637D21">
        <w:rPr>
          <w:b/>
        </w:rPr>
        <w:t>approved institution/office</w:t>
      </w:r>
      <w:r w:rsidRPr="00637D21">
        <w:t xml:space="preserve">.  All funds must be deposited within 48 hours after collection.  The adviser to this organization must approve and sign each expenditure request before payment. </w:t>
      </w:r>
    </w:p>
    <w:p w:rsidR="0035091A" w:rsidRPr="00637D21" w:rsidRDefault="0035091A" w:rsidP="00637D21">
      <w:pPr>
        <w:rPr>
          <w:b/>
        </w:rPr>
      </w:pPr>
    </w:p>
    <w:p w:rsidR="0035091A" w:rsidRPr="00637D21" w:rsidRDefault="0035091A" w:rsidP="00637D21">
      <w:pPr>
        <w:rPr>
          <w:b/>
          <w:u w:val="single"/>
        </w:rPr>
      </w:pPr>
      <w:r w:rsidRPr="00637D21">
        <w:rPr>
          <w:b/>
          <w:u w:val="single"/>
        </w:rPr>
        <w:t xml:space="preserve">ARTICLE </w:t>
      </w:r>
      <w:r w:rsidR="00DB27D7">
        <w:rPr>
          <w:b/>
          <w:u w:val="single"/>
        </w:rPr>
        <w:t>X</w:t>
      </w:r>
      <w:r w:rsidRPr="00637D21">
        <w:rPr>
          <w:b/>
          <w:u w:val="single"/>
        </w:rPr>
        <w:t xml:space="preserve">: </w:t>
      </w:r>
      <w:r w:rsidR="00DB27D7">
        <w:rPr>
          <w:b/>
          <w:u w:val="single"/>
        </w:rPr>
        <w:t>Amendments and Ratification</w:t>
      </w:r>
    </w:p>
    <w:p w:rsidR="0035091A" w:rsidRPr="00637D21" w:rsidRDefault="0035091A" w:rsidP="00637D21">
      <w:pPr>
        <w:autoSpaceDE w:val="0"/>
        <w:autoSpaceDN w:val="0"/>
        <w:adjustRightInd w:val="0"/>
      </w:pPr>
      <w:r w:rsidRPr="00637D21">
        <w:lastRenderedPageBreak/>
        <w:t xml:space="preserve">An </w:t>
      </w:r>
      <w:r w:rsidRPr="00637D21">
        <w:rPr>
          <w:bCs/>
        </w:rPr>
        <w:t xml:space="preserve">amended Recognition Document will be submitted within 10 days to the Student Activities Center for approval. The constitution may be amended by a </w:t>
      </w:r>
      <w:r w:rsidR="00637D21" w:rsidRPr="00637D21">
        <w:rPr>
          <w:bCs/>
        </w:rPr>
        <w:t>majority</w:t>
      </w:r>
      <w:r w:rsidRPr="00637D21">
        <w:rPr>
          <w:bCs/>
        </w:rPr>
        <w:t xml:space="preserve"> vote of eligible membership.  </w:t>
      </w:r>
    </w:p>
    <w:p w:rsidR="0035091A" w:rsidRPr="00637D21" w:rsidRDefault="0035091A" w:rsidP="00637D21">
      <w:pPr>
        <w:autoSpaceDE w:val="0"/>
        <w:autoSpaceDN w:val="0"/>
        <w:adjustRightInd w:val="0"/>
      </w:pPr>
    </w:p>
    <w:p w:rsidR="0035091A" w:rsidRPr="00637D21" w:rsidRDefault="0035091A" w:rsidP="00637D21">
      <w:r w:rsidRPr="00637D21">
        <w:tab/>
      </w:r>
    </w:p>
    <w:p w:rsidR="0035091A" w:rsidRPr="00637D21" w:rsidRDefault="0035091A" w:rsidP="00637D21"/>
    <w:p w:rsidR="005F0207" w:rsidRPr="00637D21" w:rsidRDefault="00DB27D7" w:rsidP="00637D21">
      <w:pPr>
        <w:jc w:val="right"/>
      </w:pPr>
    </w:p>
    <w:sectPr w:rsidR="005F0207" w:rsidRPr="00637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66EBB"/>
    <w:multiLevelType w:val="hybridMultilevel"/>
    <w:tmpl w:val="94A63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4A0D14"/>
    <w:multiLevelType w:val="hybridMultilevel"/>
    <w:tmpl w:val="E0D4A2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F84B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lvlOverride w:ilvl="0"/>
    <w:lvlOverride w:ilvl="1"/>
    <w:lvlOverride w:ilvl="2"/>
    <w:lvlOverride w:ilvl="3"/>
    <w:lvlOverride w:ilvl="4"/>
    <w:lvlOverride w:ilvl="5"/>
    <w:lvlOverride w:ilvl="6"/>
    <w:lvlOverride w:ilvl="7"/>
    <w:lvlOverride w:ilvl="8"/>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3D7"/>
    <w:rsid w:val="0009106E"/>
    <w:rsid w:val="000C33D7"/>
    <w:rsid w:val="0028370D"/>
    <w:rsid w:val="0035091A"/>
    <w:rsid w:val="0060027D"/>
    <w:rsid w:val="00637D21"/>
    <w:rsid w:val="0075036D"/>
    <w:rsid w:val="00774330"/>
    <w:rsid w:val="00775A3E"/>
    <w:rsid w:val="008736B2"/>
    <w:rsid w:val="00D21FD6"/>
    <w:rsid w:val="00DB27D7"/>
    <w:rsid w:val="00F4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8DAAD-5800-486D-8B37-791E5B2F3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9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537005">
      <w:bodyDiv w:val="1"/>
      <w:marLeft w:val="0"/>
      <w:marRight w:val="0"/>
      <w:marTop w:val="0"/>
      <w:marBottom w:val="0"/>
      <w:divBdr>
        <w:top w:val="none" w:sz="0" w:space="0" w:color="auto"/>
        <w:left w:val="none" w:sz="0" w:space="0" w:color="auto"/>
        <w:bottom w:val="none" w:sz="0" w:space="0" w:color="auto"/>
        <w:right w:val="none" w:sz="0" w:space="0" w:color="auto"/>
      </w:divBdr>
    </w:div>
    <w:div w:id="202860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4</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Nugent</dc:creator>
  <cp:keywords/>
  <dc:description/>
  <cp:lastModifiedBy>Hannah Nugent</cp:lastModifiedBy>
  <cp:revision>1</cp:revision>
  <dcterms:created xsi:type="dcterms:W3CDTF">2016-04-04T13:40:00Z</dcterms:created>
  <dcterms:modified xsi:type="dcterms:W3CDTF">2016-04-04T16:06:00Z</dcterms:modified>
</cp:coreProperties>
</file>