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527F0" w14:textId="20AFBE0B" w:rsidR="00914FBA" w:rsidRDefault="00122A12" w:rsidP="00122A12">
      <w:pPr>
        <w:jc w:val="center"/>
        <w:rPr>
          <w:rFonts w:ascii="Palatino Linotype" w:hAnsi="Palatino Linotype"/>
          <w:b/>
          <w:sz w:val="28"/>
          <w:szCs w:val="28"/>
        </w:rPr>
      </w:pPr>
      <w:r w:rsidRPr="00122A12">
        <w:rPr>
          <w:rFonts w:ascii="Palatino Linotype" w:hAnsi="Palatino Linotype"/>
          <w:b/>
          <w:sz w:val="28"/>
          <w:szCs w:val="28"/>
        </w:rPr>
        <w:t xml:space="preserve">Constitution of the </w:t>
      </w:r>
      <w:r w:rsidRPr="000B1C51">
        <w:rPr>
          <w:rFonts w:ascii="Palatino Linotype" w:hAnsi="Palatino Linotype"/>
          <w:b/>
          <w:sz w:val="28"/>
          <w:szCs w:val="28"/>
        </w:rPr>
        <w:t xml:space="preserve">Iowa </w:t>
      </w:r>
      <w:r w:rsidR="00ED0D9B" w:rsidRPr="000B1C51">
        <w:rPr>
          <w:rFonts w:ascii="Palatino Linotype" w:hAnsi="Palatino Linotype"/>
          <w:b/>
          <w:sz w:val="28"/>
          <w:szCs w:val="28"/>
        </w:rPr>
        <w:t xml:space="preserve">Uganda </w:t>
      </w:r>
      <w:r w:rsidR="00B739CA" w:rsidRPr="000B1C51">
        <w:rPr>
          <w:rFonts w:ascii="Palatino Linotype" w:hAnsi="Palatino Linotype"/>
          <w:b/>
          <w:sz w:val="28"/>
          <w:szCs w:val="28"/>
        </w:rPr>
        <w:t>Alliance</w:t>
      </w:r>
    </w:p>
    <w:p w14:paraId="78C9D642" w14:textId="77777777" w:rsidR="00122A12" w:rsidRDefault="00122A12" w:rsidP="00122A12">
      <w:pPr>
        <w:rPr>
          <w:rFonts w:ascii="Times New Roman" w:hAnsi="Times New Roman" w:cs="Times New Roman"/>
          <w:sz w:val="24"/>
          <w:szCs w:val="24"/>
        </w:rPr>
      </w:pPr>
    </w:p>
    <w:p w14:paraId="722DAB64" w14:textId="77777777" w:rsidR="004265BC" w:rsidRDefault="00122A12" w:rsidP="00122A12">
      <w:pPr>
        <w:rPr>
          <w:rFonts w:ascii="Times New Roman" w:hAnsi="Times New Roman" w:cs="Times New Roman"/>
          <w:b/>
          <w:sz w:val="24"/>
          <w:szCs w:val="24"/>
        </w:rPr>
      </w:pPr>
      <w:r w:rsidRPr="00122A12">
        <w:rPr>
          <w:rFonts w:ascii="Times New Roman" w:hAnsi="Times New Roman" w:cs="Times New Roman"/>
          <w:b/>
          <w:sz w:val="24"/>
          <w:szCs w:val="24"/>
        </w:rPr>
        <w:t>Article I</w:t>
      </w:r>
      <w:r w:rsidR="004265BC">
        <w:rPr>
          <w:rFonts w:ascii="Times New Roman" w:hAnsi="Times New Roman" w:cs="Times New Roman"/>
          <w:b/>
          <w:sz w:val="24"/>
          <w:szCs w:val="24"/>
        </w:rPr>
        <w:t xml:space="preserve"> – </w:t>
      </w:r>
      <w:r w:rsidRPr="00122A12">
        <w:rPr>
          <w:rFonts w:ascii="Times New Roman" w:hAnsi="Times New Roman" w:cs="Times New Roman"/>
          <w:b/>
          <w:sz w:val="24"/>
          <w:szCs w:val="24"/>
        </w:rPr>
        <w:t>NAME</w:t>
      </w:r>
      <w:r w:rsidR="004265BC">
        <w:rPr>
          <w:rFonts w:ascii="Times New Roman" w:hAnsi="Times New Roman" w:cs="Times New Roman"/>
          <w:b/>
          <w:sz w:val="24"/>
          <w:szCs w:val="24"/>
        </w:rPr>
        <w:t xml:space="preserve">: </w:t>
      </w:r>
    </w:p>
    <w:p w14:paraId="5D1520A0" w14:textId="4D174307" w:rsidR="00122A12" w:rsidRDefault="00122A12" w:rsidP="0069483D">
      <w:pPr>
        <w:ind w:left="630"/>
        <w:rPr>
          <w:rFonts w:ascii="Times New Roman" w:hAnsi="Times New Roman" w:cs="Times New Roman"/>
          <w:sz w:val="24"/>
          <w:szCs w:val="24"/>
        </w:rPr>
      </w:pPr>
      <w:r>
        <w:rPr>
          <w:rFonts w:ascii="Times New Roman" w:hAnsi="Times New Roman" w:cs="Times New Roman"/>
          <w:sz w:val="24"/>
          <w:szCs w:val="24"/>
        </w:rPr>
        <w:t xml:space="preserve">The official name of this organization shall be </w:t>
      </w:r>
      <w:r w:rsidR="00B739CA">
        <w:rPr>
          <w:rFonts w:ascii="Times New Roman" w:hAnsi="Times New Roman" w:cs="Times New Roman"/>
          <w:sz w:val="24"/>
          <w:szCs w:val="24"/>
        </w:rPr>
        <w:t xml:space="preserve">the </w:t>
      </w:r>
      <w:r w:rsidR="00ED0D9B">
        <w:rPr>
          <w:rFonts w:ascii="Times New Roman" w:hAnsi="Times New Roman" w:cs="Times New Roman"/>
          <w:sz w:val="24"/>
          <w:szCs w:val="24"/>
        </w:rPr>
        <w:t>“</w:t>
      </w:r>
      <w:r w:rsidR="00F3263D">
        <w:rPr>
          <w:rFonts w:ascii="Times New Roman" w:hAnsi="Times New Roman" w:cs="Times New Roman"/>
          <w:sz w:val="24"/>
          <w:szCs w:val="24"/>
        </w:rPr>
        <w:t>Iowa Uganda Alliance</w:t>
      </w:r>
      <w:r w:rsidR="00ED0D9B">
        <w:rPr>
          <w:rFonts w:ascii="Times New Roman" w:hAnsi="Times New Roman" w:cs="Times New Roman"/>
          <w:sz w:val="24"/>
          <w:szCs w:val="24"/>
        </w:rPr>
        <w:t>”</w:t>
      </w:r>
      <w:r w:rsidR="00F3263D">
        <w:rPr>
          <w:rFonts w:ascii="Times New Roman" w:hAnsi="Times New Roman" w:cs="Times New Roman"/>
          <w:sz w:val="24"/>
          <w:szCs w:val="24"/>
        </w:rPr>
        <w:t xml:space="preserve">. The official abbreviation shall be IUA. </w:t>
      </w:r>
    </w:p>
    <w:p w14:paraId="0E91795D" w14:textId="77777777" w:rsidR="004265BC" w:rsidRDefault="00122A12" w:rsidP="00ED0D9B">
      <w:pPr>
        <w:spacing w:after="0"/>
        <w:rPr>
          <w:rFonts w:ascii="Times New Roman" w:hAnsi="Times New Roman" w:cs="Times New Roman"/>
          <w:b/>
          <w:sz w:val="24"/>
          <w:szCs w:val="24"/>
        </w:rPr>
      </w:pPr>
      <w:r>
        <w:rPr>
          <w:rFonts w:ascii="Times New Roman" w:hAnsi="Times New Roman" w:cs="Times New Roman"/>
          <w:b/>
          <w:sz w:val="24"/>
          <w:szCs w:val="24"/>
        </w:rPr>
        <w:t>Article II</w:t>
      </w:r>
      <w:r w:rsidR="004265B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265BC">
        <w:rPr>
          <w:rFonts w:ascii="Times New Roman" w:hAnsi="Times New Roman" w:cs="Times New Roman"/>
          <w:b/>
          <w:sz w:val="24"/>
          <w:szCs w:val="24"/>
        </w:rPr>
        <w:t>PURPOSE:</w:t>
      </w:r>
    </w:p>
    <w:p w14:paraId="7DE99316" w14:textId="77777777" w:rsidR="00122A12" w:rsidRDefault="00122A12" w:rsidP="00ED0D9B">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objectives of this organization shall be:</w:t>
      </w:r>
    </w:p>
    <w:p w14:paraId="04BCBCF0" w14:textId="3AF258C5" w:rsidR="00122A12" w:rsidRPr="00ED0D9B" w:rsidRDefault="00122A12" w:rsidP="00ED0D9B">
      <w:pPr>
        <w:pStyle w:val="ListParagraph"/>
        <w:numPr>
          <w:ilvl w:val="0"/>
          <w:numId w:val="2"/>
        </w:numPr>
        <w:spacing w:after="0"/>
        <w:rPr>
          <w:rFonts w:ascii="Times New Roman" w:hAnsi="Times New Roman" w:cs="Times New Roman"/>
          <w:sz w:val="24"/>
          <w:szCs w:val="24"/>
        </w:rPr>
      </w:pPr>
      <w:r w:rsidRPr="00ED0D9B">
        <w:rPr>
          <w:rFonts w:ascii="Times New Roman" w:hAnsi="Times New Roman" w:cs="Times New Roman"/>
          <w:sz w:val="24"/>
          <w:szCs w:val="24"/>
        </w:rPr>
        <w:t>To promote the exchange of experience, knowledge and ideas</w:t>
      </w:r>
      <w:r w:rsidR="00B3679D">
        <w:rPr>
          <w:rFonts w:ascii="Times New Roman" w:hAnsi="Times New Roman" w:cs="Times New Roman"/>
          <w:sz w:val="24"/>
          <w:szCs w:val="24"/>
        </w:rPr>
        <w:t xml:space="preserve"> between students, faculty</w:t>
      </w:r>
      <w:r w:rsidRPr="00ED0D9B">
        <w:rPr>
          <w:rFonts w:ascii="Times New Roman" w:hAnsi="Times New Roman" w:cs="Times New Roman"/>
          <w:sz w:val="24"/>
          <w:szCs w:val="24"/>
        </w:rPr>
        <w:t xml:space="preserve">, </w:t>
      </w:r>
      <w:r w:rsidR="00B3679D">
        <w:rPr>
          <w:rFonts w:ascii="Times New Roman" w:hAnsi="Times New Roman" w:cs="Times New Roman"/>
          <w:sz w:val="24"/>
          <w:szCs w:val="24"/>
        </w:rPr>
        <w:t xml:space="preserve">and alumni, </w:t>
      </w:r>
      <w:r w:rsidRPr="00ED0D9B">
        <w:rPr>
          <w:rFonts w:ascii="Times New Roman" w:hAnsi="Times New Roman" w:cs="Times New Roman"/>
          <w:sz w:val="24"/>
          <w:szCs w:val="24"/>
        </w:rPr>
        <w:t>and improve the mutual understanding of the Iowa State University Uganda Program</w:t>
      </w:r>
      <w:r w:rsidR="0023039F">
        <w:rPr>
          <w:rFonts w:ascii="Times New Roman" w:hAnsi="Times New Roman" w:cs="Times New Roman"/>
          <w:sz w:val="24"/>
          <w:szCs w:val="24"/>
        </w:rPr>
        <w:t xml:space="preserve"> (ISU-UP)</w:t>
      </w:r>
      <w:r w:rsidRPr="00ED0D9B">
        <w:rPr>
          <w:rFonts w:ascii="Times New Roman" w:hAnsi="Times New Roman" w:cs="Times New Roman"/>
          <w:sz w:val="24"/>
          <w:szCs w:val="24"/>
        </w:rPr>
        <w:t xml:space="preserve">. </w:t>
      </w:r>
    </w:p>
    <w:p w14:paraId="57A90619" w14:textId="77777777" w:rsidR="00122A12" w:rsidRDefault="00122A12" w:rsidP="00ED0D9B">
      <w:pPr>
        <w:pStyle w:val="ListParagraph"/>
        <w:numPr>
          <w:ilvl w:val="0"/>
          <w:numId w:val="2"/>
        </w:numPr>
        <w:spacing w:after="0"/>
        <w:rPr>
          <w:rFonts w:ascii="Times New Roman" w:hAnsi="Times New Roman" w:cs="Times New Roman"/>
          <w:sz w:val="24"/>
          <w:szCs w:val="24"/>
        </w:rPr>
      </w:pPr>
      <w:r w:rsidRPr="00ED0D9B">
        <w:rPr>
          <w:rFonts w:ascii="Times New Roman" w:hAnsi="Times New Roman" w:cs="Times New Roman"/>
          <w:sz w:val="24"/>
          <w:szCs w:val="24"/>
        </w:rPr>
        <w:t xml:space="preserve">To provide an opportunity for students, faculty and alumni to learn about various issues related to Uganda and more specifically, </w:t>
      </w:r>
      <w:r w:rsidR="0023039F">
        <w:rPr>
          <w:rFonts w:ascii="Times New Roman" w:hAnsi="Times New Roman" w:cs="Times New Roman"/>
          <w:sz w:val="24"/>
          <w:szCs w:val="24"/>
        </w:rPr>
        <w:t>ISU-UP</w:t>
      </w:r>
      <w:r w:rsidRPr="00ED0D9B">
        <w:rPr>
          <w:rFonts w:ascii="Times New Roman" w:hAnsi="Times New Roman" w:cs="Times New Roman"/>
          <w:sz w:val="24"/>
          <w:szCs w:val="24"/>
        </w:rPr>
        <w:t>.</w:t>
      </w:r>
    </w:p>
    <w:p w14:paraId="0A5BCECB" w14:textId="77777777" w:rsidR="0023039F" w:rsidRPr="00ED0D9B" w:rsidRDefault="0023039F" w:rsidP="00ED0D9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To encourage learning and discussion of development issues as they relate to Africa </w:t>
      </w:r>
      <w:r w:rsidR="0020685C">
        <w:rPr>
          <w:rFonts w:ascii="Times New Roman" w:hAnsi="Times New Roman" w:cs="Times New Roman"/>
          <w:sz w:val="24"/>
          <w:szCs w:val="24"/>
        </w:rPr>
        <w:t>and</w:t>
      </w:r>
      <w:r>
        <w:rPr>
          <w:rFonts w:ascii="Times New Roman" w:hAnsi="Times New Roman" w:cs="Times New Roman"/>
          <w:sz w:val="24"/>
          <w:szCs w:val="24"/>
        </w:rPr>
        <w:t xml:space="preserve"> the role of ISU-UP in </w:t>
      </w:r>
      <w:r w:rsidR="004265BC">
        <w:rPr>
          <w:rFonts w:ascii="Times New Roman" w:hAnsi="Times New Roman" w:cs="Times New Roman"/>
          <w:sz w:val="24"/>
          <w:szCs w:val="24"/>
        </w:rPr>
        <w:t>Uganda</w:t>
      </w:r>
      <w:r>
        <w:rPr>
          <w:rFonts w:ascii="Times New Roman" w:hAnsi="Times New Roman" w:cs="Times New Roman"/>
          <w:sz w:val="24"/>
          <w:szCs w:val="24"/>
        </w:rPr>
        <w:t xml:space="preserve">. </w:t>
      </w:r>
    </w:p>
    <w:p w14:paraId="7F18EFD3" w14:textId="59D10815" w:rsidR="001A515D" w:rsidRPr="00B3679D" w:rsidRDefault="00B3679D" w:rsidP="00B739CA">
      <w:pPr>
        <w:pStyle w:val="ListParagraph"/>
        <w:numPr>
          <w:ilvl w:val="0"/>
          <w:numId w:val="2"/>
        </w:numPr>
        <w:spacing w:after="0"/>
        <w:rPr>
          <w:rFonts w:ascii="Times New Roman" w:hAnsi="Times New Roman" w:cs="Times New Roman"/>
          <w:sz w:val="24"/>
          <w:szCs w:val="24"/>
        </w:rPr>
      </w:pPr>
      <w:r w:rsidRPr="00B3679D">
        <w:rPr>
          <w:rFonts w:ascii="Times New Roman" w:hAnsi="Times New Roman" w:cs="Times New Roman"/>
          <w:sz w:val="24"/>
          <w:szCs w:val="24"/>
        </w:rPr>
        <w:t>T</w:t>
      </w:r>
      <w:r>
        <w:rPr>
          <w:rFonts w:ascii="Times New Roman" w:hAnsi="Times New Roman" w:cs="Times New Roman"/>
          <w:sz w:val="24"/>
          <w:szCs w:val="24"/>
        </w:rPr>
        <w:t xml:space="preserve">o conduct sales of products produced by rural enterprise projects associated with ISU-UP to increase economic opportunities and market access </w:t>
      </w:r>
    </w:p>
    <w:p w14:paraId="27CC02C3" w14:textId="19F6039A" w:rsidR="006F320A" w:rsidRPr="00B3679D" w:rsidRDefault="006F320A" w:rsidP="00B739CA">
      <w:pPr>
        <w:pStyle w:val="ListParagraph"/>
        <w:numPr>
          <w:ilvl w:val="0"/>
          <w:numId w:val="2"/>
        </w:numPr>
        <w:spacing w:after="0"/>
        <w:rPr>
          <w:rFonts w:ascii="Times New Roman" w:hAnsi="Times New Roman" w:cs="Times New Roman"/>
          <w:sz w:val="24"/>
          <w:szCs w:val="24"/>
        </w:rPr>
      </w:pPr>
      <w:r w:rsidRPr="00B3679D">
        <w:rPr>
          <w:rFonts w:ascii="Times New Roman" w:hAnsi="Times New Roman" w:cs="Times New Roman"/>
          <w:sz w:val="24"/>
          <w:szCs w:val="24"/>
        </w:rPr>
        <w:t xml:space="preserve">To </w:t>
      </w:r>
      <w:r w:rsidR="00B3679D">
        <w:rPr>
          <w:rFonts w:ascii="Times New Roman" w:hAnsi="Times New Roman" w:cs="Times New Roman"/>
          <w:sz w:val="24"/>
          <w:szCs w:val="24"/>
        </w:rPr>
        <w:t xml:space="preserve">support development projects in Kamuli, Uganda through targeted donations of proceeds as available </w:t>
      </w:r>
    </w:p>
    <w:p w14:paraId="7AB566B0" w14:textId="77777777" w:rsidR="00ED0D9B" w:rsidRDefault="00ED0D9B" w:rsidP="00ED0D9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To abide by and support established Iowa State University policies, and State and Federal Laws. </w:t>
      </w:r>
    </w:p>
    <w:p w14:paraId="1C3163A7" w14:textId="77777777" w:rsidR="00ED0D9B" w:rsidRDefault="00ED0D9B" w:rsidP="00ED0D9B">
      <w:pPr>
        <w:rPr>
          <w:rFonts w:ascii="Times New Roman" w:hAnsi="Times New Roman" w:cs="Times New Roman"/>
          <w:b/>
          <w:sz w:val="24"/>
          <w:szCs w:val="24"/>
        </w:rPr>
      </w:pPr>
      <w:r>
        <w:rPr>
          <w:rFonts w:ascii="Times New Roman" w:hAnsi="Times New Roman" w:cs="Times New Roman"/>
          <w:b/>
          <w:sz w:val="24"/>
          <w:szCs w:val="24"/>
        </w:rPr>
        <w:t>Article III</w:t>
      </w:r>
      <w:r w:rsidR="004265BC">
        <w:rPr>
          <w:rFonts w:ascii="Times New Roman" w:hAnsi="Times New Roman" w:cs="Times New Roman"/>
          <w:b/>
          <w:sz w:val="24"/>
          <w:szCs w:val="24"/>
        </w:rPr>
        <w:t xml:space="preserve"> - </w:t>
      </w:r>
      <w:r w:rsidR="00F3263D">
        <w:rPr>
          <w:rFonts w:ascii="Times New Roman" w:hAnsi="Times New Roman" w:cs="Times New Roman"/>
          <w:b/>
          <w:sz w:val="24"/>
          <w:szCs w:val="24"/>
        </w:rPr>
        <w:t>STATEMENT OF COMPLIANCE</w:t>
      </w:r>
      <w:r w:rsidR="004265BC">
        <w:rPr>
          <w:rFonts w:ascii="Times New Roman" w:hAnsi="Times New Roman" w:cs="Times New Roman"/>
          <w:b/>
          <w:sz w:val="24"/>
          <w:szCs w:val="24"/>
        </w:rPr>
        <w:t>:</w:t>
      </w:r>
    </w:p>
    <w:p w14:paraId="2DC8BEEF" w14:textId="1073457A" w:rsidR="00B739CA" w:rsidRDefault="00B739CA" w:rsidP="00F3263D">
      <w:pPr>
        <w:ind w:left="630"/>
        <w:rPr>
          <w:rFonts w:ascii="Times New Roman" w:hAnsi="Times New Roman" w:cs="Times New Roman"/>
          <w:sz w:val="24"/>
          <w:szCs w:val="24"/>
        </w:rPr>
      </w:pPr>
      <w:r>
        <w:rPr>
          <w:rFonts w:ascii="Times New Roman" w:hAnsi="Times New Roman" w:cs="Times New Roman"/>
          <w:b/>
          <w:sz w:val="24"/>
          <w:szCs w:val="24"/>
        </w:rPr>
        <w:t xml:space="preserve">SECTION ONE: </w:t>
      </w:r>
      <w:r>
        <w:rPr>
          <w:rFonts w:ascii="Times New Roman" w:hAnsi="Times New Roman" w:cs="Times New Roman"/>
          <w:sz w:val="24"/>
          <w:szCs w:val="24"/>
        </w:rPr>
        <w:t xml:space="preserve">The Iowa Uganda Alliance abides by and </w:t>
      </w:r>
      <w:r w:rsidR="00F3263D">
        <w:rPr>
          <w:rFonts w:ascii="Times New Roman" w:hAnsi="Times New Roman" w:cs="Times New Roman"/>
          <w:sz w:val="24"/>
          <w:szCs w:val="24"/>
        </w:rPr>
        <w:t xml:space="preserve">supports Iowa State University policies, State and Federal Laws and follows local ordinances and regulations. </w:t>
      </w:r>
    </w:p>
    <w:p w14:paraId="09519252" w14:textId="313D1C4F" w:rsidR="00F3263D" w:rsidRDefault="00F3263D" w:rsidP="00F3263D">
      <w:pPr>
        <w:ind w:left="630"/>
        <w:rPr>
          <w:rFonts w:ascii="Times New Roman" w:hAnsi="Times New Roman" w:cs="Times New Roman"/>
          <w:sz w:val="24"/>
          <w:szCs w:val="24"/>
        </w:rPr>
      </w:pPr>
      <w:r>
        <w:rPr>
          <w:rFonts w:ascii="Times New Roman" w:hAnsi="Times New Roman" w:cs="Times New Roman"/>
          <w:b/>
          <w:sz w:val="24"/>
          <w:szCs w:val="24"/>
        </w:rPr>
        <w:t>SECTION TWO:</w:t>
      </w:r>
      <w:r>
        <w:rPr>
          <w:rFonts w:ascii="Times New Roman" w:hAnsi="Times New Roman" w:cs="Times New Roman"/>
          <w:sz w:val="24"/>
          <w:szCs w:val="24"/>
        </w:rPr>
        <w:t xml:space="preserve"> The Iowa Uganda Alliance agrees to annually complete President’s</w:t>
      </w:r>
      <w:r w:rsidR="00B3679D">
        <w:rPr>
          <w:rFonts w:ascii="Times New Roman" w:hAnsi="Times New Roman" w:cs="Times New Roman"/>
          <w:sz w:val="24"/>
          <w:szCs w:val="24"/>
        </w:rPr>
        <w:t xml:space="preserve">, </w:t>
      </w:r>
      <w:r>
        <w:rPr>
          <w:rFonts w:ascii="Times New Roman" w:hAnsi="Times New Roman" w:cs="Times New Roman"/>
          <w:sz w:val="24"/>
          <w:szCs w:val="24"/>
        </w:rPr>
        <w:t>Treasurer’s</w:t>
      </w:r>
      <w:r w:rsidR="00B3679D">
        <w:rPr>
          <w:rFonts w:ascii="Times New Roman" w:hAnsi="Times New Roman" w:cs="Times New Roman"/>
          <w:sz w:val="24"/>
          <w:szCs w:val="24"/>
        </w:rPr>
        <w:t>,</w:t>
      </w:r>
      <w:r>
        <w:rPr>
          <w:rFonts w:ascii="Times New Roman" w:hAnsi="Times New Roman" w:cs="Times New Roman"/>
          <w:sz w:val="24"/>
          <w:szCs w:val="24"/>
        </w:rPr>
        <w:t xml:space="preserve"> Advisor</w:t>
      </w:r>
      <w:r w:rsidR="00B3679D">
        <w:rPr>
          <w:rFonts w:ascii="Times New Roman" w:hAnsi="Times New Roman" w:cs="Times New Roman"/>
          <w:sz w:val="24"/>
          <w:szCs w:val="24"/>
        </w:rPr>
        <w:t>, and other</w:t>
      </w:r>
      <w:r>
        <w:rPr>
          <w:rFonts w:ascii="Times New Roman" w:hAnsi="Times New Roman" w:cs="Times New Roman"/>
          <w:sz w:val="24"/>
          <w:szCs w:val="24"/>
        </w:rPr>
        <w:t xml:space="preserve"> </w:t>
      </w:r>
      <w:r w:rsidR="00B3679D">
        <w:rPr>
          <w:rFonts w:ascii="Times New Roman" w:hAnsi="Times New Roman" w:cs="Times New Roman"/>
          <w:sz w:val="24"/>
          <w:szCs w:val="24"/>
        </w:rPr>
        <w:t>t</w:t>
      </w:r>
      <w:r>
        <w:rPr>
          <w:rFonts w:ascii="Times New Roman" w:hAnsi="Times New Roman" w:cs="Times New Roman"/>
          <w:sz w:val="24"/>
          <w:szCs w:val="24"/>
        </w:rPr>
        <w:t>raining</w:t>
      </w:r>
      <w:r w:rsidR="00B3679D">
        <w:rPr>
          <w:rFonts w:ascii="Times New Roman" w:hAnsi="Times New Roman" w:cs="Times New Roman"/>
          <w:sz w:val="24"/>
          <w:szCs w:val="24"/>
        </w:rPr>
        <w:t>s</w:t>
      </w:r>
      <w:r>
        <w:rPr>
          <w:rFonts w:ascii="Times New Roman" w:hAnsi="Times New Roman" w:cs="Times New Roman"/>
          <w:sz w:val="24"/>
          <w:szCs w:val="24"/>
        </w:rPr>
        <w:t xml:space="preserve"> </w:t>
      </w:r>
      <w:r w:rsidR="00B3679D">
        <w:rPr>
          <w:rFonts w:ascii="Times New Roman" w:hAnsi="Times New Roman" w:cs="Times New Roman"/>
          <w:sz w:val="24"/>
          <w:szCs w:val="24"/>
        </w:rPr>
        <w:t>as</w:t>
      </w:r>
      <w:r>
        <w:rPr>
          <w:rFonts w:ascii="Times New Roman" w:hAnsi="Times New Roman" w:cs="Times New Roman"/>
          <w:sz w:val="24"/>
          <w:szCs w:val="24"/>
        </w:rPr>
        <w:t xml:space="preserve"> required. </w:t>
      </w:r>
    </w:p>
    <w:p w14:paraId="19670FCF" w14:textId="77777777" w:rsidR="00F3263D" w:rsidRDefault="00F3263D" w:rsidP="00F3263D">
      <w:pPr>
        <w:rPr>
          <w:rFonts w:ascii="Times New Roman" w:hAnsi="Times New Roman" w:cs="Times New Roman"/>
          <w:b/>
          <w:sz w:val="24"/>
          <w:szCs w:val="24"/>
        </w:rPr>
      </w:pPr>
      <w:r>
        <w:rPr>
          <w:rFonts w:ascii="Times New Roman" w:hAnsi="Times New Roman" w:cs="Times New Roman"/>
          <w:b/>
          <w:sz w:val="24"/>
          <w:szCs w:val="24"/>
        </w:rPr>
        <w:t>Article IV</w:t>
      </w:r>
      <w:r w:rsidR="004265BC">
        <w:rPr>
          <w:rFonts w:ascii="Times New Roman" w:hAnsi="Times New Roman" w:cs="Times New Roman"/>
          <w:b/>
          <w:sz w:val="24"/>
          <w:szCs w:val="24"/>
        </w:rPr>
        <w:t xml:space="preserve"> -</w:t>
      </w:r>
      <w:r>
        <w:rPr>
          <w:rFonts w:ascii="Times New Roman" w:hAnsi="Times New Roman" w:cs="Times New Roman"/>
          <w:b/>
          <w:sz w:val="24"/>
          <w:szCs w:val="24"/>
        </w:rPr>
        <w:t xml:space="preserve"> NON-DISCRIMINATION STATEMENT</w:t>
      </w:r>
      <w:r w:rsidR="004265BC">
        <w:rPr>
          <w:rFonts w:ascii="Times New Roman" w:hAnsi="Times New Roman" w:cs="Times New Roman"/>
          <w:b/>
          <w:sz w:val="24"/>
          <w:szCs w:val="24"/>
        </w:rPr>
        <w:t>:</w:t>
      </w:r>
    </w:p>
    <w:p w14:paraId="21D63EA2" w14:textId="1073C504" w:rsidR="00F3263D" w:rsidRDefault="00F3263D" w:rsidP="00F3263D">
      <w:pPr>
        <w:ind w:left="630"/>
        <w:rPr>
          <w:rFonts w:ascii="Times New Roman" w:hAnsi="Times New Roman" w:cs="Times New Roman"/>
          <w:sz w:val="24"/>
          <w:szCs w:val="24"/>
        </w:rPr>
      </w:pPr>
      <w:r>
        <w:rPr>
          <w:rFonts w:ascii="Times New Roman" w:hAnsi="Times New Roman" w:cs="Times New Roman"/>
          <w:sz w:val="24"/>
          <w:szCs w:val="24"/>
        </w:rPr>
        <w:t>Iowa State University and Iowa Uganda Alliance do</w:t>
      </w:r>
      <w:r w:rsidR="00B3679D">
        <w:rPr>
          <w:rFonts w:ascii="Times New Roman" w:hAnsi="Times New Roman" w:cs="Times New Roman"/>
          <w:sz w:val="24"/>
          <w:szCs w:val="24"/>
        </w:rPr>
        <w:t>es</w:t>
      </w:r>
      <w:r>
        <w:rPr>
          <w:rFonts w:ascii="Times New Roman" w:hAnsi="Times New Roman" w:cs="Times New Roman"/>
          <w:sz w:val="24"/>
          <w:szCs w:val="24"/>
        </w:rPr>
        <w:t xml:space="preserve"> not discriminate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genetic information, pregnancy, physical or mental disability, race, ethnicity, sex, color, religion, national origin, age, marital status, sexual orientation, gender identity or status as a U.S. Veteran. </w:t>
      </w:r>
    </w:p>
    <w:p w14:paraId="332D9CCD" w14:textId="77777777" w:rsidR="004265BC" w:rsidRPr="004265BC" w:rsidRDefault="004265BC" w:rsidP="004265BC">
      <w:pPr>
        <w:rPr>
          <w:rFonts w:ascii="Times New Roman" w:hAnsi="Times New Roman" w:cs="Times New Roman"/>
          <w:b/>
          <w:sz w:val="24"/>
          <w:szCs w:val="24"/>
        </w:rPr>
      </w:pPr>
      <w:r>
        <w:rPr>
          <w:rFonts w:ascii="Times New Roman" w:hAnsi="Times New Roman" w:cs="Times New Roman"/>
          <w:b/>
          <w:sz w:val="24"/>
          <w:szCs w:val="24"/>
        </w:rPr>
        <w:t>Article V - MEMBERSHIP:</w:t>
      </w:r>
    </w:p>
    <w:p w14:paraId="77E5370A" w14:textId="59FEA275" w:rsidR="00ED0D9B" w:rsidRDefault="004265BC" w:rsidP="004265BC">
      <w:pPr>
        <w:ind w:left="630"/>
        <w:rPr>
          <w:rFonts w:ascii="Times New Roman" w:hAnsi="Times New Roman" w:cs="Times New Roman"/>
          <w:sz w:val="24"/>
          <w:szCs w:val="24"/>
        </w:rPr>
      </w:pPr>
      <w:r>
        <w:rPr>
          <w:rFonts w:ascii="Times New Roman" w:hAnsi="Times New Roman" w:cs="Times New Roman"/>
          <w:sz w:val="24"/>
          <w:szCs w:val="24"/>
        </w:rPr>
        <w:t xml:space="preserve">Full membership shall be open to all registered students at Iowa State University in good standing, all faculty members, staff, and alumni of Iowa State University. Participation shall also be open to </w:t>
      </w:r>
      <w:r w:rsidR="00B3679D">
        <w:rPr>
          <w:rFonts w:ascii="Times New Roman" w:hAnsi="Times New Roman" w:cs="Times New Roman"/>
          <w:sz w:val="24"/>
          <w:szCs w:val="24"/>
        </w:rPr>
        <w:t>all</w:t>
      </w:r>
      <w:r>
        <w:rPr>
          <w:rFonts w:ascii="Times New Roman" w:hAnsi="Times New Roman" w:cs="Times New Roman"/>
          <w:sz w:val="24"/>
          <w:szCs w:val="24"/>
        </w:rPr>
        <w:t xml:space="preserve"> </w:t>
      </w:r>
      <w:r w:rsidR="00B3679D">
        <w:rPr>
          <w:rFonts w:ascii="Times New Roman" w:hAnsi="Times New Roman" w:cs="Times New Roman"/>
          <w:sz w:val="24"/>
          <w:szCs w:val="24"/>
        </w:rPr>
        <w:t>students and general community members</w:t>
      </w:r>
      <w:r>
        <w:rPr>
          <w:rFonts w:ascii="Times New Roman" w:hAnsi="Times New Roman" w:cs="Times New Roman"/>
          <w:sz w:val="24"/>
          <w:szCs w:val="24"/>
        </w:rPr>
        <w:t xml:space="preserve">. </w:t>
      </w:r>
    </w:p>
    <w:p w14:paraId="2F7D8148" w14:textId="77777777" w:rsidR="0069483D" w:rsidRDefault="0069483D" w:rsidP="0069483D">
      <w:pPr>
        <w:rPr>
          <w:rFonts w:ascii="Times New Roman" w:hAnsi="Times New Roman" w:cs="Times New Roman"/>
          <w:b/>
          <w:sz w:val="24"/>
          <w:szCs w:val="24"/>
        </w:rPr>
      </w:pPr>
    </w:p>
    <w:p w14:paraId="71350071" w14:textId="77777777" w:rsidR="001A216C" w:rsidRDefault="001A216C" w:rsidP="0069483D">
      <w:pPr>
        <w:rPr>
          <w:rFonts w:ascii="Times New Roman" w:hAnsi="Times New Roman" w:cs="Times New Roman"/>
          <w:b/>
          <w:sz w:val="24"/>
          <w:szCs w:val="24"/>
        </w:rPr>
      </w:pPr>
    </w:p>
    <w:p w14:paraId="225E6F5E" w14:textId="56ED85DB" w:rsidR="0069483D" w:rsidRDefault="0069483D" w:rsidP="0069483D">
      <w:pPr>
        <w:rPr>
          <w:rFonts w:ascii="Times New Roman" w:hAnsi="Times New Roman" w:cs="Times New Roman"/>
          <w:b/>
          <w:sz w:val="24"/>
          <w:szCs w:val="24"/>
        </w:rPr>
      </w:pPr>
      <w:r>
        <w:rPr>
          <w:rFonts w:ascii="Times New Roman" w:hAnsi="Times New Roman" w:cs="Times New Roman"/>
          <w:b/>
          <w:sz w:val="24"/>
          <w:szCs w:val="24"/>
        </w:rPr>
        <w:lastRenderedPageBreak/>
        <w:t xml:space="preserve">Article VI – OFFICERS: </w:t>
      </w:r>
    </w:p>
    <w:p w14:paraId="1BE32D1C" w14:textId="4590E743" w:rsidR="0069483D" w:rsidRDefault="0069483D" w:rsidP="0069483D">
      <w:pPr>
        <w:ind w:left="630"/>
        <w:rPr>
          <w:rFonts w:ascii="Times New Roman" w:hAnsi="Times New Roman" w:cs="Times New Roman"/>
          <w:sz w:val="24"/>
          <w:szCs w:val="24"/>
        </w:rPr>
      </w:pPr>
      <w:r>
        <w:rPr>
          <w:rFonts w:ascii="Times New Roman" w:hAnsi="Times New Roman" w:cs="Times New Roman"/>
          <w:sz w:val="24"/>
          <w:szCs w:val="24"/>
        </w:rPr>
        <w:t xml:space="preserve">The officers of the organization shall be President, Vice President and </w:t>
      </w:r>
      <w:r w:rsidR="001A216C">
        <w:rPr>
          <w:rFonts w:ascii="Times New Roman" w:hAnsi="Times New Roman" w:cs="Times New Roman"/>
          <w:sz w:val="24"/>
          <w:szCs w:val="24"/>
        </w:rPr>
        <w:t>Outreach Coordinator</w:t>
      </w:r>
      <w:r>
        <w:rPr>
          <w:rFonts w:ascii="Times New Roman" w:hAnsi="Times New Roman" w:cs="Times New Roman"/>
          <w:sz w:val="24"/>
          <w:szCs w:val="24"/>
        </w:rPr>
        <w:t>, Treasurer,</w:t>
      </w:r>
      <w:r w:rsidR="001A216C">
        <w:rPr>
          <w:rFonts w:ascii="Times New Roman" w:hAnsi="Times New Roman" w:cs="Times New Roman"/>
          <w:sz w:val="24"/>
          <w:szCs w:val="24"/>
        </w:rPr>
        <w:t xml:space="preserve"> Fundraising Director,</w:t>
      </w:r>
      <w:r>
        <w:rPr>
          <w:rFonts w:ascii="Times New Roman" w:hAnsi="Times New Roman" w:cs="Times New Roman"/>
          <w:sz w:val="24"/>
          <w:szCs w:val="24"/>
        </w:rPr>
        <w:t xml:space="preserve"> Secretary</w:t>
      </w:r>
      <w:r w:rsidR="001A216C">
        <w:rPr>
          <w:rFonts w:ascii="Times New Roman" w:hAnsi="Times New Roman" w:cs="Times New Roman"/>
          <w:sz w:val="24"/>
          <w:szCs w:val="24"/>
        </w:rPr>
        <w:t xml:space="preserve"> and Risk Management Officer</w:t>
      </w:r>
      <w:r>
        <w:rPr>
          <w:rFonts w:ascii="Times New Roman" w:hAnsi="Times New Roman" w:cs="Times New Roman"/>
          <w:sz w:val="24"/>
          <w:szCs w:val="24"/>
        </w:rPr>
        <w:t xml:space="preserve">, </w:t>
      </w:r>
      <w:r w:rsidR="001A216C">
        <w:rPr>
          <w:rFonts w:ascii="Times New Roman" w:hAnsi="Times New Roman" w:cs="Times New Roman"/>
          <w:sz w:val="24"/>
          <w:szCs w:val="24"/>
        </w:rPr>
        <w:t xml:space="preserve">and </w:t>
      </w:r>
      <w:r>
        <w:rPr>
          <w:rFonts w:ascii="Times New Roman" w:hAnsi="Times New Roman" w:cs="Times New Roman"/>
          <w:sz w:val="24"/>
          <w:szCs w:val="24"/>
        </w:rPr>
        <w:t xml:space="preserve">Communications Director. </w:t>
      </w:r>
    </w:p>
    <w:p w14:paraId="75465B58" w14:textId="77777777" w:rsidR="0069483D" w:rsidRDefault="0069483D" w:rsidP="0069483D">
      <w:pPr>
        <w:ind w:left="630"/>
        <w:rPr>
          <w:rFonts w:ascii="Times New Roman" w:hAnsi="Times New Roman" w:cs="Times New Roman"/>
          <w:sz w:val="24"/>
          <w:szCs w:val="24"/>
        </w:rPr>
      </w:pPr>
      <w:r>
        <w:rPr>
          <w:rFonts w:ascii="Times New Roman" w:hAnsi="Times New Roman" w:cs="Times New Roman"/>
          <w:b/>
          <w:sz w:val="24"/>
          <w:szCs w:val="24"/>
        </w:rPr>
        <w:t xml:space="preserve">OFFICER REQUIREMENTS: </w:t>
      </w:r>
      <w:r>
        <w:rPr>
          <w:rFonts w:ascii="Times New Roman" w:hAnsi="Times New Roman" w:cs="Times New Roman"/>
          <w:sz w:val="24"/>
          <w:szCs w:val="24"/>
        </w:rPr>
        <w:t xml:space="preserve">The officers of this organization must have the following requirements: </w:t>
      </w:r>
    </w:p>
    <w:p w14:paraId="272B2672" w14:textId="77777777" w:rsidR="0069483D" w:rsidRDefault="0020685C" w:rsidP="0020685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Have a minimum cumulative grade point ratio (GPA) as stated below and meet that minimum GPA in the semester immediately prior to the election, the selection of election and semesters during the term of office. For undergraduate, graduate and professional students, the minimum GPA is 2.50.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this provision to be met, at least six credit hours (half-time credits) must have been taken for the semester in consideration. </w:t>
      </w:r>
    </w:p>
    <w:p w14:paraId="3D6EB769" w14:textId="77777777" w:rsidR="0020685C" w:rsidRDefault="0020685C" w:rsidP="0020685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their degree as defined by the Continuous Registration Requirements) during office. </w:t>
      </w:r>
    </w:p>
    <w:p w14:paraId="5B7F025F" w14:textId="77777777" w:rsidR="0020685C" w:rsidRDefault="0020685C" w:rsidP="0020685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Be ineligible to hold an office should the student fail to maintain the requirements as prescribed in a) and b). </w:t>
      </w:r>
    </w:p>
    <w:p w14:paraId="328ADE70" w14:textId="77777777" w:rsidR="0020685C" w:rsidRDefault="0020685C" w:rsidP="0020685C">
      <w:pPr>
        <w:ind w:left="720"/>
        <w:rPr>
          <w:rFonts w:ascii="Times New Roman" w:hAnsi="Times New Roman" w:cs="Times New Roman"/>
          <w:b/>
          <w:sz w:val="24"/>
          <w:szCs w:val="24"/>
        </w:rPr>
      </w:pPr>
      <w:r>
        <w:rPr>
          <w:rFonts w:ascii="Times New Roman" w:hAnsi="Times New Roman" w:cs="Times New Roman"/>
          <w:b/>
          <w:sz w:val="24"/>
          <w:szCs w:val="24"/>
        </w:rPr>
        <w:t>OFFICER DUTIES</w:t>
      </w:r>
    </w:p>
    <w:p w14:paraId="1484460F" w14:textId="77777777" w:rsidR="000B1C51" w:rsidRDefault="000B1C51" w:rsidP="00C57830">
      <w:pPr>
        <w:ind w:left="360" w:firstLine="720"/>
        <w:rPr>
          <w:rFonts w:ascii="Times New Roman" w:hAnsi="Times New Roman" w:cs="Times New Roman"/>
          <w:sz w:val="24"/>
          <w:szCs w:val="24"/>
        </w:rPr>
      </w:pPr>
      <w:r>
        <w:rPr>
          <w:rFonts w:ascii="Times New Roman" w:hAnsi="Times New Roman" w:cs="Times New Roman"/>
          <w:sz w:val="24"/>
          <w:szCs w:val="24"/>
        </w:rPr>
        <w:t>All Officers</w:t>
      </w:r>
    </w:p>
    <w:p w14:paraId="318058FC" w14:textId="77777777" w:rsidR="000B1C51" w:rsidRDefault="000B1C51" w:rsidP="000B1C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Attend all organization meetings</w:t>
      </w:r>
    </w:p>
    <w:p w14:paraId="23E2837B" w14:textId="77777777" w:rsidR="000B1C51" w:rsidRDefault="000B1C51" w:rsidP="000B1C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Attend all officer meetin</w:t>
      </w:r>
      <w:r w:rsidR="00171678">
        <w:rPr>
          <w:rFonts w:ascii="Times New Roman" w:hAnsi="Times New Roman" w:cs="Times New Roman"/>
          <w:sz w:val="24"/>
          <w:szCs w:val="24"/>
        </w:rPr>
        <w:t xml:space="preserve">gs </w:t>
      </w:r>
    </w:p>
    <w:p w14:paraId="43DAC78C" w14:textId="77777777" w:rsidR="00171678" w:rsidRDefault="00171678" w:rsidP="000B1C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Facilitate transitions with newly selected officers after installation</w:t>
      </w:r>
    </w:p>
    <w:p w14:paraId="3B2612BD" w14:textId="77777777" w:rsidR="00171678" w:rsidRPr="000B1C51" w:rsidRDefault="00171678" w:rsidP="000B1C5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Plan and attend all events unless previously excused </w:t>
      </w:r>
    </w:p>
    <w:p w14:paraId="3EA99E13" w14:textId="77777777" w:rsidR="0020685C" w:rsidRDefault="0020685C" w:rsidP="00C57830">
      <w:pPr>
        <w:ind w:left="360" w:firstLine="720"/>
        <w:rPr>
          <w:rFonts w:ascii="Times New Roman" w:hAnsi="Times New Roman" w:cs="Times New Roman"/>
          <w:sz w:val="24"/>
          <w:szCs w:val="24"/>
        </w:rPr>
      </w:pPr>
      <w:r>
        <w:rPr>
          <w:rFonts w:ascii="Times New Roman" w:hAnsi="Times New Roman" w:cs="Times New Roman"/>
          <w:sz w:val="24"/>
          <w:szCs w:val="24"/>
        </w:rPr>
        <w:t>President</w:t>
      </w:r>
    </w:p>
    <w:p w14:paraId="0C220856" w14:textId="77777777" w:rsidR="0020685C" w:rsidRDefault="00C57830"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Preside over all meetings</w:t>
      </w:r>
      <w:r w:rsidR="00171678">
        <w:rPr>
          <w:rFonts w:ascii="Times New Roman" w:hAnsi="Times New Roman" w:cs="Times New Roman"/>
          <w:sz w:val="24"/>
          <w:szCs w:val="24"/>
        </w:rPr>
        <w:t xml:space="preserve"> and write agendas</w:t>
      </w:r>
    </w:p>
    <w:p w14:paraId="10A67F05" w14:textId="77777777" w:rsidR="00C57830" w:rsidRDefault="00C57830"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Represent the organization on campus</w:t>
      </w:r>
    </w:p>
    <w:p w14:paraId="5E63A9FF" w14:textId="77777777" w:rsidR="00171678" w:rsidRDefault="00171678"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Meet one-on-one with other officers on an ad hoc basis</w:t>
      </w:r>
    </w:p>
    <w:p w14:paraId="307D8AE8" w14:textId="77777777" w:rsidR="003518AA" w:rsidRDefault="003518AA"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Supervise </w:t>
      </w:r>
      <w:r w:rsidR="00171678">
        <w:rPr>
          <w:rFonts w:ascii="Times New Roman" w:hAnsi="Times New Roman" w:cs="Times New Roman"/>
          <w:sz w:val="24"/>
          <w:szCs w:val="24"/>
        </w:rPr>
        <w:t xml:space="preserve">over </w:t>
      </w:r>
      <w:r>
        <w:rPr>
          <w:rFonts w:ascii="Times New Roman" w:hAnsi="Times New Roman" w:cs="Times New Roman"/>
          <w:sz w:val="24"/>
          <w:szCs w:val="24"/>
        </w:rPr>
        <w:t xml:space="preserve">fundraising activities </w:t>
      </w:r>
    </w:p>
    <w:p w14:paraId="5B46B601" w14:textId="7D10DF8A" w:rsidR="00C57830" w:rsidRDefault="00C57830"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Maintain communication with organization advisors and contacts in the </w:t>
      </w:r>
      <w:proofErr w:type="spellStart"/>
      <w:r>
        <w:rPr>
          <w:rFonts w:ascii="Times New Roman" w:hAnsi="Times New Roman" w:cs="Times New Roman"/>
          <w:sz w:val="24"/>
          <w:szCs w:val="24"/>
        </w:rPr>
        <w:t>Tusubila</w:t>
      </w:r>
      <w:proofErr w:type="spellEnd"/>
      <w:r>
        <w:rPr>
          <w:rFonts w:ascii="Times New Roman" w:hAnsi="Times New Roman" w:cs="Times New Roman"/>
          <w:sz w:val="24"/>
          <w:szCs w:val="24"/>
        </w:rPr>
        <w:t xml:space="preserve"> Crafts Group</w:t>
      </w:r>
      <w:r w:rsidR="00B3679D">
        <w:rPr>
          <w:rFonts w:ascii="Times New Roman" w:hAnsi="Times New Roman" w:cs="Times New Roman"/>
          <w:sz w:val="24"/>
          <w:szCs w:val="24"/>
        </w:rPr>
        <w:t xml:space="preserve"> and other rural enterprise projects groups </w:t>
      </w:r>
    </w:p>
    <w:p w14:paraId="42C12865" w14:textId="77777777" w:rsidR="00C57830" w:rsidRDefault="00C57830"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Schedule meetings and events</w:t>
      </w:r>
    </w:p>
    <w:p w14:paraId="073770FA" w14:textId="77777777" w:rsidR="00C57830" w:rsidRDefault="00C57830"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Have t</w:t>
      </w:r>
      <w:r w:rsidR="001221ED">
        <w:rPr>
          <w:rFonts w:ascii="Times New Roman" w:hAnsi="Times New Roman" w:cs="Times New Roman"/>
          <w:sz w:val="24"/>
          <w:szCs w:val="24"/>
        </w:rPr>
        <w:t xml:space="preserve">he </w:t>
      </w:r>
      <w:r>
        <w:rPr>
          <w:rFonts w:ascii="Times New Roman" w:hAnsi="Times New Roman" w:cs="Times New Roman"/>
          <w:sz w:val="24"/>
          <w:szCs w:val="24"/>
        </w:rPr>
        <w:t xml:space="preserve">power to form special committees to address specific issues </w:t>
      </w:r>
    </w:p>
    <w:p w14:paraId="74F5E8D4" w14:textId="77777777" w:rsidR="00C57830" w:rsidRDefault="00C57830" w:rsidP="0020685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Manage the organization’s email account</w:t>
      </w:r>
    </w:p>
    <w:p w14:paraId="18F20E32" w14:textId="77777777" w:rsidR="00171678" w:rsidRPr="00171678" w:rsidRDefault="00171678" w:rsidP="0017167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president must have been a member for at least one semester prior to the election</w:t>
      </w:r>
    </w:p>
    <w:p w14:paraId="19174D56" w14:textId="77777777" w:rsidR="00C57830" w:rsidRDefault="00C57830" w:rsidP="00C57830">
      <w:pPr>
        <w:ind w:left="1080"/>
        <w:rPr>
          <w:rFonts w:ascii="Times New Roman" w:hAnsi="Times New Roman" w:cs="Times New Roman"/>
          <w:sz w:val="24"/>
          <w:szCs w:val="24"/>
        </w:rPr>
      </w:pPr>
      <w:r>
        <w:rPr>
          <w:rFonts w:ascii="Times New Roman" w:hAnsi="Times New Roman" w:cs="Times New Roman"/>
          <w:sz w:val="24"/>
          <w:szCs w:val="24"/>
        </w:rPr>
        <w:lastRenderedPageBreak/>
        <w:t xml:space="preserve"> Vice President </w:t>
      </w:r>
      <w:r w:rsidR="001221ED">
        <w:rPr>
          <w:rFonts w:ascii="Times New Roman" w:hAnsi="Times New Roman" w:cs="Times New Roman"/>
          <w:sz w:val="24"/>
          <w:szCs w:val="24"/>
        </w:rPr>
        <w:t xml:space="preserve">and Outreach Coordinator </w:t>
      </w:r>
    </w:p>
    <w:p w14:paraId="2DFEA66C" w14:textId="77777777" w:rsidR="00C57830" w:rsidRDefault="00C57830" w:rsidP="00C578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Assist the president in coordination of organization activities </w:t>
      </w:r>
    </w:p>
    <w:p w14:paraId="1D435055" w14:textId="77777777" w:rsidR="00C57830" w:rsidRDefault="00C57830" w:rsidP="00C578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Maintain communication with contacts at ISU-UP and </w:t>
      </w:r>
      <w:r w:rsidR="003518AA">
        <w:rPr>
          <w:rFonts w:ascii="Times New Roman" w:hAnsi="Times New Roman" w:cs="Times New Roman"/>
          <w:sz w:val="24"/>
          <w:szCs w:val="24"/>
        </w:rPr>
        <w:t>in Uganda</w:t>
      </w:r>
    </w:p>
    <w:p w14:paraId="3A6D9137" w14:textId="77777777" w:rsidR="00171678" w:rsidRDefault="00171678" w:rsidP="00C578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Maintain and update the organization’s calendar and list-servs</w:t>
      </w:r>
    </w:p>
    <w:p w14:paraId="1868B7A3" w14:textId="77777777" w:rsidR="00171678" w:rsidRDefault="00171678" w:rsidP="00C578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Take attendance at meetings and mandatory events</w:t>
      </w:r>
    </w:p>
    <w:p w14:paraId="045994BA" w14:textId="77777777" w:rsidR="001221ED" w:rsidRDefault="001221ED" w:rsidP="001221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Coordinate recruitment of new students to the organization</w:t>
      </w:r>
    </w:p>
    <w:p w14:paraId="7BAB52FF" w14:textId="77777777" w:rsidR="001221ED" w:rsidRDefault="001221ED" w:rsidP="001221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Facilitate organizational participation in campus and community activities</w:t>
      </w:r>
    </w:p>
    <w:p w14:paraId="769C0003" w14:textId="77777777" w:rsidR="003518AA" w:rsidRDefault="003518AA" w:rsidP="00C578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Serve as interim president, in consultation with the president, when said officer is unable to attend a meeting or is absent from organizational activities</w:t>
      </w:r>
    </w:p>
    <w:p w14:paraId="59B96B33" w14:textId="77777777" w:rsidR="008B4C05" w:rsidRDefault="008B4C05" w:rsidP="003518AA">
      <w:pPr>
        <w:ind w:left="1080"/>
        <w:rPr>
          <w:rFonts w:ascii="Times New Roman" w:hAnsi="Times New Roman" w:cs="Times New Roman"/>
          <w:sz w:val="24"/>
          <w:szCs w:val="24"/>
        </w:rPr>
      </w:pPr>
      <w:r>
        <w:rPr>
          <w:rFonts w:ascii="Times New Roman" w:hAnsi="Times New Roman" w:cs="Times New Roman"/>
          <w:sz w:val="24"/>
          <w:szCs w:val="24"/>
        </w:rPr>
        <w:t xml:space="preserve">Risk Management Officer </w:t>
      </w:r>
      <w:r w:rsidR="001221ED">
        <w:rPr>
          <w:rFonts w:ascii="Times New Roman" w:hAnsi="Times New Roman" w:cs="Times New Roman"/>
          <w:sz w:val="24"/>
          <w:szCs w:val="24"/>
        </w:rPr>
        <w:t xml:space="preserve">and Secretary </w:t>
      </w:r>
    </w:p>
    <w:p w14:paraId="395263F6" w14:textId="77777777" w:rsidR="008B4C05" w:rsidRDefault="008B4C05" w:rsidP="008B4C0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Manage risks of travel and events in coordination with the Office of Risk Management and the Center for Sustainable Rural Livelihoods</w:t>
      </w:r>
    </w:p>
    <w:p w14:paraId="28D1A571" w14:textId="77777777" w:rsidR="008B4C05" w:rsidRDefault="008B4C05" w:rsidP="008B4C0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 to minimize risks for club activities</w:t>
      </w:r>
    </w:p>
    <w:p w14:paraId="0DC4A80F" w14:textId="77777777" w:rsidR="008B4C05" w:rsidRDefault="008B4C05" w:rsidP="008B4C0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Submit documentation to ISU’s Risk Management Office and ensure ISU policies are followed</w:t>
      </w:r>
    </w:p>
    <w:p w14:paraId="4C701047" w14:textId="715D72B0" w:rsidR="001221ED" w:rsidRDefault="001221ED" w:rsidP="001221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Maintain an accurate record of organizational meetings and disperse records to members</w:t>
      </w:r>
      <w:r w:rsidR="002D4E38">
        <w:rPr>
          <w:rFonts w:ascii="Times New Roman" w:hAnsi="Times New Roman" w:cs="Times New Roman"/>
          <w:sz w:val="24"/>
          <w:szCs w:val="24"/>
        </w:rPr>
        <w:t xml:space="preserve"> via google doc</w:t>
      </w:r>
    </w:p>
    <w:p w14:paraId="022D62EA" w14:textId="77777777" w:rsidR="003518AA" w:rsidRDefault="003518AA" w:rsidP="003518AA">
      <w:pPr>
        <w:ind w:left="1080"/>
        <w:rPr>
          <w:rFonts w:ascii="Times New Roman" w:hAnsi="Times New Roman" w:cs="Times New Roman"/>
          <w:sz w:val="24"/>
          <w:szCs w:val="24"/>
        </w:rPr>
      </w:pPr>
      <w:r>
        <w:rPr>
          <w:rFonts w:ascii="Times New Roman" w:hAnsi="Times New Roman" w:cs="Times New Roman"/>
          <w:sz w:val="24"/>
          <w:szCs w:val="24"/>
        </w:rPr>
        <w:t xml:space="preserve">Treasurer </w:t>
      </w:r>
    </w:p>
    <w:p w14:paraId="22386CCC" w14:textId="77777777" w:rsidR="003518AA" w:rsidRDefault="003518AA" w:rsidP="003518A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Maintain accurate record of organizational transactions</w:t>
      </w:r>
    </w:p>
    <w:p w14:paraId="69B29405" w14:textId="77777777" w:rsidR="003518AA" w:rsidRDefault="003518AA" w:rsidP="003518A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Develop organization’s budget and present </w:t>
      </w:r>
      <w:r w:rsidR="00171678">
        <w:rPr>
          <w:rFonts w:ascii="Times New Roman" w:hAnsi="Times New Roman" w:cs="Times New Roman"/>
          <w:sz w:val="24"/>
          <w:szCs w:val="24"/>
        </w:rPr>
        <w:t>for approval to officers</w:t>
      </w:r>
    </w:p>
    <w:p w14:paraId="02E5605B" w14:textId="77777777" w:rsidR="001221ED" w:rsidRPr="001221ED" w:rsidRDefault="00171678" w:rsidP="001221E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Maintain an up to date running ledger of all deposits and withdrawals, sharing a version on Google Drive to all organization members </w:t>
      </w:r>
    </w:p>
    <w:p w14:paraId="34AE430C" w14:textId="77777777" w:rsidR="00171678" w:rsidRDefault="00171678" w:rsidP="003518A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Submit applications each semester for potential funding, e.g. Government of the Student Body</w:t>
      </w:r>
    </w:p>
    <w:p w14:paraId="1C4F01D9" w14:textId="77777777" w:rsidR="008B4C05" w:rsidRDefault="008B4C05" w:rsidP="003518AA">
      <w:pPr>
        <w:ind w:left="1080"/>
        <w:rPr>
          <w:rFonts w:ascii="Times New Roman" w:hAnsi="Times New Roman" w:cs="Times New Roman"/>
          <w:sz w:val="24"/>
          <w:szCs w:val="24"/>
        </w:rPr>
      </w:pPr>
      <w:r>
        <w:rPr>
          <w:rFonts w:ascii="Times New Roman" w:hAnsi="Times New Roman" w:cs="Times New Roman"/>
          <w:sz w:val="24"/>
          <w:szCs w:val="24"/>
        </w:rPr>
        <w:t>Fundraising Director</w:t>
      </w:r>
    </w:p>
    <w:p w14:paraId="1E06AE30" w14:textId="77777777" w:rsidR="008B4C05" w:rsidRDefault="008B4C05" w:rsidP="008B4C0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Solicit additional funding if needed from the student government and non-charitable donations </w:t>
      </w:r>
    </w:p>
    <w:p w14:paraId="01551E70" w14:textId="77777777" w:rsidR="008B4C05" w:rsidRPr="003518AA" w:rsidRDefault="008B4C05" w:rsidP="008B4C0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Develop and lead fundraising activities, in coordination with the president and faculty adviser </w:t>
      </w:r>
    </w:p>
    <w:p w14:paraId="397D6E9A" w14:textId="77777777" w:rsidR="008B4C05" w:rsidRDefault="008B4C05" w:rsidP="008B4C0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Work closely with other officers to execute fundraising events that have an attractive return on investment for participants and make records of fundraising received </w:t>
      </w:r>
    </w:p>
    <w:p w14:paraId="1C08E177" w14:textId="77777777" w:rsidR="008B4C05" w:rsidRPr="008B4C05" w:rsidRDefault="008B4C05" w:rsidP="008B4C05">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Work with other officers to create and maintain a running budget for events and manage donations received toward operating costs of events </w:t>
      </w:r>
    </w:p>
    <w:p w14:paraId="1BBE572B" w14:textId="77777777" w:rsidR="001221ED" w:rsidRDefault="001221ED" w:rsidP="00B15DDE">
      <w:pPr>
        <w:ind w:left="1080"/>
        <w:rPr>
          <w:rFonts w:ascii="Times New Roman" w:hAnsi="Times New Roman" w:cs="Times New Roman"/>
          <w:sz w:val="24"/>
          <w:szCs w:val="24"/>
        </w:rPr>
      </w:pPr>
    </w:p>
    <w:p w14:paraId="7022C44A" w14:textId="77777777" w:rsidR="001221ED" w:rsidRDefault="001221ED" w:rsidP="00B15DDE">
      <w:pPr>
        <w:ind w:left="1080"/>
        <w:rPr>
          <w:rFonts w:ascii="Times New Roman" w:hAnsi="Times New Roman" w:cs="Times New Roman"/>
          <w:sz w:val="24"/>
          <w:szCs w:val="24"/>
        </w:rPr>
      </w:pPr>
    </w:p>
    <w:p w14:paraId="00D14984" w14:textId="77777777" w:rsidR="001221ED" w:rsidRDefault="001221ED" w:rsidP="00B15DDE">
      <w:pPr>
        <w:ind w:left="1080"/>
        <w:rPr>
          <w:rFonts w:ascii="Times New Roman" w:hAnsi="Times New Roman" w:cs="Times New Roman"/>
          <w:sz w:val="24"/>
          <w:szCs w:val="24"/>
        </w:rPr>
      </w:pPr>
    </w:p>
    <w:p w14:paraId="77FDFF87" w14:textId="77777777" w:rsidR="00B15DDE" w:rsidRDefault="00B15DDE" w:rsidP="00B15DDE">
      <w:pPr>
        <w:ind w:left="1080"/>
        <w:rPr>
          <w:rFonts w:ascii="Times New Roman" w:hAnsi="Times New Roman" w:cs="Times New Roman"/>
          <w:sz w:val="24"/>
          <w:szCs w:val="24"/>
        </w:rPr>
      </w:pPr>
      <w:r>
        <w:rPr>
          <w:rFonts w:ascii="Times New Roman" w:hAnsi="Times New Roman" w:cs="Times New Roman"/>
          <w:sz w:val="24"/>
          <w:szCs w:val="24"/>
        </w:rPr>
        <w:lastRenderedPageBreak/>
        <w:t>Communications Director</w:t>
      </w:r>
    </w:p>
    <w:p w14:paraId="6640CF2F" w14:textId="77777777" w:rsidR="00B15DDE" w:rsidRDefault="00B15DDE" w:rsidP="00B15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Develop a cohesive communications strategy and ensure quality control of all information released</w:t>
      </w:r>
    </w:p>
    <w:p w14:paraId="5F592E17" w14:textId="77777777" w:rsidR="008B4C05" w:rsidRDefault="008B4C05" w:rsidP="00B15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Create and distribute advertising materials</w:t>
      </w:r>
    </w:p>
    <w:p w14:paraId="7B4A1765" w14:textId="77777777" w:rsidR="004508DE" w:rsidRPr="00B15DDE" w:rsidRDefault="004508DE" w:rsidP="00B15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Prepare table and materials for </w:t>
      </w:r>
      <w:proofErr w:type="spellStart"/>
      <w:r>
        <w:rPr>
          <w:rFonts w:ascii="Times New Roman" w:hAnsi="Times New Roman" w:cs="Times New Roman"/>
          <w:sz w:val="24"/>
          <w:szCs w:val="24"/>
        </w:rPr>
        <w:t>ClubFest</w:t>
      </w:r>
      <w:proofErr w:type="spellEnd"/>
    </w:p>
    <w:p w14:paraId="6470853C" w14:textId="77777777" w:rsidR="00B15DDE" w:rsidRDefault="00B15DDE" w:rsidP="00B15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Manage </w:t>
      </w:r>
      <w:r w:rsidR="008B4C05">
        <w:rPr>
          <w:rFonts w:ascii="Times New Roman" w:hAnsi="Times New Roman" w:cs="Times New Roman"/>
          <w:sz w:val="24"/>
          <w:szCs w:val="24"/>
        </w:rPr>
        <w:t xml:space="preserve">and promote organization and events on social media accounts including but not limited to Facebook, Twitter and Instagram </w:t>
      </w:r>
    </w:p>
    <w:p w14:paraId="4BB43F44" w14:textId="77777777" w:rsidR="008B4C05" w:rsidRDefault="008B4C05" w:rsidP="00B15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Document and photograph all events</w:t>
      </w:r>
    </w:p>
    <w:p w14:paraId="5CEBDFD4" w14:textId="77777777" w:rsidR="00B15DDE" w:rsidRDefault="00B15DDE" w:rsidP="00B15DD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Project a positive image of the organization to the public through advertisement and marketing strategies </w:t>
      </w:r>
    </w:p>
    <w:p w14:paraId="16D0FC06" w14:textId="77777777" w:rsidR="00BB24D7" w:rsidRDefault="00BB24D7" w:rsidP="00BB24D7">
      <w:pPr>
        <w:ind w:left="1080"/>
        <w:rPr>
          <w:rFonts w:ascii="Times New Roman" w:hAnsi="Times New Roman" w:cs="Times New Roman"/>
          <w:b/>
          <w:sz w:val="24"/>
          <w:szCs w:val="24"/>
        </w:rPr>
      </w:pPr>
      <w:r>
        <w:rPr>
          <w:rFonts w:ascii="Times New Roman" w:hAnsi="Times New Roman" w:cs="Times New Roman"/>
          <w:b/>
          <w:sz w:val="24"/>
          <w:szCs w:val="24"/>
        </w:rPr>
        <w:t xml:space="preserve">ELECTIONS </w:t>
      </w:r>
    </w:p>
    <w:p w14:paraId="6A612235" w14:textId="77777777" w:rsidR="00BB24D7" w:rsidRDefault="00192CCC" w:rsidP="00BB24D7">
      <w:pPr>
        <w:ind w:left="1080"/>
        <w:rPr>
          <w:rFonts w:ascii="Times New Roman" w:hAnsi="Times New Roman" w:cs="Times New Roman"/>
          <w:sz w:val="24"/>
          <w:szCs w:val="24"/>
        </w:rPr>
      </w:pPr>
      <w:r>
        <w:rPr>
          <w:rFonts w:ascii="Times New Roman" w:hAnsi="Times New Roman" w:cs="Times New Roman"/>
          <w:sz w:val="24"/>
          <w:szCs w:val="24"/>
        </w:rPr>
        <w:t xml:space="preserve">Elections shall be held during the last month of the spring semester. Elections will be coordinated by the core officers and will be conducted by an agreed upon volunteer. Only full members will be allowed to vote in elections, and simple majority of secret ballots will determine the winner. In the circumstance of a tie, a second secret ballot will determine the winner. The terms of the officers shall be for 1 calendar year beginning upon election. Officers may be re-elected for an unlimited number of terms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they meet the above requirements. </w:t>
      </w:r>
    </w:p>
    <w:p w14:paraId="2B6A35A7" w14:textId="77777777" w:rsidR="0069483D" w:rsidRDefault="00192CCC" w:rsidP="00192CCC">
      <w:pPr>
        <w:ind w:left="1080"/>
        <w:rPr>
          <w:rFonts w:ascii="Times New Roman" w:hAnsi="Times New Roman" w:cs="Times New Roman"/>
          <w:sz w:val="24"/>
          <w:szCs w:val="24"/>
        </w:rPr>
      </w:pPr>
      <w:r>
        <w:rPr>
          <w:rFonts w:ascii="Times New Roman" w:hAnsi="Times New Roman" w:cs="Times New Roman"/>
          <w:sz w:val="24"/>
          <w:szCs w:val="24"/>
        </w:rPr>
        <w:t xml:space="preserve">Impeachment of officers may be proposed by organization members. Removal will occur by unanimous decision among officer members. </w:t>
      </w:r>
    </w:p>
    <w:p w14:paraId="24991ED0" w14:textId="77777777" w:rsidR="00192CCC" w:rsidRDefault="00192CCC" w:rsidP="00192CCC">
      <w:pPr>
        <w:ind w:left="1080"/>
        <w:rPr>
          <w:rFonts w:ascii="Times New Roman" w:hAnsi="Times New Roman" w:cs="Times New Roman"/>
          <w:b/>
          <w:sz w:val="24"/>
          <w:szCs w:val="24"/>
        </w:rPr>
      </w:pPr>
      <w:r>
        <w:rPr>
          <w:rFonts w:ascii="Times New Roman" w:hAnsi="Times New Roman" w:cs="Times New Roman"/>
          <w:b/>
          <w:sz w:val="24"/>
          <w:szCs w:val="24"/>
        </w:rPr>
        <w:t>SPECIAL ELECTIONS</w:t>
      </w:r>
    </w:p>
    <w:p w14:paraId="213FCE8E" w14:textId="77777777" w:rsidR="00192CCC" w:rsidRDefault="00192CCC" w:rsidP="00192CCC">
      <w:pPr>
        <w:ind w:left="1080"/>
        <w:rPr>
          <w:rFonts w:ascii="Times New Roman" w:hAnsi="Times New Roman" w:cs="Times New Roman"/>
          <w:sz w:val="24"/>
          <w:szCs w:val="24"/>
        </w:rPr>
      </w:pPr>
      <w:r>
        <w:rPr>
          <w:rFonts w:ascii="Times New Roman" w:hAnsi="Times New Roman" w:cs="Times New Roman"/>
          <w:sz w:val="24"/>
          <w:szCs w:val="24"/>
        </w:rPr>
        <w:t>In case of impeachment o</w:t>
      </w:r>
      <w:r w:rsidR="004508DE">
        <w:rPr>
          <w:rFonts w:ascii="Times New Roman" w:hAnsi="Times New Roman" w:cs="Times New Roman"/>
          <w:sz w:val="24"/>
          <w:szCs w:val="24"/>
        </w:rPr>
        <w:t>r</w:t>
      </w:r>
      <w:r>
        <w:rPr>
          <w:rFonts w:ascii="Times New Roman" w:hAnsi="Times New Roman" w:cs="Times New Roman"/>
          <w:sz w:val="24"/>
          <w:szCs w:val="24"/>
        </w:rPr>
        <w:t xml:space="preserve"> if an officer steps down before the end of the term, remaining officers will vote on a replacement officer. The replacement must be eligible as previously specified and be unanimously approved by officers. </w:t>
      </w:r>
    </w:p>
    <w:p w14:paraId="27E3F1E2" w14:textId="77777777" w:rsidR="00192CCC" w:rsidRDefault="00192CCC" w:rsidP="00192CCC">
      <w:pPr>
        <w:ind w:left="1080"/>
        <w:rPr>
          <w:rFonts w:ascii="Times New Roman" w:hAnsi="Times New Roman" w:cs="Times New Roman"/>
          <w:sz w:val="24"/>
          <w:szCs w:val="24"/>
        </w:rPr>
      </w:pPr>
      <w:r>
        <w:rPr>
          <w:rFonts w:ascii="Times New Roman" w:hAnsi="Times New Roman" w:cs="Times New Roman"/>
          <w:sz w:val="24"/>
          <w:szCs w:val="24"/>
        </w:rPr>
        <w:t xml:space="preserve">This constitution shall be effective upon approval by unanimous approval by officers and must be submitted to Student Activities Center within 10 days for final approval. </w:t>
      </w:r>
    </w:p>
    <w:p w14:paraId="6EC32BD6" w14:textId="77777777" w:rsidR="00F37998" w:rsidRDefault="00F37998" w:rsidP="00F37998">
      <w:pPr>
        <w:rPr>
          <w:rFonts w:ascii="Times New Roman" w:hAnsi="Times New Roman" w:cs="Times New Roman"/>
          <w:b/>
          <w:sz w:val="24"/>
          <w:szCs w:val="24"/>
        </w:rPr>
      </w:pPr>
      <w:r>
        <w:rPr>
          <w:rFonts w:ascii="Times New Roman" w:hAnsi="Times New Roman" w:cs="Times New Roman"/>
          <w:b/>
          <w:sz w:val="24"/>
          <w:szCs w:val="24"/>
        </w:rPr>
        <w:t>Article VII – ADVIS</w:t>
      </w:r>
      <w:r w:rsidR="00260B24">
        <w:rPr>
          <w:rFonts w:ascii="Times New Roman" w:hAnsi="Times New Roman" w:cs="Times New Roman"/>
          <w:b/>
          <w:sz w:val="24"/>
          <w:szCs w:val="24"/>
        </w:rPr>
        <w:t>O</w:t>
      </w:r>
      <w:r>
        <w:rPr>
          <w:rFonts w:ascii="Times New Roman" w:hAnsi="Times New Roman" w:cs="Times New Roman"/>
          <w:b/>
          <w:sz w:val="24"/>
          <w:szCs w:val="24"/>
        </w:rPr>
        <w:t>R</w:t>
      </w:r>
      <w:r w:rsidR="00260B24">
        <w:rPr>
          <w:rFonts w:ascii="Times New Roman" w:hAnsi="Times New Roman" w:cs="Times New Roman"/>
          <w:b/>
          <w:sz w:val="24"/>
          <w:szCs w:val="24"/>
        </w:rPr>
        <w:t>S</w:t>
      </w:r>
      <w:r>
        <w:rPr>
          <w:rFonts w:ascii="Times New Roman" w:hAnsi="Times New Roman" w:cs="Times New Roman"/>
          <w:b/>
          <w:sz w:val="24"/>
          <w:szCs w:val="24"/>
        </w:rPr>
        <w:t>:</w:t>
      </w:r>
    </w:p>
    <w:p w14:paraId="5075AE8C" w14:textId="77777777" w:rsidR="00F37998" w:rsidRDefault="00F37998" w:rsidP="00F37998">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Duties of the Organization Advisors shall include:</w:t>
      </w:r>
    </w:p>
    <w:p w14:paraId="4DB609CC" w14:textId="77777777" w:rsidR="00F37998" w:rsidRDefault="00F37998" w:rsidP="00F379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Maintain communication and meet with officers when needed</w:t>
      </w:r>
    </w:p>
    <w:p w14:paraId="5BA2C840" w14:textId="77777777" w:rsidR="00F37998" w:rsidRDefault="00F37998" w:rsidP="00F379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Awareness and approval of financial expenditures</w:t>
      </w:r>
    </w:p>
    <w:p w14:paraId="0EE923BB" w14:textId="77777777" w:rsidR="00F37998" w:rsidRDefault="00F37998" w:rsidP="00F379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Assistance with coordination of fundraising activities</w:t>
      </w:r>
    </w:p>
    <w:p w14:paraId="210C86AA" w14:textId="77777777" w:rsidR="00F37998" w:rsidRDefault="00F37998" w:rsidP="00F37998">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Ensure the organization is operating in conformity with the standards set forth by Iowa State University and the Student Activity Center </w:t>
      </w:r>
    </w:p>
    <w:p w14:paraId="7896F767" w14:textId="5CCC7108" w:rsidR="00F37998" w:rsidRDefault="00260B24" w:rsidP="00F37998">
      <w:pPr>
        <w:ind w:left="810"/>
        <w:rPr>
          <w:rFonts w:ascii="Times New Roman" w:hAnsi="Times New Roman" w:cs="Times New Roman"/>
          <w:sz w:val="24"/>
          <w:szCs w:val="24"/>
        </w:rPr>
      </w:pPr>
      <w:r>
        <w:rPr>
          <w:rFonts w:ascii="Times New Roman" w:hAnsi="Times New Roman" w:cs="Times New Roman"/>
          <w:sz w:val="24"/>
          <w:szCs w:val="24"/>
        </w:rPr>
        <w:t>Election and Impeachment of Advisors:</w:t>
      </w:r>
    </w:p>
    <w:p w14:paraId="529E2DD7" w14:textId="6AFC451F" w:rsidR="00260B24" w:rsidRDefault="00260B24" w:rsidP="00260B24">
      <w:pPr>
        <w:ind w:left="1170"/>
        <w:rPr>
          <w:rFonts w:ascii="Times New Roman" w:hAnsi="Times New Roman" w:cs="Times New Roman"/>
          <w:sz w:val="24"/>
          <w:szCs w:val="24"/>
        </w:rPr>
      </w:pPr>
      <w:r>
        <w:rPr>
          <w:rFonts w:ascii="Times New Roman" w:hAnsi="Times New Roman" w:cs="Times New Roman"/>
          <w:sz w:val="24"/>
          <w:szCs w:val="24"/>
        </w:rPr>
        <w:t xml:space="preserve">Advisors shall be nominated and selected for two-year terms, to be staggered between advisors. </w:t>
      </w:r>
      <w:r w:rsidR="00B3679D" w:rsidRPr="00B3679D">
        <w:rPr>
          <w:rFonts w:ascii="Times New Roman" w:hAnsi="Times New Roman" w:cs="Times New Roman"/>
          <w:sz w:val="24"/>
          <w:szCs w:val="24"/>
        </w:rPr>
        <w:t xml:space="preserve">For </w:t>
      </w:r>
      <w:r w:rsidRPr="00B3679D">
        <w:rPr>
          <w:rFonts w:ascii="Times New Roman" w:hAnsi="Times New Roman" w:cs="Times New Roman"/>
          <w:sz w:val="24"/>
          <w:szCs w:val="24"/>
        </w:rPr>
        <w:t xml:space="preserve">example, if the organization has two advisors, elections shall </w:t>
      </w:r>
      <w:r w:rsidRPr="00B3679D">
        <w:rPr>
          <w:rFonts w:ascii="Times New Roman" w:hAnsi="Times New Roman" w:cs="Times New Roman"/>
          <w:sz w:val="24"/>
          <w:szCs w:val="24"/>
        </w:rPr>
        <w:lastRenderedPageBreak/>
        <w:t>be timed that one advisor is finishing up their term as the other is finishing their first year</w:t>
      </w:r>
      <w:r w:rsidR="00B3679D" w:rsidRPr="00B3679D">
        <w:rPr>
          <w:rFonts w:ascii="Times New Roman" w:hAnsi="Times New Roman" w:cs="Times New Roman"/>
          <w:sz w:val="24"/>
          <w:szCs w:val="24"/>
        </w:rPr>
        <w:t xml:space="preserve">, </w:t>
      </w:r>
      <w:proofErr w:type="gramStart"/>
      <w:r w:rsidR="00B3679D" w:rsidRPr="00B3679D">
        <w:rPr>
          <w:rFonts w:ascii="Times New Roman" w:hAnsi="Times New Roman" w:cs="Times New Roman"/>
          <w:sz w:val="24"/>
          <w:szCs w:val="24"/>
        </w:rPr>
        <w:t>with the exception of</w:t>
      </w:r>
      <w:proofErr w:type="gramEnd"/>
      <w:r w:rsidR="00B3679D" w:rsidRPr="00B3679D">
        <w:rPr>
          <w:rFonts w:ascii="Times New Roman" w:hAnsi="Times New Roman" w:cs="Times New Roman"/>
          <w:sz w:val="24"/>
          <w:szCs w:val="24"/>
        </w:rPr>
        <w:t xml:space="preserve"> the first term.</w:t>
      </w:r>
      <w:r>
        <w:rPr>
          <w:rFonts w:ascii="Times New Roman" w:hAnsi="Times New Roman" w:cs="Times New Roman"/>
          <w:sz w:val="24"/>
          <w:szCs w:val="24"/>
        </w:rPr>
        <w:t xml:space="preserve"> Advisors shall be selected by unanimous decision among organization officers. </w:t>
      </w:r>
    </w:p>
    <w:p w14:paraId="19518206" w14:textId="77777777" w:rsidR="00260B24" w:rsidRDefault="00260B24" w:rsidP="00260B24">
      <w:pPr>
        <w:ind w:left="1170"/>
        <w:rPr>
          <w:rFonts w:ascii="Times New Roman" w:hAnsi="Times New Roman" w:cs="Times New Roman"/>
          <w:sz w:val="24"/>
          <w:szCs w:val="24"/>
        </w:rPr>
      </w:pPr>
      <w:r>
        <w:rPr>
          <w:rFonts w:ascii="Times New Roman" w:hAnsi="Times New Roman" w:cs="Times New Roman"/>
          <w:sz w:val="24"/>
          <w:szCs w:val="24"/>
        </w:rPr>
        <w:t xml:space="preserve">Impeachment of officers may be proposed by organization members. Removal will occur by unanimous decision among officer members. In case of impeachment or vacancy, advisors will be replaced by appointment through unanimous decision among officer members. </w:t>
      </w:r>
    </w:p>
    <w:p w14:paraId="66F5EFC0" w14:textId="77777777" w:rsidR="004508DE" w:rsidRDefault="004508DE" w:rsidP="004508DE">
      <w:pPr>
        <w:rPr>
          <w:rFonts w:ascii="Times New Roman" w:hAnsi="Times New Roman" w:cs="Times New Roman"/>
          <w:b/>
          <w:sz w:val="24"/>
          <w:szCs w:val="24"/>
        </w:rPr>
      </w:pPr>
      <w:r>
        <w:rPr>
          <w:rFonts w:ascii="Times New Roman" w:hAnsi="Times New Roman" w:cs="Times New Roman"/>
          <w:b/>
          <w:sz w:val="24"/>
          <w:szCs w:val="24"/>
        </w:rPr>
        <w:t>Article VIII – FINANCES:</w:t>
      </w:r>
    </w:p>
    <w:p w14:paraId="03FB9536" w14:textId="63C7A7A4" w:rsidR="004508DE" w:rsidRDefault="001221ED" w:rsidP="004508DE">
      <w:pPr>
        <w:ind w:left="810"/>
        <w:rPr>
          <w:rFonts w:ascii="Times New Roman" w:hAnsi="Times New Roman" w:cs="Times New Roman"/>
          <w:sz w:val="24"/>
          <w:szCs w:val="24"/>
        </w:rPr>
      </w:pPr>
      <w:r>
        <w:rPr>
          <w:rFonts w:ascii="Times New Roman" w:hAnsi="Times New Roman" w:cs="Times New Roman"/>
          <w:b/>
          <w:sz w:val="24"/>
          <w:szCs w:val="24"/>
        </w:rPr>
        <w:t>Sect</w:t>
      </w:r>
      <w:r w:rsidR="00325677">
        <w:rPr>
          <w:rFonts w:ascii="Times New Roman" w:hAnsi="Times New Roman" w:cs="Times New Roman"/>
          <w:b/>
          <w:sz w:val="24"/>
          <w:szCs w:val="24"/>
        </w:rPr>
        <w:t xml:space="preserve">ion A: </w:t>
      </w:r>
      <w:r w:rsidR="004508DE">
        <w:rPr>
          <w:rFonts w:ascii="Times New Roman" w:hAnsi="Times New Roman" w:cs="Times New Roman"/>
          <w:sz w:val="24"/>
          <w:szCs w:val="24"/>
        </w:rPr>
        <w:t xml:space="preserve">All monies belonging to this organization shall be deposited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of this organization shall approve and sign each expenditure before payment. </w:t>
      </w:r>
      <w:r w:rsidR="004508DE" w:rsidRPr="001A216C">
        <w:rPr>
          <w:rFonts w:ascii="Times New Roman" w:hAnsi="Times New Roman" w:cs="Times New Roman"/>
          <w:sz w:val="24"/>
          <w:szCs w:val="24"/>
        </w:rPr>
        <w:t xml:space="preserve">If the organization is dissolved, all money will immediately be donated to the </w:t>
      </w:r>
      <w:proofErr w:type="spellStart"/>
      <w:r w:rsidR="004508DE" w:rsidRPr="001A216C">
        <w:rPr>
          <w:rFonts w:ascii="Times New Roman" w:hAnsi="Times New Roman" w:cs="Times New Roman"/>
          <w:sz w:val="24"/>
          <w:szCs w:val="24"/>
        </w:rPr>
        <w:t>Tusubila</w:t>
      </w:r>
      <w:proofErr w:type="spellEnd"/>
      <w:r w:rsidR="004508DE" w:rsidRPr="001A216C">
        <w:rPr>
          <w:rFonts w:ascii="Times New Roman" w:hAnsi="Times New Roman" w:cs="Times New Roman"/>
          <w:sz w:val="24"/>
          <w:szCs w:val="24"/>
        </w:rPr>
        <w:t xml:space="preserve"> Crafts Group</w:t>
      </w:r>
      <w:r w:rsidR="001A216C" w:rsidRPr="001A216C">
        <w:rPr>
          <w:rFonts w:ascii="Times New Roman" w:hAnsi="Times New Roman" w:cs="Times New Roman"/>
          <w:sz w:val="24"/>
          <w:szCs w:val="24"/>
        </w:rPr>
        <w:t xml:space="preserve"> or other associated ISU-UP project</w:t>
      </w:r>
      <w:r w:rsidR="004508DE" w:rsidRPr="001A216C">
        <w:rPr>
          <w:rFonts w:ascii="Times New Roman" w:hAnsi="Times New Roman" w:cs="Times New Roman"/>
          <w:sz w:val="24"/>
          <w:szCs w:val="24"/>
        </w:rPr>
        <w:t>.</w:t>
      </w:r>
      <w:r w:rsidR="004508DE">
        <w:rPr>
          <w:rFonts w:ascii="Times New Roman" w:hAnsi="Times New Roman" w:cs="Times New Roman"/>
          <w:sz w:val="24"/>
          <w:szCs w:val="24"/>
        </w:rPr>
        <w:t xml:space="preserve"> </w:t>
      </w:r>
    </w:p>
    <w:p w14:paraId="6597E0C7" w14:textId="49CD4C03" w:rsidR="00325677" w:rsidRDefault="00325677" w:rsidP="004508DE">
      <w:pPr>
        <w:ind w:left="810"/>
        <w:rPr>
          <w:rFonts w:ascii="Times New Roman" w:hAnsi="Times New Roman" w:cs="Times New Roman"/>
          <w:sz w:val="24"/>
          <w:szCs w:val="24"/>
        </w:rPr>
      </w:pPr>
      <w:r>
        <w:rPr>
          <w:rFonts w:ascii="Times New Roman" w:hAnsi="Times New Roman" w:cs="Times New Roman"/>
          <w:b/>
          <w:sz w:val="24"/>
          <w:szCs w:val="24"/>
        </w:rPr>
        <w:t>Section B:</w:t>
      </w:r>
      <w:r>
        <w:rPr>
          <w:rFonts w:ascii="Times New Roman" w:hAnsi="Times New Roman" w:cs="Times New Roman"/>
          <w:sz w:val="24"/>
          <w:szCs w:val="24"/>
        </w:rPr>
        <w:t xml:space="preserve"> The organization may establish reasonable dues that must be paid by all members.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dues shall be determined in the beginning of each academic semester by the president and treasurer, </w:t>
      </w:r>
      <w:r w:rsidR="006543DA">
        <w:rPr>
          <w:rFonts w:ascii="Times New Roman" w:hAnsi="Times New Roman" w:cs="Times New Roman"/>
          <w:sz w:val="24"/>
          <w:szCs w:val="24"/>
        </w:rPr>
        <w:t>with consultation of the adviser. Dues must be paid in full within one month of the first organization meeting each semester. The treasurer shall maintain all financial records and shall counter sign with the advisor for all organization transaction</w:t>
      </w:r>
      <w:r w:rsidR="001A216C">
        <w:rPr>
          <w:rFonts w:ascii="Times New Roman" w:hAnsi="Times New Roman" w:cs="Times New Roman"/>
          <w:sz w:val="24"/>
          <w:szCs w:val="24"/>
        </w:rPr>
        <w:t>s</w:t>
      </w:r>
      <w:r w:rsidR="006543DA">
        <w:rPr>
          <w:rFonts w:ascii="Times New Roman" w:hAnsi="Times New Roman" w:cs="Times New Roman"/>
          <w:sz w:val="24"/>
          <w:szCs w:val="24"/>
        </w:rPr>
        <w:t xml:space="preserve">. </w:t>
      </w:r>
      <w:r w:rsidR="006954CD">
        <w:rPr>
          <w:rFonts w:ascii="Times New Roman" w:hAnsi="Times New Roman" w:cs="Times New Roman"/>
          <w:sz w:val="24"/>
          <w:szCs w:val="24"/>
        </w:rPr>
        <w:t>Dues will have different levels depending on affiliation of members</w:t>
      </w:r>
      <w:r w:rsidR="00E22853">
        <w:rPr>
          <w:rFonts w:ascii="Times New Roman" w:hAnsi="Times New Roman" w:cs="Times New Roman"/>
          <w:sz w:val="24"/>
          <w:szCs w:val="24"/>
        </w:rPr>
        <w:t>. For students, d</w:t>
      </w:r>
      <w:r w:rsidR="006543DA">
        <w:rPr>
          <w:rFonts w:ascii="Times New Roman" w:hAnsi="Times New Roman" w:cs="Times New Roman"/>
          <w:sz w:val="24"/>
          <w:szCs w:val="24"/>
        </w:rPr>
        <w:t xml:space="preserve">ues will generally </w:t>
      </w:r>
      <w:r w:rsidR="006543DA" w:rsidRPr="001A216C">
        <w:rPr>
          <w:rFonts w:ascii="Times New Roman" w:hAnsi="Times New Roman" w:cs="Times New Roman"/>
          <w:sz w:val="24"/>
          <w:szCs w:val="24"/>
        </w:rPr>
        <w:t xml:space="preserve">be </w:t>
      </w:r>
      <w:r w:rsidR="001A216C" w:rsidRPr="001A216C">
        <w:rPr>
          <w:rFonts w:ascii="Times New Roman" w:hAnsi="Times New Roman" w:cs="Times New Roman"/>
          <w:sz w:val="24"/>
          <w:szCs w:val="24"/>
        </w:rPr>
        <w:t xml:space="preserve">ten </w:t>
      </w:r>
      <w:r w:rsidR="006543DA" w:rsidRPr="001A216C">
        <w:rPr>
          <w:rFonts w:ascii="Times New Roman" w:hAnsi="Times New Roman" w:cs="Times New Roman"/>
          <w:sz w:val="24"/>
          <w:szCs w:val="24"/>
        </w:rPr>
        <w:t xml:space="preserve">dollars and will not exceed </w:t>
      </w:r>
      <w:r w:rsidR="00E22853">
        <w:rPr>
          <w:rFonts w:ascii="Times New Roman" w:hAnsi="Times New Roman" w:cs="Times New Roman"/>
          <w:sz w:val="24"/>
          <w:szCs w:val="24"/>
        </w:rPr>
        <w:t>fifteen</w:t>
      </w:r>
      <w:r w:rsidR="006543DA" w:rsidRPr="001A216C">
        <w:rPr>
          <w:rFonts w:ascii="Times New Roman" w:hAnsi="Times New Roman" w:cs="Times New Roman"/>
          <w:sz w:val="24"/>
          <w:szCs w:val="24"/>
        </w:rPr>
        <w:t xml:space="preserve"> dollars.</w:t>
      </w:r>
      <w:r w:rsidR="00E22853">
        <w:rPr>
          <w:rFonts w:ascii="Times New Roman" w:hAnsi="Times New Roman" w:cs="Times New Roman"/>
          <w:sz w:val="24"/>
          <w:szCs w:val="24"/>
        </w:rPr>
        <w:t xml:space="preserve"> For faculty, staff, alumni, and community members, dues will generally be twenty dollars and will not exceed twenty-five dollars.</w:t>
      </w:r>
    </w:p>
    <w:p w14:paraId="0E9719EC" w14:textId="77777777" w:rsidR="006543DA" w:rsidRDefault="006543DA" w:rsidP="006543DA">
      <w:pPr>
        <w:rPr>
          <w:rFonts w:ascii="Times New Roman" w:hAnsi="Times New Roman" w:cs="Times New Roman"/>
          <w:b/>
          <w:sz w:val="24"/>
          <w:szCs w:val="24"/>
        </w:rPr>
      </w:pPr>
      <w:r>
        <w:rPr>
          <w:rFonts w:ascii="Times New Roman" w:hAnsi="Times New Roman" w:cs="Times New Roman"/>
          <w:b/>
          <w:sz w:val="24"/>
          <w:szCs w:val="24"/>
        </w:rPr>
        <w:t xml:space="preserve">Article IX – AMENDMENTS AND RATIFICATION: </w:t>
      </w:r>
      <w:bookmarkStart w:id="0" w:name="_GoBack"/>
      <w:bookmarkEnd w:id="0"/>
    </w:p>
    <w:p w14:paraId="55CA2E3A" w14:textId="4B0A8887" w:rsidR="006543DA" w:rsidRDefault="00AE1B03" w:rsidP="00AE1B03">
      <w:pPr>
        <w:ind w:left="630"/>
        <w:rPr>
          <w:rFonts w:ascii="Times New Roman" w:hAnsi="Times New Roman" w:cs="Times New Roman"/>
          <w:sz w:val="24"/>
          <w:szCs w:val="24"/>
        </w:rPr>
      </w:pPr>
      <w:r>
        <w:rPr>
          <w:rFonts w:ascii="Times New Roman" w:hAnsi="Times New Roman" w:cs="Times New Roman"/>
          <w:sz w:val="24"/>
          <w:szCs w:val="24"/>
        </w:rPr>
        <w:t xml:space="preserve">Amendments to this constitution must be submitted in writing to the President of the organization.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adopt the amendment a unanimous approval by the off</w:t>
      </w:r>
      <w:r w:rsidR="00A65121">
        <w:rPr>
          <w:rFonts w:ascii="Times New Roman" w:hAnsi="Times New Roman" w:cs="Times New Roman"/>
          <w:sz w:val="24"/>
          <w:szCs w:val="24"/>
        </w:rPr>
        <w:t>ic</w:t>
      </w:r>
      <w:r>
        <w:rPr>
          <w:rFonts w:ascii="Times New Roman" w:hAnsi="Times New Roman" w:cs="Times New Roman"/>
          <w:sz w:val="24"/>
          <w:szCs w:val="24"/>
        </w:rPr>
        <w:t>ers and advis</w:t>
      </w:r>
      <w:r w:rsidR="00A65121">
        <w:rPr>
          <w:rFonts w:ascii="Times New Roman" w:hAnsi="Times New Roman" w:cs="Times New Roman"/>
          <w:sz w:val="24"/>
          <w:szCs w:val="24"/>
        </w:rPr>
        <w:t>or</w:t>
      </w:r>
      <w:r>
        <w:rPr>
          <w:rFonts w:ascii="Times New Roman" w:hAnsi="Times New Roman" w:cs="Times New Roman"/>
          <w:sz w:val="24"/>
          <w:szCs w:val="24"/>
        </w:rPr>
        <w:t xml:space="preserve"> is necessary. If a proposed amendment is defeated twice it cannot be resubmitted for one semester. The Risk Management Officer and Secretary will keep all proposed amendments on file. </w:t>
      </w:r>
    </w:p>
    <w:p w14:paraId="485C4973" w14:textId="77777777" w:rsidR="00AE1B03" w:rsidRDefault="00AE1B03" w:rsidP="00AE1B03">
      <w:pPr>
        <w:rPr>
          <w:rFonts w:ascii="Times New Roman" w:hAnsi="Times New Roman" w:cs="Times New Roman"/>
          <w:b/>
          <w:sz w:val="24"/>
          <w:szCs w:val="24"/>
        </w:rPr>
      </w:pPr>
      <w:r>
        <w:rPr>
          <w:rFonts w:ascii="Times New Roman" w:hAnsi="Times New Roman" w:cs="Times New Roman"/>
          <w:b/>
          <w:sz w:val="24"/>
          <w:szCs w:val="24"/>
        </w:rPr>
        <w:t xml:space="preserve">Article VIII – GENERAL: </w:t>
      </w:r>
    </w:p>
    <w:p w14:paraId="177AAD93" w14:textId="5C3B33C6" w:rsidR="00AE1B03" w:rsidRDefault="00A65121" w:rsidP="00A65121">
      <w:pPr>
        <w:rPr>
          <w:rFonts w:ascii="Times New Roman" w:hAnsi="Times New Roman" w:cs="Times New Roman"/>
          <w:b/>
          <w:sz w:val="24"/>
          <w:szCs w:val="24"/>
        </w:rPr>
      </w:pPr>
      <w:r>
        <w:rPr>
          <w:rFonts w:ascii="Times New Roman" w:hAnsi="Times New Roman" w:cs="Times New Roman"/>
          <w:b/>
          <w:sz w:val="24"/>
          <w:szCs w:val="24"/>
        </w:rPr>
        <w:tab/>
        <w:t>Section A: The Constitution</w:t>
      </w:r>
    </w:p>
    <w:p w14:paraId="663E0E57" w14:textId="128A485A" w:rsidR="00A65121" w:rsidRDefault="00A65121" w:rsidP="00A65121">
      <w:pPr>
        <w:ind w:left="720"/>
        <w:rPr>
          <w:rFonts w:ascii="Times New Roman" w:hAnsi="Times New Roman" w:cs="Times New Roman"/>
          <w:sz w:val="24"/>
          <w:szCs w:val="24"/>
        </w:rPr>
      </w:pPr>
      <w:r>
        <w:rPr>
          <w:rFonts w:ascii="Times New Roman" w:hAnsi="Times New Roman" w:cs="Times New Roman"/>
          <w:sz w:val="24"/>
          <w:szCs w:val="24"/>
        </w:rPr>
        <w:t xml:space="preserve">The constitution shall be revised as needed by ISU-UA upon unanimous affirmative vote of officers to change the document. This constitution takes effect upon the ratification of it by unanimous approval of all officers and advisor. </w:t>
      </w:r>
    </w:p>
    <w:p w14:paraId="13F5EE87" w14:textId="77777777" w:rsidR="001A216C" w:rsidRDefault="00A65121" w:rsidP="00A65121">
      <w:pPr>
        <w:ind w:left="720"/>
        <w:rPr>
          <w:rFonts w:ascii="Times New Roman" w:hAnsi="Times New Roman" w:cs="Times New Roman"/>
          <w:b/>
          <w:sz w:val="24"/>
          <w:szCs w:val="24"/>
        </w:rPr>
      </w:pPr>
      <w:r>
        <w:rPr>
          <w:rFonts w:ascii="Times New Roman" w:hAnsi="Times New Roman" w:cs="Times New Roman"/>
          <w:b/>
          <w:sz w:val="24"/>
          <w:szCs w:val="24"/>
        </w:rPr>
        <w:t xml:space="preserve">Section B: The Meetings </w:t>
      </w:r>
    </w:p>
    <w:p w14:paraId="46120DF8" w14:textId="3ACD978F" w:rsidR="00A65121" w:rsidRPr="00A65121" w:rsidRDefault="00A65121" w:rsidP="00A65121">
      <w:pPr>
        <w:ind w:left="720"/>
        <w:rPr>
          <w:rFonts w:ascii="Times New Roman" w:hAnsi="Times New Roman" w:cs="Times New Roman"/>
          <w:sz w:val="24"/>
          <w:szCs w:val="24"/>
        </w:rPr>
      </w:pPr>
      <w:r>
        <w:rPr>
          <w:rFonts w:ascii="Times New Roman" w:hAnsi="Times New Roman" w:cs="Times New Roman"/>
          <w:sz w:val="24"/>
          <w:szCs w:val="24"/>
        </w:rPr>
        <w:lastRenderedPageBreak/>
        <w:t>I</w:t>
      </w:r>
      <w:r w:rsidR="001A216C">
        <w:rPr>
          <w:rFonts w:ascii="Times New Roman" w:hAnsi="Times New Roman" w:cs="Times New Roman"/>
          <w:sz w:val="24"/>
          <w:szCs w:val="24"/>
        </w:rPr>
        <w:t>UA</w:t>
      </w:r>
      <w:r>
        <w:rPr>
          <w:rFonts w:ascii="Times New Roman" w:hAnsi="Times New Roman" w:cs="Times New Roman"/>
          <w:sz w:val="24"/>
          <w:szCs w:val="24"/>
        </w:rPr>
        <w:t xml:space="preserve"> meetings shall be held </w:t>
      </w:r>
      <w:proofErr w:type="gramStart"/>
      <w:r>
        <w:rPr>
          <w:rFonts w:ascii="Times New Roman" w:hAnsi="Times New Roman" w:cs="Times New Roman"/>
          <w:sz w:val="24"/>
          <w:szCs w:val="24"/>
        </w:rPr>
        <w:t xml:space="preserve">on a </w:t>
      </w:r>
      <w:r w:rsidR="001A216C">
        <w:rPr>
          <w:rFonts w:ascii="Times New Roman" w:hAnsi="Times New Roman" w:cs="Times New Roman"/>
          <w:sz w:val="24"/>
          <w:szCs w:val="24"/>
        </w:rPr>
        <w:t>monthly</w:t>
      </w:r>
      <w:r>
        <w:rPr>
          <w:rFonts w:ascii="Times New Roman" w:hAnsi="Times New Roman" w:cs="Times New Roman"/>
          <w:sz w:val="24"/>
          <w:szCs w:val="24"/>
        </w:rPr>
        <w:t xml:space="preserve"> basis</w:t>
      </w:r>
      <w:proofErr w:type="gramEnd"/>
      <w:r>
        <w:rPr>
          <w:rFonts w:ascii="Times New Roman" w:hAnsi="Times New Roman" w:cs="Times New Roman"/>
          <w:sz w:val="24"/>
          <w:szCs w:val="24"/>
        </w:rPr>
        <w:t xml:space="preserve"> but may be subject to changes. </w:t>
      </w:r>
      <w:r w:rsidR="00157764">
        <w:rPr>
          <w:rFonts w:ascii="Times New Roman" w:hAnsi="Times New Roman" w:cs="Times New Roman"/>
          <w:sz w:val="24"/>
          <w:szCs w:val="24"/>
        </w:rPr>
        <w:t xml:space="preserve">The newly appointed officers may change the meeting times only in the event of a 2/3 majority favor of the change. Preceding each organization meeting shall be an executive meeting of the officers. Unless excused beforehand, it is expected that each executive board member will attend the executive board meetings. </w:t>
      </w:r>
    </w:p>
    <w:p w14:paraId="5861B05A" w14:textId="77777777" w:rsidR="00AE1B03" w:rsidRPr="006543DA" w:rsidRDefault="00AE1B03" w:rsidP="006543DA">
      <w:pPr>
        <w:rPr>
          <w:rFonts w:ascii="Times New Roman" w:hAnsi="Times New Roman" w:cs="Times New Roman"/>
          <w:sz w:val="24"/>
          <w:szCs w:val="24"/>
        </w:rPr>
      </w:pPr>
    </w:p>
    <w:p w14:paraId="36B73F44" w14:textId="77777777" w:rsidR="004508DE" w:rsidRPr="004508DE" w:rsidRDefault="004508DE" w:rsidP="004508DE">
      <w:pPr>
        <w:ind w:left="810"/>
        <w:rPr>
          <w:rFonts w:ascii="Times New Roman" w:hAnsi="Times New Roman" w:cs="Times New Roman"/>
          <w:sz w:val="24"/>
          <w:szCs w:val="24"/>
        </w:rPr>
      </w:pPr>
    </w:p>
    <w:p w14:paraId="2F02F3FD" w14:textId="77777777" w:rsidR="004508DE" w:rsidRPr="004508DE" w:rsidRDefault="004508DE" w:rsidP="004508DE">
      <w:pPr>
        <w:rPr>
          <w:rFonts w:ascii="Times New Roman" w:hAnsi="Times New Roman" w:cs="Times New Roman"/>
          <w:b/>
          <w:sz w:val="24"/>
          <w:szCs w:val="24"/>
        </w:rPr>
      </w:pPr>
    </w:p>
    <w:p w14:paraId="1F56F40C" w14:textId="77777777" w:rsidR="00ED0D9B" w:rsidRPr="00ED0D9B" w:rsidRDefault="00ED0D9B" w:rsidP="00ED0D9B">
      <w:pPr>
        <w:rPr>
          <w:rFonts w:ascii="Times New Roman" w:hAnsi="Times New Roman" w:cs="Times New Roman"/>
          <w:sz w:val="24"/>
          <w:szCs w:val="24"/>
        </w:rPr>
      </w:pPr>
    </w:p>
    <w:sectPr w:rsidR="00ED0D9B" w:rsidRPr="00ED0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5AADA" w14:textId="77777777" w:rsidR="00621668" w:rsidRDefault="00621668" w:rsidP="001A216C">
      <w:pPr>
        <w:spacing w:after="0" w:line="240" w:lineRule="auto"/>
      </w:pPr>
      <w:r>
        <w:separator/>
      </w:r>
    </w:p>
  </w:endnote>
  <w:endnote w:type="continuationSeparator" w:id="0">
    <w:p w14:paraId="7D5AB488" w14:textId="77777777" w:rsidR="00621668" w:rsidRDefault="00621668" w:rsidP="001A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88A8D" w14:textId="77777777" w:rsidR="00621668" w:rsidRDefault="00621668" w:rsidP="001A216C">
      <w:pPr>
        <w:spacing w:after="0" w:line="240" w:lineRule="auto"/>
      </w:pPr>
      <w:r>
        <w:separator/>
      </w:r>
    </w:p>
  </w:footnote>
  <w:footnote w:type="continuationSeparator" w:id="0">
    <w:p w14:paraId="07CCD637" w14:textId="77777777" w:rsidR="00621668" w:rsidRDefault="00621668" w:rsidP="001A2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6396"/>
    <w:multiLevelType w:val="hybridMultilevel"/>
    <w:tmpl w:val="8EE8E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023907"/>
    <w:multiLevelType w:val="hybridMultilevel"/>
    <w:tmpl w:val="22B24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E50141"/>
    <w:multiLevelType w:val="hybridMultilevel"/>
    <w:tmpl w:val="8488F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D20732"/>
    <w:multiLevelType w:val="hybridMultilevel"/>
    <w:tmpl w:val="5502A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B30B65"/>
    <w:multiLevelType w:val="hybridMultilevel"/>
    <w:tmpl w:val="835C0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513B36"/>
    <w:multiLevelType w:val="hybridMultilevel"/>
    <w:tmpl w:val="AA68E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772320"/>
    <w:multiLevelType w:val="hybridMultilevel"/>
    <w:tmpl w:val="F25E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C2D21"/>
    <w:multiLevelType w:val="hybridMultilevel"/>
    <w:tmpl w:val="113470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38F843A1"/>
    <w:multiLevelType w:val="hybridMultilevel"/>
    <w:tmpl w:val="5F5A561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D5F30FB"/>
    <w:multiLevelType w:val="hybridMultilevel"/>
    <w:tmpl w:val="A6D01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53841E5"/>
    <w:multiLevelType w:val="hybridMultilevel"/>
    <w:tmpl w:val="43F4527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75267F7"/>
    <w:multiLevelType w:val="hybridMultilevel"/>
    <w:tmpl w:val="61427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715F92"/>
    <w:multiLevelType w:val="hybridMultilevel"/>
    <w:tmpl w:val="4274D86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5C3066BA"/>
    <w:multiLevelType w:val="hybridMultilevel"/>
    <w:tmpl w:val="76BA34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99E7F09"/>
    <w:multiLevelType w:val="hybridMultilevel"/>
    <w:tmpl w:val="C700C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6"/>
  </w:num>
  <w:num w:numId="3">
    <w:abstractNumId w:val="8"/>
  </w:num>
  <w:num w:numId="4">
    <w:abstractNumId w:val="0"/>
  </w:num>
  <w:num w:numId="5">
    <w:abstractNumId w:val="7"/>
  </w:num>
  <w:num w:numId="6">
    <w:abstractNumId w:val="11"/>
  </w:num>
  <w:num w:numId="7">
    <w:abstractNumId w:val="12"/>
  </w:num>
  <w:num w:numId="8">
    <w:abstractNumId w:val="2"/>
  </w:num>
  <w:num w:numId="9">
    <w:abstractNumId w:val="10"/>
  </w:num>
  <w:num w:numId="10">
    <w:abstractNumId w:val="1"/>
  </w:num>
  <w:num w:numId="11">
    <w:abstractNumId w:val="9"/>
  </w:num>
  <w:num w:numId="12">
    <w:abstractNumId w:val="13"/>
  </w:num>
  <w:num w:numId="13">
    <w:abstractNumId w:val="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4D"/>
    <w:rsid w:val="00013D3A"/>
    <w:rsid w:val="000B0C4D"/>
    <w:rsid w:val="000B1C51"/>
    <w:rsid w:val="00110F16"/>
    <w:rsid w:val="001221ED"/>
    <w:rsid w:val="00122A12"/>
    <w:rsid w:val="00157764"/>
    <w:rsid w:val="00171678"/>
    <w:rsid w:val="00192CCC"/>
    <w:rsid w:val="001935B1"/>
    <w:rsid w:val="001A216C"/>
    <w:rsid w:val="001A515D"/>
    <w:rsid w:val="0020685C"/>
    <w:rsid w:val="0023039F"/>
    <w:rsid w:val="00260B24"/>
    <w:rsid w:val="002D4E38"/>
    <w:rsid w:val="00325677"/>
    <w:rsid w:val="003472E4"/>
    <w:rsid w:val="003518AA"/>
    <w:rsid w:val="004265BC"/>
    <w:rsid w:val="004508DE"/>
    <w:rsid w:val="004F259D"/>
    <w:rsid w:val="00621668"/>
    <w:rsid w:val="00636505"/>
    <w:rsid w:val="006543DA"/>
    <w:rsid w:val="0069483D"/>
    <w:rsid w:val="006954CD"/>
    <w:rsid w:val="006F320A"/>
    <w:rsid w:val="00756B80"/>
    <w:rsid w:val="007A3004"/>
    <w:rsid w:val="008B4C05"/>
    <w:rsid w:val="008F77F1"/>
    <w:rsid w:val="00914FBA"/>
    <w:rsid w:val="00A65121"/>
    <w:rsid w:val="00AE1B03"/>
    <w:rsid w:val="00B15DDE"/>
    <w:rsid w:val="00B3679D"/>
    <w:rsid w:val="00B561AB"/>
    <w:rsid w:val="00B739CA"/>
    <w:rsid w:val="00BB24D7"/>
    <w:rsid w:val="00BE4869"/>
    <w:rsid w:val="00C57830"/>
    <w:rsid w:val="00E22853"/>
    <w:rsid w:val="00E809CA"/>
    <w:rsid w:val="00ED0D9B"/>
    <w:rsid w:val="00F3263D"/>
    <w:rsid w:val="00F37998"/>
    <w:rsid w:val="00F8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8520"/>
  <w15:chartTrackingRefBased/>
  <w15:docId w15:val="{57A94945-F0A3-4B87-A091-291A6559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A12"/>
    <w:pPr>
      <w:ind w:left="720"/>
      <w:contextualSpacing/>
    </w:pPr>
  </w:style>
  <w:style w:type="character" w:styleId="CommentReference">
    <w:name w:val="annotation reference"/>
    <w:basedOn w:val="DefaultParagraphFont"/>
    <w:uiPriority w:val="99"/>
    <w:semiHidden/>
    <w:unhideWhenUsed/>
    <w:rsid w:val="006543DA"/>
    <w:rPr>
      <w:sz w:val="16"/>
      <w:szCs w:val="16"/>
    </w:rPr>
  </w:style>
  <w:style w:type="paragraph" w:styleId="CommentText">
    <w:name w:val="annotation text"/>
    <w:basedOn w:val="Normal"/>
    <w:link w:val="CommentTextChar"/>
    <w:uiPriority w:val="99"/>
    <w:semiHidden/>
    <w:unhideWhenUsed/>
    <w:rsid w:val="006543DA"/>
    <w:pPr>
      <w:spacing w:line="240" w:lineRule="auto"/>
    </w:pPr>
    <w:rPr>
      <w:sz w:val="20"/>
      <w:szCs w:val="20"/>
    </w:rPr>
  </w:style>
  <w:style w:type="character" w:customStyle="1" w:styleId="CommentTextChar">
    <w:name w:val="Comment Text Char"/>
    <w:basedOn w:val="DefaultParagraphFont"/>
    <w:link w:val="CommentText"/>
    <w:uiPriority w:val="99"/>
    <w:semiHidden/>
    <w:rsid w:val="006543DA"/>
    <w:rPr>
      <w:sz w:val="20"/>
      <w:szCs w:val="20"/>
    </w:rPr>
  </w:style>
  <w:style w:type="paragraph" w:styleId="CommentSubject">
    <w:name w:val="annotation subject"/>
    <w:basedOn w:val="CommentText"/>
    <w:next w:val="CommentText"/>
    <w:link w:val="CommentSubjectChar"/>
    <w:uiPriority w:val="99"/>
    <w:semiHidden/>
    <w:unhideWhenUsed/>
    <w:rsid w:val="006543DA"/>
    <w:rPr>
      <w:b/>
      <w:bCs/>
    </w:rPr>
  </w:style>
  <w:style w:type="character" w:customStyle="1" w:styleId="CommentSubjectChar">
    <w:name w:val="Comment Subject Char"/>
    <w:basedOn w:val="CommentTextChar"/>
    <w:link w:val="CommentSubject"/>
    <w:uiPriority w:val="99"/>
    <w:semiHidden/>
    <w:rsid w:val="006543DA"/>
    <w:rPr>
      <w:b/>
      <w:bCs/>
      <w:sz w:val="20"/>
      <w:szCs w:val="20"/>
    </w:rPr>
  </w:style>
  <w:style w:type="paragraph" w:styleId="BalloonText">
    <w:name w:val="Balloon Text"/>
    <w:basedOn w:val="Normal"/>
    <w:link w:val="BalloonTextChar"/>
    <w:uiPriority w:val="99"/>
    <w:semiHidden/>
    <w:unhideWhenUsed/>
    <w:rsid w:val="00654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3DA"/>
    <w:rPr>
      <w:rFonts w:ascii="Segoe UI" w:hAnsi="Segoe UI" w:cs="Segoe UI"/>
      <w:sz w:val="18"/>
      <w:szCs w:val="18"/>
    </w:rPr>
  </w:style>
  <w:style w:type="paragraph" w:styleId="Header">
    <w:name w:val="header"/>
    <w:basedOn w:val="Normal"/>
    <w:link w:val="HeaderChar"/>
    <w:uiPriority w:val="99"/>
    <w:unhideWhenUsed/>
    <w:rsid w:val="001A2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16C"/>
  </w:style>
  <w:style w:type="paragraph" w:styleId="Footer">
    <w:name w:val="footer"/>
    <w:basedOn w:val="Normal"/>
    <w:link w:val="FooterChar"/>
    <w:uiPriority w:val="99"/>
    <w:unhideWhenUsed/>
    <w:rsid w:val="001A2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4035</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Stringer, Cathleen M</dc:creator>
  <cp:keywords/>
  <dc:description/>
  <cp:lastModifiedBy>Stringer, Cathleen M</cp:lastModifiedBy>
  <cp:revision>14</cp:revision>
  <dcterms:created xsi:type="dcterms:W3CDTF">2019-02-11T08:27:00Z</dcterms:created>
  <dcterms:modified xsi:type="dcterms:W3CDTF">2019-03-04T18:39:00Z</dcterms:modified>
</cp:coreProperties>
</file>