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74A09" w14:textId="5758358D" w:rsidR="00A0473A" w:rsidRPr="00A0473A" w:rsidRDefault="00A0473A" w:rsidP="001F6883">
      <w:pPr>
        <w:pStyle w:val="Heading1"/>
        <w:rPr>
          <w:rFonts w:ascii="Century Schoolbook" w:eastAsia="Times New Roman" w:hAnsi="Century Schoolbook"/>
          <w:b/>
        </w:rPr>
      </w:pPr>
      <w:r w:rsidRPr="00A0473A">
        <w:rPr>
          <w:rFonts w:ascii="Century Schoolbook" w:eastAsia="Times New Roman" w:hAnsi="Century Schoolbook"/>
          <w:b/>
          <w:sz w:val="36"/>
        </w:rPr>
        <w:t xml:space="preserve">Community Engagement Club Constitution </w:t>
      </w:r>
      <w:r>
        <w:rPr>
          <w:rFonts w:ascii="Century Schoolbook" w:eastAsia="Times New Roman" w:hAnsi="Century Schoolbook"/>
          <w:b/>
          <w:sz w:val="36"/>
        </w:rPr>
        <w:tab/>
      </w:r>
      <w:r>
        <w:rPr>
          <w:rFonts w:ascii="Century Schoolbook" w:eastAsia="Times New Roman" w:hAnsi="Century Schoolbook"/>
          <w:b/>
          <w:sz w:val="36"/>
        </w:rPr>
        <w:tab/>
      </w:r>
      <w:r w:rsidRPr="00A0473A">
        <w:rPr>
          <w:rFonts w:ascii="Century Schoolbook" w:hAnsi="Century Schoolbook"/>
          <w:color w:val="auto"/>
          <w:sz w:val="28"/>
        </w:rPr>
        <w:t>April 2019</w:t>
      </w:r>
    </w:p>
    <w:p w14:paraId="2D74785A" w14:textId="50E20499" w:rsidR="00735A17" w:rsidRPr="001F6883" w:rsidRDefault="00735A17" w:rsidP="001F6883">
      <w:pPr>
        <w:pStyle w:val="Heading1"/>
        <w:rPr>
          <w:rFonts w:ascii="Century Schoolbook" w:eastAsia="Times New Roman" w:hAnsi="Century Schoolbook"/>
          <w:sz w:val="24"/>
        </w:rPr>
      </w:pPr>
      <w:r w:rsidRPr="001F6883">
        <w:rPr>
          <w:rFonts w:ascii="Century Schoolbook" w:eastAsia="Times New Roman" w:hAnsi="Century Schoolbook"/>
          <w:sz w:val="24"/>
        </w:rPr>
        <w:t>Article I</w:t>
      </w:r>
      <w:r w:rsidR="003B3D46" w:rsidRPr="001F6883">
        <w:rPr>
          <w:rFonts w:ascii="Century Schoolbook" w:eastAsia="Times New Roman" w:hAnsi="Century Schoolbook"/>
          <w:sz w:val="24"/>
        </w:rPr>
        <w:t>. – Name:</w:t>
      </w:r>
      <w:r w:rsidRPr="001F6883">
        <w:rPr>
          <w:rFonts w:ascii="Century Schoolbook" w:eastAsia="Times New Roman" w:hAnsi="Century Schoolbook"/>
          <w:sz w:val="24"/>
        </w:rPr>
        <w:t xml:space="preserve">  </w:t>
      </w:r>
    </w:p>
    <w:p w14:paraId="6839EBAF" w14:textId="58964690" w:rsidR="00735A17" w:rsidRPr="001F6883" w:rsidRDefault="00735A17" w:rsidP="001F6883">
      <w:pPr>
        <w:pStyle w:val="Heading1"/>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 xml:space="preserve">The name of this organization shall be </w:t>
      </w:r>
      <w:r w:rsidRPr="001F6883">
        <w:rPr>
          <w:rFonts w:ascii="Century Schoolbook" w:eastAsia="Times New Roman" w:hAnsi="Century Schoolbook"/>
          <w:i/>
          <w:color w:val="555555"/>
          <w:sz w:val="24"/>
          <w:szCs w:val="24"/>
        </w:rPr>
        <w:t>Community Engagement Club</w:t>
      </w:r>
      <w:r w:rsidRPr="001F6883">
        <w:rPr>
          <w:rFonts w:ascii="Century Schoolbook" w:eastAsia="Times New Roman" w:hAnsi="Century Schoolbook"/>
          <w:color w:val="555555"/>
          <w:sz w:val="24"/>
          <w:szCs w:val="24"/>
        </w:rPr>
        <w:t xml:space="preserve"> at Iowa State University</w:t>
      </w:r>
      <w:r w:rsidR="003302D8" w:rsidRPr="001F6883">
        <w:rPr>
          <w:rFonts w:ascii="Century Schoolbook" w:eastAsia="Times New Roman" w:hAnsi="Century Schoolbook"/>
          <w:color w:val="555555"/>
          <w:sz w:val="24"/>
          <w:szCs w:val="24"/>
        </w:rPr>
        <w:t>, also refer</w:t>
      </w:r>
      <w:bookmarkStart w:id="0" w:name="_GoBack"/>
      <w:bookmarkEnd w:id="0"/>
      <w:r w:rsidR="003302D8" w:rsidRPr="001F6883">
        <w:rPr>
          <w:rFonts w:ascii="Century Schoolbook" w:eastAsia="Times New Roman" w:hAnsi="Century Schoolbook"/>
          <w:color w:val="555555"/>
          <w:sz w:val="24"/>
          <w:szCs w:val="24"/>
        </w:rPr>
        <w:t>red to as CEC.</w:t>
      </w:r>
    </w:p>
    <w:p w14:paraId="1113945C" w14:textId="60FABF20" w:rsidR="00735A17" w:rsidRPr="001F6883" w:rsidRDefault="00735A17" w:rsidP="001F6883">
      <w:pPr>
        <w:pStyle w:val="Heading1"/>
        <w:rPr>
          <w:rFonts w:ascii="Century Schoolbook" w:eastAsia="Times New Roman" w:hAnsi="Century Schoolbook"/>
          <w:sz w:val="24"/>
        </w:rPr>
      </w:pPr>
      <w:r w:rsidRPr="001F6883">
        <w:rPr>
          <w:rFonts w:ascii="Century Schoolbook" w:eastAsia="Times New Roman" w:hAnsi="Century Schoolbook"/>
          <w:sz w:val="24"/>
        </w:rPr>
        <w:t>Article II</w:t>
      </w:r>
      <w:r w:rsidR="003B3D46" w:rsidRPr="001F6883">
        <w:rPr>
          <w:rFonts w:ascii="Century Schoolbook" w:eastAsia="Times New Roman" w:hAnsi="Century Schoolbook"/>
          <w:sz w:val="24"/>
        </w:rPr>
        <w:t>. – Purpose:</w:t>
      </w:r>
    </w:p>
    <w:p w14:paraId="3AE8B5E0" w14:textId="205D741D" w:rsidR="00735A17" w:rsidRPr="001F6883" w:rsidRDefault="00976A43" w:rsidP="001F6883">
      <w:pPr>
        <w:pStyle w:val="Heading1"/>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 xml:space="preserve">The purpose of </w:t>
      </w:r>
      <w:r w:rsidRPr="001F6883">
        <w:rPr>
          <w:rFonts w:ascii="Century Schoolbook" w:eastAsia="Times New Roman" w:hAnsi="Century Schoolbook"/>
          <w:i/>
          <w:color w:val="555555"/>
          <w:sz w:val="24"/>
          <w:szCs w:val="24"/>
        </w:rPr>
        <w:t>Community Engagement Club</w:t>
      </w:r>
      <w:r w:rsidRPr="001F6883">
        <w:rPr>
          <w:rFonts w:ascii="Century Schoolbook" w:eastAsia="Times New Roman" w:hAnsi="Century Schoolbook"/>
          <w:color w:val="555555"/>
          <w:sz w:val="24"/>
          <w:szCs w:val="24"/>
        </w:rPr>
        <w:t xml:space="preserve"> is</w:t>
      </w:r>
      <w:r w:rsidR="003B3D46" w:rsidRPr="001F6883">
        <w:rPr>
          <w:rFonts w:ascii="Century Schoolbook" w:eastAsia="Times New Roman" w:hAnsi="Century Schoolbook"/>
          <w:color w:val="555555"/>
          <w:sz w:val="24"/>
          <w:szCs w:val="24"/>
        </w:rPr>
        <w:t xml:space="preserve"> </w:t>
      </w:r>
      <w:r w:rsidRPr="001F6883">
        <w:rPr>
          <w:rFonts w:ascii="Century Schoolbook" w:eastAsia="Times New Roman" w:hAnsi="Century Schoolbook"/>
          <w:color w:val="555555"/>
          <w:sz w:val="24"/>
          <w:szCs w:val="24"/>
        </w:rPr>
        <w:t>t</w:t>
      </w:r>
      <w:r w:rsidR="003B3D46" w:rsidRPr="001F6883">
        <w:rPr>
          <w:rFonts w:ascii="Century Schoolbook" w:eastAsia="Times New Roman" w:hAnsi="Century Schoolbook"/>
          <w:color w:val="555555"/>
          <w:sz w:val="24"/>
          <w:szCs w:val="24"/>
        </w:rPr>
        <w:t>o act as a hub for students, volunteers, researchers, teachers, faculty, and leaders of organizations to collaborate for the benefit of all parties and the state of Iowa.</w:t>
      </w:r>
      <w:r w:rsidRPr="001F6883">
        <w:rPr>
          <w:rFonts w:ascii="Century Schoolbook" w:eastAsia="Times New Roman" w:hAnsi="Century Schoolbook"/>
          <w:color w:val="555555"/>
          <w:sz w:val="24"/>
          <w:szCs w:val="24"/>
        </w:rPr>
        <w:t xml:space="preserve"> </w:t>
      </w:r>
      <w:r w:rsidRPr="001F6883">
        <w:rPr>
          <w:rFonts w:ascii="Century Schoolbook" w:eastAsia="Times New Roman" w:hAnsi="Century Schoolbook"/>
          <w:i/>
          <w:color w:val="555555"/>
          <w:sz w:val="24"/>
          <w:szCs w:val="24"/>
        </w:rPr>
        <w:t>Community Engagement Club</w:t>
      </w:r>
      <w:r w:rsidRPr="001F6883">
        <w:rPr>
          <w:rFonts w:ascii="Century Schoolbook" w:eastAsia="Times New Roman" w:hAnsi="Century Schoolbook"/>
          <w:color w:val="555555"/>
          <w:sz w:val="24"/>
          <w:szCs w:val="24"/>
        </w:rPr>
        <w:t xml:space="preserve"> believes in </w:t>
      </w:r>
      <w:r w:rsidRPr="001F6883">
        <w:rPr>
          <w:rFonts w:ascii="Century Schoolbook" w:eastAsia="Times New Roman" w:hAnsi="Century Schoolbook"/>
          <w:color w:val="555555"/>
          <w:sz w:val="24"/>
          <w:szCs w:val="24"/>
        </w:rPr>
        <w:t>enabl</w:t>
      </w:r>
      <w:r w:rsidRPr="001F6883">
        <w:rPr>
          <w:rFonts w:ascii="Century Schoolbook" w:eastAsia="Times New Roman" w:hAnsi="Century Schoolbook"/>
          <w:color w:val="555555"/>
          <w:sz w:val="24"/>
          <w:szCs w:val="24"/>
        </w:rPr>
        <w:t>ing</w:t>
      </w:r>
      <w:r w:rsidRPr="001F6883">
        <w:rPr>
          <w:rFonts w:ascii="Century Schoolbook" w:eastAsia="Times New Roman" w:hAnsi="Century Schoolbook"/>
          <w:color w:val="555555"/>
          <w:sz w:val="24"/>
          <w:szCs w:val="24"/>
        </w:rPr>
        <w:t xml:space="preserve"> </w:t>
      </w:r>
      <w:r w:rsidRPr="001F6883">
        <w:rPr>
          <w:rFonts w:ascii="Century Schoolbook" w:eastAsia="Times New Roman" w:hAnsi="Century Schoolbook"/>
          <w:color w:val="555555"/>
          <w:sz w:val="24"/>
          <w:szCs w:val="24"/>
        </w:rPr>
        <w:t>individuals</w:t>
      </w:r>
      <w:r w:rsidRPr="001F6883">
        <w:rPr>
          <w:rFonts w:ascii="Century Schoolbook" w:eastAsia="Times New Roman" w:hAnsi="Century Schoolbook"/>
          <w:color w:val="555555"/>
          <w:sz w:val="24"/>
          <w:szCs w:val="24"/>
        </w:rPr>
        <w:t xml:space="preserve"> to lift their community to new heights by providing a</w:t>
      </w:r>
      <w:r w:rsidRPr="001F6883">
        <w:rPr>
          <w:rFonts w:ascii="Century Schoolbook" w:eastAsia="Times New Roman" w:hAnsi="Century Schoolbook"/>
          <w:color w:val="555555"/>
          <w:sz w:val="24"/>
          <w:szCs w:val="24"/>
        </w:rPr>
        <w:t xml:space="preserve"> </w:t>
      </w:r>
      <w:r w:rsidRPr="001F6883">
        <w:rPr>
          <w:rFonts w:ascii="Century Schoolbook" w:eastAsia="Times New Roman" w:hAnsi="Century Schoolbook"/>
          <w:color w:val="555555"/>
          <w:sz w:val="24"/>
          <w:szCs w:val="24"/>
        </w:rPr>
        <w:t>platform through which they can track and measure the impact of their teaching, research,</w:t>
      </w:r>
      <w:r w:rsidRPr="001F6883">
        <w:rPr>
          <w:rFonts w:ascii="Century Schoolbook" w:eastAsia="Times New Roman" w:hAnsi="Century Schoolbook"/>
          <w:color w:val="555555"/>
          <w:sz w:val="24"/>
          <w:szCs w:val="24"/>
        </w:rPr>
        <w:t xml:space="preserve"> </w:t>
      </w:r>
      <w:r w:rsidRPr="001F6883">
        <w:rPr>
          <w:rFonts w:ascii="Century Schoolbook" w:eastAsia="Times New Roman" w:hAnsi="Century Schoolbook"/>
          <w:color w:val="555555"/>
          <w:sz w:val="24"/>
          <w:szCs w:val="24"/>
        </w:rPr>
        <w:t>learning, or volunteerism in their local communities</w:t>
      </w:r>
      <w:r w:rsidRPr="001F6883">
        <w:rPr>
          <w:rFonts w:ascii="Century Schoolbook" w:eastAsia="Times New Roman" w:hAnsi="Century Schoolbook"/>
          <w:color w:val="555555"/>
          <w:sz w:val="24"/>
          <w:szCs w:val="24"/>
        </w:rPr>
        <w:t xml:space="preserve">. Our goal is to achieve collaboration through facilitating opportunities for engagement between Iowa State University and the community. This is done by creating and sharing opportunities for volunteerism and engagement using Iowa State University’s </w:t>
      </w:r>
      <w:r w:rsidRPr="001F6883">
        <w:rPr>
          <w:rFonts w:ascii="Century Schoolbook" w:eastAsia="Times New Roman" w:hAnsi="Century Schoolbook"/>
          <w:i/>
          <w:color w:val="555555"/>
          <w:sz w:val="24"/>
          <w:szCs w:val="24"/>
        </w:rPr>
        <w:t>GivePulse</w:t>
      </w:r>
      <w:r w:rsidRPr="001F6883">
        <w:rPr>
          <w:rFonts w:ascii="Century Schoolbook" w:eastAsia="Times New Roman" w:hAnsi="Century Schoolbook"/>
          <w:color w:val="555555"/>
          <w:sz w:val="24"/>
          <w:szCs w:val="24"/>
        </w:rPr>
        <w:t xml:space="preserve"> platform. </w:t>
      </w:r>
      <w:r w:rsidRPr="001F6883">
        <w:rPr>
          <w:rFonts w:ascii="Century Schoolbook" w:eastAsia="Times New Roman" w:hAnsi="Century Schoolbook"/>
          <w:i/>
          <w:color w:val="555555"/>
          <w:sz w:val="24"/>
          <w:szCs w:val="24"/>
        </w:rPr>
        <w:t>Community Engagement Club</w:t>
      </w:r>
      <w:r w:rsidRPr="001F6883">
        <w:rPr>
          <w:rFonts w:ascii="Century Schoolbook" w:eastAsia="Times New Roman" w:hAnsi="Century Schoolbook"/>
          <w:color w:val="555555"/>
          <w:sz w:val="24"/>
          <w:szCs w:val="24"/>
        </w:rPr>
        <w:t xml:space="preserve"> is affiliated with </w:t>
      </w:r>
      <w:proofErr w:type="spellStart"/>
      <w:r w:rsidRPr="001F6883">
        <w:rPr>
          <w:rFonts w:ascii="Century Schoolbook" w:eastAsia="Times New Roman" w:hAnsi="Century Schoolbook"/>
          <w:color w:val="555555"/>
          <w:sz w:val="24"/>
          <w:szCs w:val="24"/>
        </w:rPr>
        <w:t>U-TuRN</w:t>
      </w:r>
      <w:proofErr w:type="spellEnd"/>
      <w:r w:rsidRPr="001F6883">
        <w:rPr>
          <w:rFonts w:ascii="Century Schoolbook" w:eastAsia="Times New Roman" w:hAnsi="Century Schoolbook"/>
          <w:color w:val="555555"/>
          <w:sz w:val="24"/>
          <w:szCs w:val="24"/>
        </w:rPr>
        <w:t xml:space="preserve"> (University Translational Research Network).</w:t>
      </w:r>
    </w:p>
    <w:p w14:paraId="2B410493" w14:textId="1708702D" w:rsidR="00735A17" w:rsidRPr="001F6883" w:rsidRDefault="00735A17" w:rsidP="001F6883">
      <w:pPr>
        <w:pStyle w:val="Heading1"/>
        <w:rPr>
          <w:rFonts w:ascii="Century Schoolbook" w:eastAsia="Times New Roman" w:hAnsi="Century Schoolbook"/>
          <w:sz w:val="24"/>
        </w:rPr>
      </w:pPr>
      <w:r w:rsidRPr="001F6883">
        <w:rPr>
          <w:rFonts w:ascii="Century Schoolbook" w:eastAsia="Times New Roman" w:hAnsi="Century Schoolbook"/>
          <w:sz w:val="24"/>
        </w:rPr>
        <w:t>Article III</w:t>
      </w:r>
      <w:r w:rsidR="003B3D46" w:rsidRPr="001F6883">
        <w:rPr>
          <w:rFonts w:ascii="Century Schoolbook" w:eastAsia="Times New Roman" w:hAnsi="Century Schoolbook"/>
          <w:sz w:val="24"/>
        </w:rPr>
        <w:t>. – Statement of Compliance:</w:t>
      </w:r>
    </w:p>
    <w:p w14:paraId="78593385" w14:textId="74C76FAE" w:rsidR="00735A17" w:rsidRPr="001F6883" w:rsidRDefault="00976A43" w:rsidP="001F6883">
      <w:pPr>
        <w:pStyle w:val="Heading1"/>
        <w:rPr>
          <w:rFonts w:ascii="Century Schoolbook" w:eastAsia="Times New Roman" w:hAnsi="Century Schoolbook"/>
          <w:color w:val="555555"/>
          <w:sz w:val="24"/>
          <w:szCs w:val="24"/>
        </w:rPr>
      </w:pPr>
      <w:r w:rsidRPr="001F6883">
        <w:rPr>
          <w:rFonts w:ascii="Century Schoolbook" w:eastAsia="Times New Roman" w:hAnsi="Century Schoolbook"/>
          <w:i/>
          <w:color w:val="555555"/>
          <w:sz w:val="24"/>
          <w:szCs w:val="24"/>
        </w:rPr>
        <w:t>Community Engagement Club</w:t>
      </w:r>
      <w:r w:rsidRPr="001F6883">
        <w:rPr>
          <w:rFonts w:ascii="Century Schoolbook" w:eastAsia="Times New Roman" w:hAnsi="Century Schoolbook"/>
          <w:color w:val="555555"/>
          <w:sz w:val="24"/>
          <w:szCs w:val="24"/>
        </w:rPr>
        <w:t xml:space="preserve"> </w:t>
      </w:r>
      <w:r w:rsidR="00735A17" w:rsidRPr="001F6883">
        <w:rPr>
          <w:rFonts w:ascii="Century Schoolbook" w:eastAsia="Times New Roman" w:hAnsi="Century Schoolbook"/>
          <w:color w:val="555555"/>
          <w:sz w:val="24"/>
          <w:szCs w:val="24"/>
        </w:rPr>
        <w:t>abides by and supports established Iowa State University policies, State and Federal Laws and follows local ordinances and regulations. </w:t>
      </w:r>
      <w:r w:rsidRPr="001F6883">
        <w:rPr>
          <w:rFonts w:ascii="Century Schoolbook" w:eastAsia="Times New Roman" w:hAnsi="Century Schoolbook"/>
          <w:i/>
          <w:color w:val="555555"/>
          <w:sz w:val="24"/>
          <w:szCs w:val="24"/>
        </w:rPr>
        <w:t>Community Engagement Club</w:t>
      </w:r>
      <w:r w:rsidR="00735A17" w:rsidRPr="001F6883">
        <w:rPr>
          <w:rFonts w:ascii="Century Schoolbook" w:eastAsia="Times New Roman" w:hAnsi="Century Schoolbook"/>
          <w:color w:val="555555"/>
          <w:sz w:val="24"/>
          <w:szCs w:val="24"/>
        </w:rPr>
        <w:t xml:space="preserve"> agrees to annually complete President’s and Treasurer’s Training</w:t>
      </w:r>
      <w:r w:rsidRPr="001F6883">
        <w:rPr>
          <w:rFonts w:ascii="Century Schoolbook" w:eastAsia="Times New Roman" w:hAnsi="Century Schoolbook"/>
          <w:color w:val="555555"/>
          <w:sz w:val="24"/>
          <w:szCs w:val="24"/>
        </w:rPr>
        <w:t>.</w:t>
      </w:r>
    </w:p>
    <w:p w14:paraId="111A7765" w14:textId="352B7B55" w:rsidR="00735A17" w:rsidRPr="001F6883" w:rsidRDefault="00735A17" w:rsidP="001F6883">
      <w:pPr>
        <w:pStyle w:val="Heading1"/>
        <w:rPr>
          <w:rFonts w:ascii="Century Schoolbook" w:eastAsia="Times New Roman" w:hAnsi="Century Schoolbook"/>
          <w:sz w:val="24"/>
        </w:rPr>
      </w:pPr>
      <w:r w:rsidRPr="001F6883">
        <w:rPr>
          <w:rFonts w:ascii="Century Schoolbook" w:eastAsia="Times New Roman" w:hAnsi="Century Schoolbook"/>
          <w:sz w:val="24"/>
        </w:rPr>
        <w:t>Article IV</w:t>
      </w:r>
      <w:r w:rsidR="001F6883" w:rsidRPr="001F6883">
        <w:rPr>
          <w:rFonts w:ascii="Century Schoolbook" w:eastAsia="Times New Roman" w:hAnsi="Century Schoolbook"/>
          <w:sz w:val="24"/>
        </w:rPr>
        <w:t xml:space="preserve">. – </w:t>
      </w:r>
      <w:r w:rsidRPr="001F6883">
        <w:rPr>
          <w:rFonts w:ascii="Century Schoolbook" w:eastAsia="Times New Roman" w:hAnsi="Century Schoolbook"/>
          <w:sz w:val="24"/>
        </w:rPr>
        <w:t>Non-Discrimination Statement:</w:t>
      </w:r>
    </w:p>
    <w:p w14:paraId="3F631DC1" w14:textId="49065181" w:rsidR="00735A17" w:rsidRPr="001F6883" w:rsidRDefault="00735A17" w:rsidP="001F6883">
      <w:pPr>
        <w:pStyle w:val="Heading1"/>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 xml:space="preserve">Iowa State University </w:t>
      </w:r>
      <w:r w:rsidR="00976A43" w:rsidRPr="001F6883">
        <w:rPr>
          <w:rFonts w:ascii="Century Schoolbook" w:eastAsia="Times New Roman" w:hAnsi="Century Schoolbook"/>
          <w:color w:val="555555"/>
          <w:sz w:val="24"/>
          <w:szCs w:val="24"/>
        </w:rPr>
        <w:t xml:space="preserve">and </w:t>
      </w:r>
      <w:r w:rsidR="00976A43" w:rsidRPr="001F6883">
        <w:rPr>
          <w:rFonts w:ascii="Century Schoolbook" w:eastAsia="Times New Roman" w:hAnsi="Century Schoolbook"/>
          <w:i/>
          <w:color w:val="555555"/>
          <w:sz w:val="24"/>
          <w:szCs w:val="24"/>
        </w:rPr>
        <w:t>Community Engagement Club</w:t>
      </w:r>
      <w:r w:rsidRPr="001F6883">
        <w:rPr>
          <w:rFonts w:ascii="Century Schoolbook" w:eastAsia="Times New Roman" w:hAnsi="Century Schoolbook"/>
          <w:color w:val="555555"/>
          <w:sz w:val="24"/>
          <w:szCs w:val="24"/>
        </w:rPr>
        <w:t xml:space="preserve"> do not discriminate on the basis of genetic information, pregnancy, physical or mental disability, race, ethnicity, sex, color, religion, national origin, age, marital status, sexual orientation, gender identity, or status as a U.S Veteran.</w:t>
      </w:r>
    </w:p>
    <w:p w14:paraId="58795A91" w14:textId="5B8B2DF5" w:rsidR="00735A17" w:rsidRPr="001F6883" w:rsidRDefault="00735A17" w:rsidP="001F6883">
      <w:pPr>
        <w:pStyle w:val="Heading1"/>
        <w:rPr>
          <w:rFonts w:ascii="Century Schoolbook" w:eastAsia="Times New Roman" w:hAnsi="Century Schoolbook"/>
          <w:sz w:val="24"/>
        </w:rPr>
      </w:pPr>
      <w:r w:rsidRPr="001F6883">
        <w:rPr>
          <w:rFonts w:ascii="Century Schoolbook" w:eastAsia="Times New Roman" w:hAnsi="Century Schoolbook"/>
          <w:sz w:val="24"/>
        </w:rPr>
        <w:t>Article V</w:t>
      </w:r>
      <w:r w:rsidR="001F6883" w:rsidRPr="001F6883">
        <w:rPr>
          <w:rFonts w:ascii="Century Schoolbook" w:eastAsia="Times New Roman" w:hAnsi="Century Schoolbook"/>
          <w:sz w:val="24"/>
        </w:rPr>
        <w:t xml:space="preserve">. – </w:t>
      </w:r>
      <w:r w:rsidRPr="001F6883">
        <w:rPr>
          <w:rFonts w:ascii="Century Schoolbook" w:eastAsia="Times New Roman" w:hAnsi="Century Schoolbook"/>
          <w:sz w:val="24"/>
        </w:rPr>
        <w:t>Membership:</w:t>
      </w:r>
    </w:p>
    <w:p w14:paraId="42944444" w14:textId="4D0EABD2" w:rsidR="00735A17" w:rsidRPr="001F6883" w:rsidRDefault="00735A17" w:rsidP="001F6883">
      <w:pPr>
        <w:pStyle w:val="Heading1"/>
        <w:rPr>
          <w:rFonts w:ascii="Century Schoolbook" w:eastAsia="Times New Roman" w:hAnsi="Century Schoolbook"/>
          <w:color w:val="555555"/>
          <w:sz w:val="24"/>
          <w:szCs w:val="24"/>
        </w:rPr>
      </w:pPr>
      <w:r w:rsidRPr="001F6883">
        <w:rPr>
          <w:rFonts w:ascii="Century Schoolbook" w:eastAsia="Times New Roman" w:hAnsi="Century Schoolbook"/>
          <w:iCs/>
          <w:color w:val="555555"/>
          <w:sz w:val="24"/>
          <w:szCs w:val="24"/>
        </w:rPr>
        <w:t>Membership shall be open to all registered students at Iowa State University</w:t>
      </w:r>
      <w:r w:rsidR="00976A43" w:rsidRPr="001F6883">
        <w:rPr>
          <w:rFonts w:ascii="Century Schoolbook" w:eastAsia="Times New Roman" w:hAnsi="Century Schoolbook"/>
          <w:iCs/>
          <w:color w:val="555555"/>
          <w:sz w:val="24"/>
          <w:szCs w:val="24"/>
        </w:rPr>
        <w:t>, as well as non-students, faculty, staff, researchers, and members of the community.</w:t>
      </w:r>
    </w:p>
    <w:p w14:paraId="4D0BCB81" w14:textId="0CBA21E0" w:rsidR="00735A17" w:rsidRPr="001F6883" w:rsidRDefault="00735A17" w:rsidP="001F6883">
      <w:pPr>
        <w:pStyle w:val="Heading1"/>
        <w:rPr>
          <w:rFonts w:ascii="Century Schoolbook" w:eastAsia="Times New Roman" w:hAnsi="Century Schoolbook"/>
          <w:sz w:val="24"/>
        </w:rPr>
      </w:pPr>
      <w:r w:rsidRPr="001F6883">
        <w:rPr>
          <w:rFonts w:ascii="Century Schoolbook" w:eastAsia="Times New Roman" w:hAnsi="Century Schoolbook"/>
          <w:sz w:val="24"/>
        </w:rPr>
        <w:lastRenderedPageBreak/>
        <w:t>Article VI</w:t>
      </w:r>
      <w:r w:rsidR="001F6883" w:rsidRPr="001F6883">
        <w:rPr>
          <w:rFonts w:ascii="Century Schoolbook" w:eastAsia="Times New Roman" w:hAnsi="Century Schoolbook"/>
          <w:sz w:val="24"/>
        </w:rPr>
        <w:t xml:space="preserve">. – </w:t>
      </w:r>
      <w:r w:rsidRPr="001F6883">
        <w:rPr>
          <w:rFonts w:ascii="Century Schoolbook" w:eastAsia="Times New Roman" w:hAnsi="Century Schoolbook"/>
          <w:sz w:val="24"/>
        </w:rPr>
        <w:t>Officers:</w:t>
      </w:r>
    </w:p>
    <w:p w14:paraId="6BB4B2A4" w14:textId="7682617B" w:rsidR="00931B1E" w:rsidRPr="001F6883" w:rsidRDefault="00931B1E" w:rsidP="001F6883">
      <w:pPr>
        <w:pStyle w:val="Heading1"/>
        <w:rPr>
          <w:rFonts w:ascii="Century Schoolbook" w:eastAsia="Times New Roman" w:hAnsi="Century Schoolbook"/>
          <w:i/>
          <w:color w:val="555555"/>
          <w:sz w:val="24"/>
          <w:szCs w:val="24"/>
          <w:u w:val="single"/>
        </w:rPr>
      </w:pPr>
      <w:r w:rsidRPr="001F6883">
        <w:rPr>
          <w:rFonts w:ascii="Century Schoolbook" w:eastAsia="Times New Roman" w:hAnsi="Century Schoolbook"/>
          <w:i/>
          <w:color w:val="555555"/>
          <w:sz w:val="24"/>
          <w:szCs w:val="24"/>
          <w:u w:val="single"/>
        </w:rPr>
        <w:t>Section 1</w:t>
      </w:r>
      <w:r w:rsidR="00735A17" w:rsidRPr="001F6883">
        <w:rPr>
          <w:rFonts w:ascii="Century Schoolbook" w:eastAsia="Times New Roman" w:hAnsi="Century Schoolbook"/>
          <w:i/>
          <w:color w:val="555555"/>
          <w:sz w:val="24"/>
          <w:szCs w:val="24"/>
          <w:u w:val="single"/>
        </w:rPr>
        <w:t xml:space="preserve">  </w:t>
      </w:r>
    </w:p>
    <w:p w14:paraId="0CBF14CC" w14:textId="66FBFA0D" w:rsidR="00735A17" w:rsidRPr="001F6883" w:rsidRDefault="00735A17" w:rsidP="001F6883">
      <w:pPr>
        <w:pStyle w:val="Heading1"/>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The officers of this organization must meet the following requirements:</w:t>
      </w:r>
    </w:p>
    <w:p w14:paraId="198D88EA" w14:textId="77777777" w:rsidR="00735A17" w:rsidRPr="001F6883" w:rsidRDefault="00735A17" w:rsidP="001F6883">
      <w:pPr>
        <w:pStyle w:val="Heading1"/>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(a)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 </w:t>
      </w:r>
    </w:p>
    <w:p w14:paraId="65CA3253" w14:textId="77777777" w:rsidR="00735A17" w:rsidRPr="001F6883" w:rsidRDefault="00735A17" w:rsidP="001F6883">
      <w:pPr>
        <w:pStyle w:val="Heading1"/>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 xml:space="preserve">(b)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w:t>
      </w:r>
      <w:proofErr w:type="gramStart"/>
      <w:r w:rsidRPr="001F6883">
        <w:rPr>
          <w:rFonts w:ascii="Century Schoolbook" w:eastAsia="Times New Roman" w:hAnsi="Century Schoolbook"/>
          <w:color w:val="555555"/>
          <w:sz w:val="24"/>
          <w:szCs w:val="24"/>
        </w:rPr>
        <w:t>In order for</w:t>
      </w:r>
      <w:proofErr w:type="gramEnd"/>
      <w:r w:rsidRPr="001F6883">
        <w:rPr>
          <w:rFonts w:ascii="Century Schoolbook" w:eastAsia="Times New Roman" w:hAnsi="Century Schoolbook"/>
          <w:color w:val="555555"/>
          <w:sz w:val="24"/>
          <w:szCs w:val="24"/>
        </w:rPr>
        <w:t xml:space="preserve"> this provision to be met, at least six hours (half-time credits) must have been taken for the semester under consideration.</w:t>
      </w:r>
    </w:p>
    <w:p w14:paraId="18F998A2" w14:textId="4C9E3893" w:rsidR="00735A17" w:rsidRPr="001F6883" w:rsidRDefault="00735A17" w:rsidP="001F6883">
      <w:pPr>
        <w:pStyle w:val="Heading1"/>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(c) Be ineligible to hold an office should the student fail to maintain the requirements as prescribed in (a) and (b).</w:t>
      </w:r>
    </w:p>
    <w:p w14:paraId="6CED37D1" w14:textId="15670167" w:rsidR="00931B1E" w:rsidRPr="001F6883" w:rsidRDefault="00931B1E" w:rsidP="001F6883">
      <w:pPr>
        <w:pStyle w:val="Heading1"/>
        <w:rPr>
          <w:rFonts w:ascii="Century Schoolbook" w:eastAsia="Times New Roman" w:hAnsi="Century Schoolbook"/>
          <w:i/>
          <w:color w:val="555555"/>
          <w:sz w:val="24"/>
          <w:szCs w:val="24"/>
          <w:u w:val="single"/>
        </w:rPr>
      </w:pPr>
      <w:r w:rsidRPr="001F6883">
        <w:rPr>
          <w:rFonts w:ascii="Century Schoolbook" w:eastAsia="Times New Roman" w:hAnsi="Century Schoolbook"/>
          <w:i/>
          <w:color w:val="555555"/>
          <w:sz w:val="24"/>
          <w:szCs w:val="24"/>
          <w:u w:val="single"/>
        </w:rPr>
        <w:t>Section 2</w:t>
      </w:r>
    </w:p>
    <w:p w14:paraId="70668F16" w14:textId="2FF86B07" w:rsidR="00931B1E" w:rsidRPr="001F6883" w:rsidRDefault="00931B1E" w:rsidP="001F6883">
      <w:pPr>
        <w:pStyle w:val="Heading1"/>
        <w:spacing w:before="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 xml:space="preserve">The officers of </w:t>
      </w:r>
      <w:r w:rsidRPr="001F6883">
        <w:rPr>
          <w:rFonts w:ascii="Century Schoolbook" w:eastAsia="Times New Roman" w:hAnsi="Century Schoolbook"/>
          <w:i/>
          <w:color w:val="555555"/>
          <w:sz w:val="24"/>
          <w:szCs w:val="24"/>
        </w:rPr>
        <w:t>Community Engagement Club</w:t>
      </w:r>
      <w:r w:rsidRPr="001F6883">
        <w:rPr>
          <w:rFonts w:ascii="Century Schoolbook" w:eastAsia="Times New Roman" w:hAnsi="Century Schoolbook"/>
          <w:color w:val="555555"/>
          <w:sz w:val="24"/>
          <w:szCs w:val="24"/>
        </w:rPr>
        <w:t xml:space="preserve"> are as follows:</w:t>
      </w:r>
    </w:p>
    <w:p w14:paraId="298C295B" w14:textId="1DE90303" w:rsidR="00931B1E" w:rsidRPr="001F6883" w:rsidRDefault="00931B1E" w:rsidP="001F6883">
      <w:pPr>
        <w:pStyle w:val="Heading1"/>
        <w:spacing w:before="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1.</w:t>
      </w:r>
      <w:r w:rsidR="001F6883" w:rsidRPr="001F6883">
        <w:rPr>
          <w:rFonts w:ascii="Century Schoolbook" w:eastAsia="Times New Roman" w:hAnsi="Century Schoolbook"/>
          <w:color w:val="555555"/>
          <w:sz w:val="24"/>
          <w:szCs w:val="24"/>
        </w:rPr>
        <w:t xml:space="preserve">  </w:t>
      </w:r>
      <w:r w:rsidRPr="001F6883">
        <w:rPr>
          <w:rFonts w:ascii="Century Schoolbook" w:eastAsia="Times New Roman" w:hAnsi="Century Schoolbook"/>
          <w:color w:val="555555"/>
          <w:sz w:val="24"/>
          <w:szCs w:val="24"/>
        </w:rPr>
        <w:t>President</w:t>
      </w:r>
    </w:p>
    <w:p w14:paraId="011B4893" w14:textId="77777777" w:rsidR="00931B1E" w:rsidRPr="001F6883" w:rsidRDefault="00931B1E" w:rsidP="001F6883">
      <w:pPr>
        <w:pStyle w:val="Heading1"/>
        <w:spacing w:before="0"/>
        <w:ind w:firstLine="72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a.</w:t>
      </w:r>
      <w:r w:rsidRPr="001F6883">
        <w:rPr>
          <w:rFonts w:ascii="Century Schoolbook" w:eastAsia="Times New Roman" w:hAnsi="Century Schoolbook"/>
          <w:color w:val="555555"/>
          <w:sz w:val="24"/>
          <w:szCs w:val="24"/>
        </w:rPr>
        <w:tab/>
        <w:t>Presides over meetings</w:t>
      </w:r>
    </w:p>
    <w:p w14:paraId="0EBBF1F1" w14:textId="09D45569" w:rsidR="00931B1E" w:rsidRPr="001F6883" w:rsidRDefault="00931B1E" w:rsidP="001F6883">
      <w:pPr>
        <w:pStyle w:val="Heading1"/>
        <w:spacing w:before="0"/>
        <w:ind w:left="1440" w:hanging="72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b.</w:t>
      </w:r>
      <w:r w:rsidRPr="001F6883">
        <w:rPr>
          <w:rFonts w:ascii="Century Schoolbook" w:eastAsia="Times New Roman" w:hAnsi="Century Schoolbook"/>
          <w:color w:val="555555"/>
          <w:sz w:val="24"/>
          <w:szCs w:val="24"/>
        </w:rPr>
        <w:tab/>
        <w:t>Ensures that the organization is operating in conformity with the standards set forth by Iowa State University</w:t>
      </w:r>
    </w:p>
    <w:p w14:paraId="5B3D696A" w14:textId="77777777" w:rsidR="00931B1E" w:rsidRPr="001F6883" w:rsidRDefault="00931B1E" w:rsidP="001F6883">
      <w:pPr>
        <w:pStyle w:val="Heading1"/>
        <w:spacing w:before="0"/>
        <w:ind w:firstLine="72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c.</w:t>
      </w:r>
      <w:r w:rsidRPr="001F6883">
        <w:rPr>
          <w:rFonts w:ascii="Century Schoolbook" w:eastAsia="Times New Roman" w:hAnsi="Century Schoolbook"/>
          <w:color w:val="555555"/>
          <w:sz w:val="24"/>
          <w:szCs w:val="24"/>
        </w:rPr>
        <w:tab/>
        <w:t xml:space="preserve">Supervises and coordinates cooperation among officers </w:t>
      </w:r>
    </w:p>
    <w:p w14:paraId="5E01FC0F" w14:textId="77777777" w:rsidR="00931B1E" w:rsidRPr="001F6883" w:rsidRDefault="00931B1E" w:rsidP="001F6883">
      <w:pPr>
        <w:pStyle w:val="Heading1"/>
        <w:spacing w:before="0"/>
        <w:ind w:firstLine="72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d.</w:t>
      </w:r>
      <w:r w:rsidRPr="001F6883">
        <w:rPr>
          <w:rFonts w:ascii="Century Schoolbook" w:eastAsia="Times New Roman" w:hAnsi="Century Schoolbook"/>
          <w:color w:val="555555"/>
          <w:sz w:val="24"/>
          <w:szCs w:val="24"/>
        </w:rPr>
        <w:tab/>
        <w:t>Represents organization on campus</w:t>
      </w:r>
    </w:p>
    <w:p w14:paraId="782136D6" w14:textId="514F6515" w:rsidR="00931B1E" w:rsidRPr="001F6883" w:rsidRDefault="00931B1E" w:rsidP="001F6883">
      <w:pPr>
        <w:pStyle w:val="Heading1"/>
        <w:spacing w:before="0"/>
        <w:ind w:firstLine="72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e.</w:t>
      </w:r>
      <w:r w:rsidRPr="001F6883">
        <w:rPr>
          <w:rFonts w:ascii="Century Schoolbook" w:eastAsia="Times New Roman" w:hAnsi="Century Schoolbook"/>
          <w:color w:val="555555"/>
          <w:sz w:val="24"/>
          <w:szCs w:val="24"/>
        </w:rPr>
        <w:tab/>
        <w:t>Corresponds with adviser when necessary</w:t>
      </w:r>
    </w:p>
    <w:p w14:paraId="6DE5A693" w14:textId="3944853B" w:rsidR="00931B1E" w:rsidRPr="001F6883" w:rsidRDefault="00931B1E" w:rsidP="001F6883">
      <w:pPr>
        <w:pStyle w:val="Heading1"/>
        <w:spacing w:before="0"/>
        <w:ind w:firstLine="72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f.</w:t>
      </w:r>
      <w:r w:rsidRPr="001F6883">
        <w:rPr>
          <w:rFonts w:ascii="Century Schoolbook" w:eastAsia="Times New Roman" w:hAnsi="Century Schoolbook"/>
          <w:color w:val="555555"/>
          <w:sz w:val="24"/>
          <w:szCs w:val="24"/>
        </w:rPr>
        <w:tab/>
        <w:t xml:space="preserve">Have full administrative privileges of </w:t>
      </w:r>
      <w:r w:rsidRPr="001F6883">
        <w:rPr>
          <w:rFonts w:ascii="Century Schoolbook" w:eastAsia="Times New Roman" w:hAnsi="Century Schoolbook"/>
          <w:i/>
          <w:color w:val="555555"/>
          <w:sz w:val="24"/>
          <w:szCs w:val="24"/>
        </w:rPr>
        <w:t>GivePulse</w:t>
      </w:r>
    </w:p>
    <w:p w14:paraId="2D41A5AE" w14:textId="77777777" w:rsidR="00931B1E" w:rsidRPr="001F6883" w:rsidRDefault="00931B1E" w:rsidP="001F6883">
      <w:pPr>
        <w:pStyle w:val="Heading1"/>
        <w:spacing w:before="0"/>
        <w:ind w:firstLine="72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g.</w:t>
      </w:r>
      <w:r w:rsidRPr="001F6883">
        <w:rPr>
          <w:rFonts w:ascii="Century Schoolbook" w:eastAsia="Times New Roman" w:hAnsi="Century Schoolbook"/>
          <w:color w:val="555555"/>
          <w:sz w:val="24"/>
          <w:szCs w:val="24"/>
        </w:rPr>
        <w:tab/>
        <w:t>Presents budget request to Student Government</w:t>
      </w:r>
    </w:p>
    <w:p w14:paraId="4A7DDA74" w14:textId="0AA55EAC" w:rsidR="00931B1E" w:rsidRPr="001F6883" w:rsidRDefault="00931B1E" w:rsidP="001F6883">
      <w:pPr>
        <w:pStyle w:val="Heading1"/>
        <w:spacing w:before="0"/>
        <w:ind w:firstLine="72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h.</w:t>
      </w:r>
      <w:r w:rsidRPr="001F6883">
        <w:rPr>
          <w:rFonts w:ascii="Century Schoolbook" w:eastAsia="Times New Roman" w:hAnsi="Century Schoolbook"/>
          <w:color w:val="555555"/>
          <w:sz w:val="24"/>
          <w:szCs w:val="24"/>
        </w:rPr>
        <w:tab/>
        <w:t>Emails organization information to members and officer</w:t>
      </w:r>
      <w:r w:rsidRPr="001F6883">
        <w:rPr>
          <w:rFonts w:ascii="Century Schoolbook" w:eastAsia="Times New Roman" w:hAnsi="Century Schoolbook"/>
          <w:color w:val="555555"/>
          <w:sz w:val="24"/>
          <w:szCs w:val="24"/>
        </w:rPr>
        <w:t>s</w:t>
      </w:r>
    </w:p>
    <w:p w14:paraId="052D9DDE" w14:textId="0CE01C52" w:rsidR="00931B1E" w:rsidRPr="001F6883" w:rsidRDefault="00931B1E" w:rsidP="001F6883">
      <w:pPr>
        <w:pStyle w:val="Heading1"/>
        <w:spacing w:before="0"/>
        <w:ind w:firstLine="720"/>
        <w:rPr>
          <w:rFonts w:ascii="Century Schoolbook" w:eastAsia="Times New Roman" w:hAnsi="Century Schoolbook"/>
          <w:color w:val="555555"/>
          <w:sz w:val="24"/>
          <w:szCs w:val="24"/>
        </w:rPr>
      </w:pPr>
      <w:proofErr w:type="spellStart"/>
      <w:r w:rsidRPr="001F6883">
        <w:rPr>
          <w:rFonts w:ascii="Century Schoolbook" w:eastAsia="Times New Roman" w:hAnsi="Century Schoolbook"/>
          <w:color w:val="555555"/>
          <w:sz w:val="24"/>
          <w:szCs w:val="24"/>
        </w:rPr>
        <w:t>i</w:t>
      </w:r>
      <w:proofErr w:type="spellEnd"/>
      <w:r w:rsidRPr="001F6883">
        <w:rPr>
          <w:rFonts w:ascii="Century Schoolbook" w:eastAsia="Times New Roman" w:hAnsi="Century Schoolbook"/>
          <w:color w:val="555555"/>
          <w:sz w:val="24"/>
          <w:szCs w:val="24"/>
        </w:rPr>
        <w:t>.</w:t>
      </w:r>
      <w:r w:rsidRPr="001F6883">
        <w:rPr>
          <w:rFonts w:ascii="Century Schoolbook" w:eastAsia="Times New Roman" w:hAnsi="Century Schoolbook"/>
          <w:color w:val="555555"/>
          <w:sz w:val="24"/>
          <w:szCs w:val="24"/>
        </w:rPr>
        <w:tab/>
        <w:t>Responsible for advertising in the absence of an Advertising Officer</w:t>
      </w:r>
    </w:p>
    <w:p w14:paraId="7F16A353" w14:textId="11A26428" w:rsidR="00931B1E" w:rsidRPr="001F6883" w:rsidRDefault="00931B1E" w:rsidP="001F6883">
      <w:pPr>
        <w:pStyle w:val="Heading1"/>
        <w:spacing w:before="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2.</w:t>
      </w:r>
      <w:r w:rsidR="001F6883" w:rsidRPr="001F6883">
        <w:rPr>
          <w:rFonts w:ascii="Century Schoolbook" w:eastAsia="Times New Roman" w:hAnsi="Century Schoolbook"/>
          <w:color w:val="555555"/>
          <w:sz w:val="24"/>
          <w:szCs w:val="24"/>
        </w:rPr>
        <w:t xml:space="preserve">  </w:t>
      </w:r>
      <w:r w:rsidRPr="001F6883">
        <w:rPr>
          <w:rFonts w:ascii="Century Schoolbook" w:eastAsia="Times New Roman" w:hAnsi="Century Schoolbook"/>
          <w:color w:val="555555"/>
          <w:sz w:val="24"/>
          <w:szCs w:val="24"/>
        </w:rPr>
        <w:t>Vice President</w:t>
      </w:r>
    </w:p>
    <w:p w14:paraId="2284B020" w14:textId="77777777" w:rsidR="00931B1E" w:rsidRPr="001F6883" w:rsidRDefault="00931B1E" w:rsidP="001F6883">
      <w:pPr>
        <w:pStyle w:val="Heading1"/>
        <w:spacing w:before="0"/>
        <w:ind w:firstLine="72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a.</w:t>
      </w:r>
      <w:r w:rsidRPr="001F6883">
        <w:rPr>
          <w:rFonts w:ascii="Century Schoolbook" w:eastAsia="Times New Roman" w:hAnsi="Century Schoolbook"/>
          <w:color w:val="555555"/>
          <w:sz w:val="24"/>
          <w:szCs w:val="24"/>
        </w:rPr>
        <w:tab/>
        <w:t>Assumes Presidential Duties in the absence of the President</w:t>
      </w:r>
    </w:p>
    <w:p w14:paraId="57657099" w14:textId="77777777" w:rsidR="00931B1E" w:rsidRPr="001F6883" w:rsidRDefault="00931B1E" w:rsidP="001F6883">
      <w:pPr>
        <w:pStyle w:val="Heading1"/>
        <w:spacing w:before="0"/>
        <w:ind w:firstLine="72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b.</w:t>
      </w:r>
      <w:r w:rsidRPr="001F6883">
        <w:rPr>
          <w:rFonts w:ascii="Century Schoolbook" w:eastAsia="Times New Roman" w:hAnsi="Century Schoolbook"/>
          <w:color w:val="555555"/>
          <w:sz w:val="24"/>
          <w:szCs w:val="24"/>
        </w:rPr>
        <w:tab/>
        <w:t>Helps president</w:t>
      </w:r>
    </w:p>
    <w:p w14:paraId="699D8787" w14:textId="77777777" w:rsidR="00931B1E" w:rsidRPr="001F6883" w:rsidRDefault="00931B1E" w:rsidP="001F6883">
      <w:pPr>
        <w:pStyle w:val="Heading1"/>
        <w:spacing w:before="0"/>
        <w:ind w:firstLine="72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c.</w:t>
      </w:r>
      <w:r w:rsidRPr="001F6883">
        <w:rPr>
          <w:rFonts w:ascii="Century Schoolbook" w:eastAsia="Times New Roman" w:hAnsi="Century Schoolbook"/>
          <w:color w:val="555555"/>
          <w:sz w:val="24"/>
          <w:szCs w:val="24"/>
        </w:rPr>
        <w:tab/>
        <w:t>Reviews constitution on a yearly basis</w:t>
      </w:r>
    </w:p>
    <w:p w14:paraId="5B65401A" w14:textId="77777777" w:rsidR="00931B1E" w:rsidRPr="001F6883" w:rsidRDefault="00931B1E" w:rsidP="001F6883">
      <w:pPr>
        <w:pStyle w:val="Heading1"/>
        <w:spacing w:before="0"/>
        <w:ind w:firstLine="72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d.</w:t>
      </w:r>
      <w:r w:rsidRPr="001F6883">
        <w:rPr>
          <w:rFonts w:ascii="Century Schoolbook" w:eastAsia="Times New Roman" w:hAnsi="Century Schoolbook"/>
          <w:color w:val="555555"/>
          <w:sz w:val="24"/>
          <w:szCs w:val="24"/>
        </w:rPr>
        <w:tab/>
        <w:t>May be held by another officer</w:t>
      </w:r>
    </w:p>
    <w:p w14:paraId="5658FB2A" w14:textId="6CF86E0A" w:rsidR="00931B1E" w:rsidRPr="001F6883" w:rsidRDefault="00931B1E" w:rsidP="001F6883">
      <w:pPr>
        <w:pStyle w:val="Heading1"/>
        <w:spacing w:before="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3.</w:t>
      </w:r>
      <w:r w:rsidR="001F6883" w:rsidRPr="001F6883">
        <w:rPr>
          <w:rFonts w:ascii="Century Schoolbook" w:eastAsia="Times New Roman" w:hAnsi="Century Schoolbook"/>
          <w:color w:val="555555"/>
          <w:sz w:val="24"/>
          <w:szCs w:val="24"/>
        </w:rPr>
        <w:t xml:space="preserve">  </w:t>
      </w:r>
      <w:r w:rsidRPr="001F6883">
        <w:rPr>
          <w:rFonts w:ascii="Century Schoolbook" w:eastAsia="Times New Roman" w:hAnsi="Century Schoolbook"/>
          <w:color w:val="555555"/>
          <w:sz w:val="24"/>
          <w:szCs w:val="24"/>
        </w:rPr>
        <w:t>Treasurer</w:t>
      </w:r>
    </w:p>
    <w:p w14:paraId="2EA84C4E" w14:textId="77777777" w:rsidR="00931B1E" w:rsidRPr="001F6883" w:rsidRDefault="00931B1E" w:rsidP="001F6883">
      <w:pPr>
        <w:pStyle w:val="Heading1"/>
        <w:spacing w:before="0"/>
        <w:ind w:firstLine="72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a.</w:t>
      </w:r>
      <w:r w:rsidRPr="001F6883">
        <w:rPr>
          <w:rFonts w:ascii="Century Schoolbook" w:eastAsia="Times New Roman" w:hAnsi="Century Schoolbook"/>
          <w:color w:val="555555"/>
          <w:sz w:val="24"/>
          <w:szCs w:val="24"/>
        </w:rPr>
        <w:tab/>
        <w:t>Maintains accurate record of organizations transactions</w:t>
      </w:r>
    </w:p>
    <w:p w14:paraId="09842235" w14:textId="77777777" w:rsidR="00931B1E" w:rsidRPr="001F6883" w:rsidRDefault="00931B1E" w:rsidP="001F6883">
      <w:pPr>
        <w:pStyle w:val="Heading1"/>
        <w:spacing w:before="0"/>
        <w:ind w:firstLine="72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b.</w:t>
      </w:r>
      <w:r w:rsidRPr="001F6883">
        <w:rPr>
          <w:rFonts w:ascii="Century Schoolbook" w:eastAsia="Times New Roman" w:hAnsi="Century Schoolbook"/>
          <w:color w:val="555555"/>
          <w:sz w:val="24"/>
          <w:szCs w:val="24"/>
        </w:rPr>
        <w:tab/>
        <w:t>Collects dues when necessary</w:t>
      </w:r>
    </w:p>
    <w:p w14:paraId="2D2104E0" w14:textId="77777777" w:rsidR="00931B1E" w:rsidRPr="001F6883" w:rsidRDefault="00931B1E" w:rsidP="001F6883">
      <w:pPr>
        <w:pStyle w:val="Heading1"/>
        <w:spacing w:before="0"/>
        <w:ind w:firstLine="72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lastRenderedPageBreak/>
        <w:t>c.</w:t>
      </w:r>
      <w:r w:rsidRPr="001F6883">
        <w:rPr>
          <w:rFonts w:ascii="Century Schoolbook" w:eastAsia="Times New Roman" w:hAnsi="Century Schoolbook"/>
          <w:color w:val="555555"/>
          <w:sz w:val="24"/>
          <w:szCs w:val="24"/>
        </w:rPr>
        <w:tab/>
        <w:t>Creates a budget of all needed funds</w:t>
      </w:r>
    </w:p>
    <w:p w14:paraId="66C4D300" w14:textId="77777777" w:rsidR="00931B1E" w:rsidRPr="001F6883" w:rsidRDefault="00931B1E" w:rsidP="001F6883">
      <w:pPr>
        <w:pStyle w:val="Heading1"/>
        <w:spacing w:before="0"/>
        <w:ind w:firstLine="72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d.</w:t>
      </w:r>
      <w:r w:rsidRPr="001F6883">
        <w:rPr>
          <w:rFonts w:ascii="Century Schoolbook" w:eastAsia="Times New Roman" w:hAnsi="Century Schoolbook"/>
          <w:color w:val="555555"/>
          <w:sz w:val="24"/>
          <w:szCs w:val="24"/>
        </w:rPr>
        <w:tab/>
        <w:t>Solicits funding needed from the Student Government</w:t>
      </w:r>
    </w:p>
    <w:p w14:paraId="27DF87BC" w14:textId="77777777" w:rsidR="00931B1E" w:rsidRPr="001F6883" w:rsidRDefault="00931B1E" w:rsidP="001F6883">
      <w:pPr>
        <w:pStyle w:val="Heading1"/>
        <w:spacing w:before="0"/>
        <w:ind w:left="1440" w:hanging="72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e.</w:t>
      </w:r>
      <w:r w:rsidRPr="001F6883">
        <w:rPr>
          <w:rFonts w:ascii="Century Schoolbook" w:eastAsia="Times New Roman" w:hAnsi="Century Schoolbook"/>
          <w:color w:val="555555"/>
          <w:sz w:val="24"/>
          <w:szCs w:val="24"/>
        </w:rPr>
        <w:tab/>
        <w:t>Corresponds with Campus Organizations Accounting Office when necessary</w:t>
      </w:r>
    </w:p>
    <w:p w14:paraId="4566FDE1" w14:textId="00256188" w:rsidR="00931B1E" w:rsidRPr="001F6883" w:rsidRDefault="00931B1E" w:rsidP="001F6883">
      <w:pPr>
        <w:pStyle w:val="Heading1"/>
        <w:spacing w:before="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4.</w:t>
      </w:r>
      <w:r w:rsidR="001F6883" w:rsidRPr="001F6883">
        <w:rPr>
          <w:rFonts w:ascii="Century Schoolbook" w:eastAsia="Times New Roman" w:hAnsi="Century Schoolbook"/>
          <w:color w:val="555555"/>
          <w:sz w:val="24"/>
          <w:szCs w:val="24"/>
        </w:rPr>
        <w:t xml:space="preserve">  </w:t>
      </w:r>
      <w:r w:rsidRPr="001F6883">
        <w:rPr>
          <w:rFonts w:ascii="Century Schoolbook" w:eastAsia="Times New Roman" w:hAnsi="Century Schoolbook"/>
          <w:color w:val="555555"/>
          <w:sz w:val="24"/>
          <w:szCs w:val="24"/>
        </w:rPr>
        <w:t>Secretary</w:t>
      </w:r>
    </w:p>
    <w:p w14:paraId="1B267EA0" w14:textId="77777777" w:rsidR="00931B1E" w:rsidRPr="001F6883" w:rsidRDefault="00931B1E" w:rsidP="001F6883">
      <w:pPr>
        <w:pStyle w:val="Heading1"/>
        <w:spacing w:before="0"/>
        <w:ind w:left="1440" w:hanging="72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a.</w:t>
      </w:r>
      <w:r w:rsidRPr="001F6883">
        <w:rPr>
          <w:rFonts w:ascii="Century Schoolbook" w:eastAsia="Times New Roman" w:hAnsi="Century Schoolbook"/>
          <w:color w:val="555555"/>
          <w:sz w:val="24"/>
          <w:szCs w:val="24"/>
        </w:rPr>
        <w:tab/>
        <w:t>Maintains membership directory and assists Treasurer in maintaining record of due payment</w:t>
      </w:r>
    </w:p>
    <w:p w14:paraId="2ED48A75" w14:textId="77777777" w:rsidR="00931B1E" w:rsidRPr="001F6883" w:rsidRDefault="00931B1E" w:rsidP="001F6883">
      <w:pPr>
        <w:pStyle w:val="Heading1"/>
        <w:spacing w:before="0"/>
        <w:ind w:firstLine="72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b.</w:t>
      </w:r>
      <w:r w:rsidRPr="001F6883">
        <w:rPr>
          <w:rFonts w:ascii="Century Schoolbook" w:eastAsia="Times New Roman" w:hAnsi="Century Schoolbook"/>
          <w:color w:val="555555"/>
          <w:sz w:val="24"/>
          <w:szCs w:val="24"/>
        </w:rPr>
        <w:tab/>
        <w:t>Records meeting minutes</w:t>
      </w:r>
    </w:p>
    <w:p w14:paraId="2AD0652D" w14:textId="77777777" w:rsidR="00931B1E" w:rsidRPr="001F6883" w:rsidRDefault="00931B1E" w:rsidP="001F6883">
      <w:pPr>
        <w:pStyle w:val="Heading1"/>
        <w:spacing w:before="0"/>
        <w:ind w:left="1440" w:hanging="72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c.</w:t>
      </w:r>
      <w:r w:rsidRPr="001F6883">
        <w:rPr>
          <w:rFonts w:ascii="Century Schoolbook" w:eastAsia="Times New Roman" w:hAnsi="Century Schoolbook"/>
          <w:color w:val="555555"/>
          <w:sz w:val="24"/>
          <w:szCs w:val="24"/>
        </w:rPr>
        <w:tab/>
        <w:t>Corresponds when necessary with University administration and other recognized organizations</w:t>
      </w:r>
    </w:p>
    <w:p w14:paraId="17C62B71" w14:textId="77777777" w:rsidR="00931B1E" w:rsidRPr="001F6883" w:rsidRDefault="00931B1E" w:rsidP="001F6883">
      <w:pPr>
        <w:pStyle w:val="Heading1"/>
        <w:spacing w:before="0"/>
        <w:ind w:firstLine="72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d.</w:t>
      </w:r>
      <w:r w:rsidRPr="001F6883">
        <w:rPr>
          <w:rFonts w:ascii="Century Schoolbook" w:eastAsia="Times New Roman" w:hAnsi="Century Schoolbook"/>
          <w:color w:val="555555"/>
          <w:sz w:val="24"/>
          <w:szCs w:val="24"/>
        </w:rPr>
        <w:tab/>
        <w:t>May be held by another officer</w:t>
      </w:r>
    </w:p>
    <w:p w14:paraId="2FBFC53E" w14:textId="684246A6" w:rsidR="00931B1E" w:rsidRPr="001F6883" w:rsidRDefault="00931B1E" w:rsidP="001F6883">
      <w:pPr>
        <w:pStyle w:val="Heading1"/>
        <w:spacing w:before="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5</w:t>
      </w:r>
      <w:r w:rsidRPr="001F6883">
        <w:rPr>
          <w:rFonts w:ascii="Century Schoolbook" w:eastAsia="Times New Roman" w:hAnsi="Century Schoolbook"/>
          <w:color w:val="555555"/>
          <w:sz w:val="24"/>
          <w:szCs w:val="24"/>
        </w:rPr>
        <w:t>.</w:t>
      </w:r>
      <w:r w:rsidR="001F6883" w:rsidRPr="001F6883">
        <w:rPr>
          <w:rFonts w:ascii="Century Schoolbook" w:eastAsia="Times New Roman" w:hAnsi="Century Schoolbook"/>
          <w:color w:val="555555"/>
          <w:sz w:val="24"/>
          <w:szCs w:val="24"/>
        </w:rPr>
        <w:t xml:space="preserve">  </w:t>
      </w:r>
      <w:r w:rsidRPr="001F6883">
        <w:rPr>
          <w:rFonts w:ascii="Century Schoolbook" w:eastAsia="Times New Roman" w:hAnsi="Century Schoolbook"/>
          <w:color w:val="555555"/>
          <w:sz w:val="24"/>
          <w:szCs w:val="24"/>
        </w:rPr>
        <w:t>Advertising</w:t>
      </w:r>
    </w:p>
    <w:p w14:paraId="6AFEBB48" w14:textId="77777777" w:rsidR="00931B1E" w:rsidRPr="001F6883" w:rsidRDefault="00931B1E" w:rsidP="001F6883">
      <w:pPr>
        <w:pStyle w:val="Heading1"/>
        <w:spacing w:before="0"/>
        <w:ind w:firstLine="72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a.</w:t>
      </w:r>
      <w:r w:rsidRPr="001F6883">
        <w:rPr>
          <w:rFonts w:ascii="Century Schoolbook" w:eastAsia="Times New Roman" w:hAnsi="Century Schoolbook"/>
          <w:color w:val="555555"/>
          <w:sz w:val="24"/>
          <w:szCs w:val="24"/>
        </w:rPr>
        <w:tab/>
        <w:t xml:space="preserve">Designs and prepares flyers and other advertising material </w:t>
      </w:r>
    </w:p>
    <w:p w14:paraId="4963983D" w14:textId="77777777" w:rsidR="00931B1E" w:rsidRPr="001F6883" w:rsidRDefault="00931B1E" w:rsidP="001F6883">
      <w:pPr>
        <w:pStyle w:val="Heading1"/>
        <w:spacing w:before="0"/>
        <w:ind w:firstLine="72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b.</w:t>
      </w:r>
      <w:r w:rsidRPr="001F6883">
        <w:rPr>
          <w:rFonts w:ascii="Century Schoolbook" w:eastAsia="Times New Roman" w:hAnsi="Century Schoolbook"/>
          <w:color w:val="555555"/>
          <w:sz w:val="24"/>
          <w:szCs w:val="24"/>
        </w:rPr>
        <w:tab/>
        <w:t xml:space="preserve">Prepares table for </w:t>
      </w:r>
      <w:proofErr w:type="spellStart"/>
      <w:r w:rsidRPr="001F6883">
        <w:rPr>
          <w:rFonts w:ascii="Century Schoolbook" w:eastAsia="Times New Roman" w:hAnsi="Century Schoolbook"/>
          <w:color w:val="555555"/>
          <w:sz w:val="24"/>
          <w:szCs w:val="24"/>
        </w:rPr>
        <w:t>ClubFest</w:t>
      </w:r>
      <w:proofErr w:type="spellEnd"/>
    </w:p>
    <w:p w14:paraId="0CD44956" w14:textId="77777777" w:rsidR="00931B1E" w:rsidRPr="001F6883" w:rsidRDefault="00931B1E" w:rsidP="001F6883">
      <w:pPr>
        <w:pStyle w:val="Heading1"/>
        <w:spacing w:before="0"/>
        <w:ind w:firstLine="72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c.</w:t>
      </w:r>
      <w:r w:rsidRPr="001F6883">
        <w:rPr>
          <w:rFonts w:ascii="Century Schoolbook" w:eastAsia="Times New Roman" w:hAnsi="Century Schoolbook"/>
          <w:color w:val="555555"/>
          <w:sz w:val="24"/>
          <w:szCs w:val="24"/>
        </w:rPr>
        <w:tab/>
        <w:t>Increases group membership through visibility</w:t>
      </w:r>
    </w:p>
    <w:p w14:paraId="470E0E4E" w14:textId="77777777" w:rsidR="00931B1E" w:rsidRPr="001F6883" w:rsidRDefault="00931B1E" w:rsidP="001F6883">
      <w:pPr>
        <w:pStyle w:val="Heading1"/>
        <w:spacing w:before="0"/>
        <w:ind w:left="1440" w:hanging="72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d.</w:t>
      </w:r>
      <w:r w:rsidRPr="001F6883">
        <w:rPr>
          <w:rFonts w:ascii="Century Schoolbook" w:eastAsia="Times New Roman" w:hAnsi="Century Schoolbook"/>
          <w:color w:val="555555"/>
          <w:sz w:val="24"/>
          <w:szCs w:val="24"/>
        </w:rPr>
        <w:tab/>
        <w:t>Contacts local news services to increase group presence in Ames and surrounding area</w:t>
      </w:r>
    </w:p>
    <w:p w14:paraId="0147AAAB" w14:textId="77777777" w:rsidR="00931B1E" w:rsidRPr="001F6883" w:rsidRDefault="00931B1E" w:rsidP="001F6883">
      <w:pPr>
        <w:pStyle w:val="Heading1"/>
        <w:spacing w:before="0"/>
        <w:ind w:left="1440" w:hanging="72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e.</w:t>
      </w:r>
      <w:r w:rsidRPr="001F6883">
        <w:rPr>
          <w:rFonts w:ascii="Century Schoolbook" w:eastAsia="Times New Roman" w:hAnsi="Century Schoolbook"/>
          <w:color w:val="555555"/>
          <w:sz w:val="24"/>
          <w:szCs w:val="24"/>
        </w:rPr>
        <w:tab/>
        <w:t>Organizes putting up advertising around campus and booths around free speech zone</w:t>
      </w:r>
    </w:p>
    <w:p w14:paraId="356B1DEA" w14:textId="77777777" w:rsidR="00931B1E" w:rsidRPr="001F6883" w:rsidRDefault="00931B1E" w:rsidP="001F6883">
      <w:pPr>
        <w:pStyle w:val="Heading1"/>
        <w:spacing w:before="0"/>
        <w:ind w:firstLine="72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f.</w:t>
      </w:r>
      <w:r w:rsidRPr="001F6883">
        <w:rPr>
          <w:rFonts w:ascii="Century Schoolbook" w:eastAsia="Times New Roman" w:hAnsi="Century Schoolbook"/>
          <w:color w:val="555555"/>
          <w:sz w:val="24"/>
          <w:szCs w:val="24"/>
        </w:rPr>
        <w:tab/>
        <w:t>There may be up to 3 advertising chairs at once</w:t>
      </w:r>
    </w:p>
    <w:p w14:paraId="71E42AD6" w14:textId="27381176" w:rsidR="00931B1E" w:rsidRPr="001F6883" w:rsidRDefault="00931B1E" w:rsidP="001F6883">
      <w:pPr>
        <w:pStyle w:val="Heading1"/>
        <w:spacing w:before="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6</w:t>
      </w:r>
      <w:r w:rsidRPr="001F6883">
        <w:rPr>
          <w:rFonts w:ascii="Century Schoolbook" w:eastAsia="Times New Roman" w:hAnsi="Century Schoolbook"/>
          <w:color w:val="555555"/>
          <w:sz w:val="24"/>
          <w:szCs w:val="24"/>
        </w:rPr>
        <w:t>.</w:t>
      </w:r>
      <w:r w:rsidR="001F6883" w:rsidRPr="001F6883">
        <w:rPr>
          <w:rFonts w:ascii="Century Schoolbook" w:eastAsia="Times New Roman" w:hAnsi="Century Schoolbook"/>
          <w:color w:val="555555"/>
          <w:sz w:val="24"/>
          <w:szCs w:val="24"/>
        </w:rPr>
        <w:t xml:space="preserve">  </w:t>
      </w:r>
      <w:r w:rsidRPr="001F6883">
        <w:rPr>
          <w:rFonts w:ascii="Century Schoolbook" w:eastAsia="Times New Roman" w:hAnsi="Century Schoolbook"/>
          <w:color w:val="555555"/>
          <w:sz w:val="24"/>
          <w:szCs w:val="24"/>
        </w:rPr>
        <w:t>Risk Management</w:t>
      </w:r>
    </w:p>
    <w:p w14:paraId="594C415C" w14:textId="405D9ADB" w:rsidR="00931B1E" w:rsidRPr="001F6883" w:rsidRDefault="00931B1E" w:rsidP="001F6883">
      <w:pPr>
        <w:pStyle w:val="Heading1"/>
        <w:spacing w:before="0"/>
        <w:ind w:left="1440" w:hanging="72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a.</w:t>
      </w:r>
      <w:r w:rsidRPr="001F6883">
        <w:rPr>
          <w:rFonts w:ascii="Century Schoolbook" w:eastAsia="Times New Roman" w:hAnsi="Century Schoolbook"/>
          <w:color w:val="555555"/>
          <w:sz w:val="24"/>
          <w:szCs w:val="24"/>
        </w:rPr>
        <w:tab/>
        <w:t xml:space="preserve">Makes sure risks of event are limited and coordinating with Iowa </w:t>
      </w:r>
      <w:proofErr w:type="gramStart"/>
      <w:r w:rsidRPr="001F6883">
        <w:rPr>
          <w:rFonts w:ascii="Century Schoolbook" w:eastAsia="Times New Roman" w:hAnsi="Century Schoolbook"/>
          <w:color w:val="555555"/>
          <w:sz w:val="24"/>
          <w:szCs w:val="24"/>
        </w:rPr>
        <w:t>State</w:t>
      </w:r>
      <w:proofErr w:type="gramEnd"/>
      <w:r w:rsidRPr="001F6883">
        <w:rPr>
          <w:rFonts w:ascii="Century Schoolbook" w:eastAsia="Times New Roman" w:hAnsi="Century Schoolbook"/>
          <w:color w:val="555555"/>
          <w:sz w:val="24"/>
          <w:szCs w:val="24"/>
        </w:rPr>
        <w:t xml:space="preserve"> so </w:t>
      </w:r>
      <w:r w:rsidRPr="001F6883">
        <w:rPr>
          <w:rFonts w:ascii="Century Schoolbook" w:eastAsia="Times New Roman" w:hAnsi="Century Schoolbook"/>
          <w:i/>
          <w:color w:val="555555"/>
          <w:sz w:val="24"/>
          <w:szCs w:val="24"/>
        </w:rPr>
        <w:t>Community Engagement Club</w:t>
      </w:r>
      <w:r w:rsidRPr="001F6883">
        <w:rPr>
          <w:rFonts w:ascii="Century Schoolbook" w:eastAsia="Times New Roman" w:hAnsi="Century Schoolbook"/>
          <w:color w:val="555555"/>
          <w:sz w:val="24"/>
          <w:szCs w:val="24"/>
        </w:rPr>
        <w:t xml:space="preserve"> follows all procedures</w:t>
      </w:r>
    </w:p>
    <w:p w14:paraId="620AA244" w14:textId="23E8B668" w:rsidR="00931B1E" w:rsidRPr="001F6883" w:rsidRDefault="00931B1E" w:rsidP="001F6883">
      <w:pPr>
        <w:pStyle w:val="Heading1"/>
        <w:spacing w:before="0"/>
        <w:ind w:firstLine="72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b.</w:t>
      </w:r>
      <w:r w:rsidRPr="001F6883">
        <w:rPr>
          <w:rFonts w:ascii="Century Schoolbook" w:eastAsia="Times New Roman" w:hAnsi="Century Schoolbook"/>
          <w:color w:val="555555"/>
          <w:sz w:val="24"/>
          <w:szCs w:val="24"/>
        </w:rPr>
        <w:tab/>
        <w:t>May be held by another officer</w:t>
      </w:r>
    </w:p>
    <w:p w14:paraId="54166ADE" w14:textId="27745C95" w:rsidR="00931B1E" w:rsidRPr="001F6883" w:rsidRDefault="00931B1E" w:rsidP="001F6883">
      <w:pPr>
        <w:pStyle w:val="Heading1"/>
        <w:spacing w:before="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7</w:t>
      </w:r>
      <w:r w:rsidRPr="001F6883">
        <w:rPr>
          <w:rFonts w:ascii="Century Schoolbook" w:eastAsia="Times New Roman" w:hAnsi="Century Schoolbook"/>
          <w:color w:val="555555"/>
          <w:sz w:val="24"/>
          <w:szCs w:val="24"/>
        </w:rPr>
        <w:t>.</w:t>
      </w:r>
      <w:r w:rsidR="001F6883" w:rsidRPr="001F6883">
        <w:rPr>
          <w:rFonts w:ascii="Century Schoolbook" w:eastAsia="Times New Roman" w:hAnsi="Century Schoolbook"/>
          <w:color w:val="555555"/>
          <w:sz w:val="24"/>
          <w:szCs w:val="24"/>
        </w:rPr>
        <w:t xml:space="preserve">  </w:t>
      </w:r>
      <w:r w:rsidRPr="001F6883">
        <w:rPr>
          <w:rFonts w:ascii="Century Schoolbook" w:eastAsia="Times New Roman" w:hAnsi="Century Schoolbook"/>
          <w:color w:val="555555"/>
          <w:sz w:val="24"/>
          <w:szCs w:val="24"/>
        </w:rPr>
        <w:t xml:space="preserve">Adviser </w:t>
      </w:r>
    </w:p>
    <w:p w14:paraId="7B0EA6EE" w14:textId="77777777" w:rsidR="00931B1E" w:rsidRPr="001F6883" w:rsidRDefault="00931B1E" w:rsidP="001F6883">
      <w:pPr>
        <w:pStyle w:val="Heading1"/>
        <w:spacing w:before="0"/>
        <w:ind w:firstLine="72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a.</w:t>
      </w:r>
      <w:r w:rsidRPr="001F6883">
        <w:rPr>
          <w:rFonts w:ascii="Century Schoolbook" w:eastAsia="Times New Roman" w:hAnsi="Century Schoolbook"/>
          <w:color w:val="555555"/>
          <w:sz w:val="24"/>
          <w:szCs w:val="24"/>
        </w:rPr>
        <w:tab/>
        <w:t xml:space="preserve">Signs university paperwork </w:t>
      </w:r>
    </w:p>
    <w:p w14:paraId="2BAD957A" w14:textId="7C26E1F5" w:rsidR="00931B1E" w:rsidRPr="001F6883" w:rsidRDefault="00931B1E" w:rsidP="001F6883">
      <w:pPr>
        <w:pStyle w:val="Heading1"/>
        <w:spacing w:before="0"/>
        <w:ind w:firstLine="720"/>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b.</w:t>
      </w:r>
      <w:r w:rsidRPr="001F6883">
        <w:rPr>
          <w:rFonts w:ascii="Century Schoolbook" w:eastAsia="Times New Roman" w:hAnsi="Century Schoolbook"/>
          <w:color w:val="555555"/>
          <w:sz w:val="24"/>
          <w:szCs w:val="24"/>
        </w:rPr>
        <w:tab/>
        <w:t>Acts as a spokesperson and advocate for club</w:t>
      </w:r>
    </w:p>
    <w:p w14:paraId="415569D7" w14:textId="607B3B08" w:rsidR="00735A17" w:rsidRPr="001F6883" w:rsidRDefault="00735A17" w:rsidP="001F6883">
      <w:pPr>
        <w:pStyle w:val="Heading1"/>
        <w:rPr>
          <w:rFonts w:ascii="Century Schoolbook" w:eastAsia="Times New Roman" w:hAnsi="Century Schoolbook"/>
          <w:sz w:val="24"/>
        </w:rPr>
      </w:pPr>
      <w:r w:rsidRPr="001F6883">
        <w:rPr>
          <w:rFonts w:ascii="Century Schoolbook" w:eastAsia="Times New Roman" w:hAnsi="Century Schoolbook"/>
          <w:sz w:val="24"/>
        </w:rPr>
        <w:t>Article VII</w:t>
      </w:r>
      <w:r w:rsidR="001F6883" w:rsidRPr="001F6883">
        <w:rPr>
          <w:rFonts w:ascii="Century Schoolbook" w:eastAsia="Times New Roman" w:hAnsi="Century Schoolbook"/>
          <w:sz w:val="24"/>
        </w:rPr>
        <w:t xml:space="preserve">. – </w:t>
      </w:r>
      <w:r w:rsidRPr="001F6883">
        <w:rPr>
          <w:rFonts w:ascii="Century Schoolbook" w:eastAsia="Times New Roman" w:hAnsi="Century Schoolbook"/>
          <w:sz w:val="24"/>
        </w:rPr>
        <w:t>Adviser:</w:t>
      </w:r>
    </w:p>
    <w:p w14:paraId="3B8BFA4E" w14:textId="47D9D651" w:rsidR="00735A17" w:rsidRPr="001F6883" w:rsidRDefault="00053C9E" w:rsidP="001F6883">
      <w:pPr>
        <w:pStyle w:val="Heading1"/>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 xml:space="preserve">The adviser will be elected by any member of </w:t>
      </w:r>
      <w:r w:rsidRPr="001F6883">
        <w:rPr>
          <w:rFonts w:ascii="Century Schoolbook" w:eastAsia="Times New Roman" w:hAnsi="Century Schoolbook"/>
          <w:i/>
          <w:color w:val="555555"/>
          <w:sz w:val="24"/>
          <w:szCs w:val="24"/>
        </w:rPr>
        <w:t>Community Engagement Club</w:t>
      </w:r>
      <w:r w:rsidRPr="001F6883">
        <w:rPr>
          <w:rFonts w:ascii="Century Schoolbook" w:eastAsia="Times New Roman" w:hAnsi="Century Schoolbook"/>
          <w:color w:val="555555"/>
          <w:sz w:val="24"/>
          <w:szCs w:val="24"/>
        </w:rPr>
        <w:t xml:space="preserve"> and then elected by a majority vote. </w:t>
      </w:r>
      <w:r w:rsidRPr="001F6883">
        <w:rPr>
          <w:rFonts w:ascii="Century Schoolbook" w:eastAsia="Times New Roman" w:hAnsi="Century Schoolbook"/>
          <w:color w:val="555555"/>
          <w:sz w:val="24"/>
          <w:szCs w:val="24"/>
        </w:rPr>
        <w:t>The adviser will serve yearly and will be welcomed back each year if they voluntarily decide to serve again</w:t>
      </w:r>
      <w:r w:rsidRPr="001F6883">
        <w:rPr>
          <w:rFonts w:ascii="Century Schoolbook" w:eastAsia="Times New Roman" w:hAnsi="Century Schoolbook"/>
          <w:color w:val="555555"/>
          <w:sz w:val="24"/>
          <w:szCs w:val="24"/>
        </w:rPr>
        <w:t xml:space="preserve">. </w:t>
      </w:r>
      <w:r w:rsidRPr="001F6883">
        <w:rPr>
          <w:rFonts w:ascii="Century Schoolbook" w:eastAsia="Times New Roman" w:hAnsi="Century Schoolbook"/>
          <w:color w:val="555555"/>
          <w:sz w:val="24"/>
          <w:szCs w:val="24"/>
        </w:rPr>
        <w:t xml:space="preserve">If an adviser is to be replaced, the new adviser must be a member of the Iowa State community and share the goals and visions of the </w:t>
      </w:r>
      <w:r w:rsidRPr="001F6883">
        <w:rPr>
          <w:rFonts w:ascii="Century Schoolbook" w:eastAsia="Times New Roman" w:hAnsi="Century Schoolbook"/>
          <w:i/>
          <w:color w:val="555555"/>
          <w:sz w:val="24"/>
          <w:szCs w:val="24"/>
        </w:rPr>
        <w:t>Community Engagement Club</w:t>
      </w:r>
      <w:r w:rsidRPr="001F6883">
        <w:rPr>
          <w:rFonts w:ascii="Century Schoolbook" w:eastAsia="Times New Roman" w:hAnsi="Century Schoolbook"/>
          <w:color w:val="555555"/>
          <w:sz w:val="24"/>
          <w:szCs w:val="24"/>
        </w:rPr>
        <w:t xml:space="preserve">. </w:t>
      </w:r>
      <w:r w:rsidRPr="001F6883">
        <w:rPr>
          <w:rFonts w:ascii="Century Schoolbook" w:eastAsia="Times New Roman" w:hAnsi="Century Schoolbook"/>
          <w:color w:val="555555"/>
          <w:sz w:val="24"/>
          <w:szCs w:val="24"/>
        </w:rPr>
        <w:t xml:space="preserve">Preferably, the advisor will be a faculty member of </w:t>
      </w:r>
      <w:proofErr w:type="spellStart"/>
      <w:r w:rsidRPr="001F6883">
        <w:rPr>
          <w:rFonts w:ascii="Century Schoolbook" w:eastAsia="Times New Roman" w:hAnsi="Century Schoolbook"/>
          <w:color w:val="555555"/>
          <w:sz w:val="24"/>
          <w:szCs w:val="24"/>
        </w:rPr>
        <w:t>U-TuRN</w:t>
      </w:r>
      <w:proofErr w:type="spellEnd"/>
      <w:r w:rsidRPr="001F6883">
        <w:rPr>
          <w:rFonts w:ascii="Century Schoolbook" w:eastAsia="Times New Roman" w:hAnsi="Century Schoolbook"/>
          <w:color w:val="555555"/>
          <w:sz w:val="24"/>
          <w:szCs w:val="24"/>
        </w:rPr>
        <w:t xml:space="preserve"> or hold a position that has emphasis on community engagement and/or engaged scholarship. Removal of an adviser occurs when 1) ¾ officers vote for removal due to activities that do not align with the goals and visions of the club and 2) when adviser has not had contact with any officer for a period of 6 months.</w:t>
      </w:r>
    </w:p>
    <w:p w14:paraId="040E5C2E" w14:textId="451A0308" w:rsidR="00735A17" w:rsidRPr="001F6883" w:rsidRDefault="00735A17" w:rsidP="001F6883">
      <w:pPr>
        <w:pStyle w:val="Heading1"/>
        <w:rPr>
          <w:rFonts w:ascii="Century Schoolbook" w:eastAsia="Times New Roman" w:hAnsi="Century Schoolbook"/>
          <w:sz w:val="24"/>
        </w:rPr>
      </w:pPr>
      <w:r w:rsidRPr="001F6883">
        <w:rPr>
          <w:rFonts w:ascii="Century Schoolbook" w:eastAsia="Times New Roman" w:hAnsi="Century Schoolbook"/>
          <w:sz w:val="24"/>
        </w:rPr>
        <w:t>Article VIII</w:t>
      </w:r>
      <w:r w:rsidR="001F6883" w:rsidRPr="001F6883">
        <w:rPr>
          <w:rFonts w:ascii="Century Schoolbook" w:eastAsia="Times New Roman" w:hAnsi="Century Schoolbook"/>
          <w:sz w:val="24"/>
        </w:rPr>
        <w:t xml:space="preserve">. – </w:t>
      </w:r>
      <w:r w:rsidRPr="001F6883">
        <w:rPr>
          <w:rFonts w:ascii="Century Schoolbook" w:eastAsia="Times New Roman" w:hAnsi="Century Schoolbook"/>
          <w:sz w:val="24"/>
        </w:rPr>
        <w:t>Finances:</w:t>
      </w:r>
    </w:p>
    <w:p w14:paraId="61909C6E" w14:textId="5AEFAFF9" w:rsidR="00053C9E" w:rsidRPr="001F6883" w:rsidRDefault="00053C9E" w:rsidP="001F6883">
      <w:pPr>
        <w:pStyle w:val="Heading1"/>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lastRenderedPageBreak/>
        <w:t>All money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of this organization must approve and sign each expenditure before payment.</w:t>
      </w:r>
    </w:p>
    <w:p w14:paraId="0B43AA71" w14:textId="78801B59" w:rsidR="00735A17" w:rsidRPr="001F6883" w:rsidRDefault="00053C9E" w:rsidP="001F6883">
      <w:pPr>
        <w:pStyle w:val="Heading1"/>
        <w:rPr>
          <w:rFonts w:ascii="Century Schoolbook" w:eastAsia="Times New Roman" w:hAnsi="Century Schoolbook"/>
          <w:i/>
          <w:iCs/>
          <w:color w:val="555555"/>
          <w:sz w:val="24"/>
          <w:szCs w:val="24"/>
        </w:rPr>
      </w:pPr>
      <w:r w:rsidRPr="001F6883">
        <w:rPr>
          <w:rFonts w:ascii="Century Schoolbook" w:eastAsia="Times New Roman" w:hAnsi="Century Schoolbook"/>
          <w:color w:val="555555"/>
          <w:sz w:val="24"/>
          <w:szCs w:val="24"/>
        </w:rPr>
        <w:t>No dues will exist.</w:t>
      </w:r>
    </w:p>
    <w:p w14:paraId="3DEE56AA" w14:textId="3A55898A" w:rsidR="00735A17" w:rsidRPr="001F6883" w:rsidRDefault="00735A17" w:rsidP="001F6883">
      <w:pPr>
        <w:pStyle w:val="Heading1"/>
        <w:rPr>
          <w:rFonts w:ascii="Century Schoolbook" w:eastAsia="Times New Roman" w:hAnsi="Century Schoolbook"/>
          <w:sz w:val="24"/>
        </w:rPr>
      </w:pPr>
      <w:r w:rsidRPr="001F6883">
        <w:rPr>
          <w:rFonts w:ascii="Century Schoolbook" w:eastAsia="Times New Roman" w:hAnsi="Century Schoolbook"/>
          <w:sz w:val="24"/>
        </w:rPr>
        <w:t>Article IX</w:t>
      </w:r>
      <w:r w:rsidR="001F6883" w:rsidRPr="001F6883">
        <w:rPr>
          <w:rFonts w:ascii="Century Schoolbook" w:eastAsia="Times New Roman" w:hAnsi="Century Schoolbook"/>
          <w:sz w:val="24"/>
        </w:rPr>
        <w:t xml:space="preserve">. – </w:t>
      </w:r>
      <w:r w:rsidRPr="001F6883">
        <w:rPr>
          <w:rFonts w:ascii="Century Schoolbook" w:eastAsia="Times New Roman" w:hAnsi="Century Schoolbook"/>
          <w:sz w:val="24"/>
        </w:rPr>
        <w:t>Amendments and Ratification:</w:t>
      </w:r>
    </w:p>
    <w:p w14:paraId="1335CA45" w14:textId="77777777" w:rsidR="001F6883" w:rsidRPr="001F6883" w:rsidRDefault="001F6883" w:rsidP="001F6883">
      <w:pPr>
        <w:pStyle w:val="Heading1"/>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 xml:space="preserve">During the first semester of each year, the constitution must be voted on and approved by the general membership of the organization. </w:t>
      </w:r>
    </w:p>
    <w:p w14:paraId="119D7443" w14:textId="292ACB92" w:rsidR="001F6883" w:rsidRPr="001F6883" w:rsidRDefault="001F6883" w:rsidP="001F6883">
      <w:pPr>
        <w:pStyle w:val="Heading1"/>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 xml:space="preserve">Proposal: One or more members of </w:t>
      </w:r>
      <w:r w:rsidRPr="001F6883">
        <w:rPr>
          <w:rFonts w:ascii="Century Schoolbook" w:eastAsia="Times New Roman" w:hAnsi="Century Schoolbook"/>
          <w:color w:val="555555"/>
          <w:sz w:val="24"/>
          <w:szCs w:val="24"/>
        </w:rPr>
        <w:t>Community Engagement Club</w:t>
      </w:r>
      <w:r w:rsidRPr="001F6883">
        <w:rPr>
          <w:rFonts w:ascii="Century Schoolbook" w:eastAsia="Times New Roman" w:hAnsi="Century Schoolbook"/>
          <w:color w:val="555555"/>
          <w:sz w:val="24"/>
          <w:szCs w:val="24"/>
        </w:rPr>
        <w:t xml:space="preserve"> may draw up an amendment to this constitution at any time. The amendments must be presented during an official meeting. </w:t>
      </w:r>
    </w:p>
    <w:p w14:paraId="690FA018" w14:textId="41BD6D25" w:rsidR="00735A17" w:rsidRPr="001F6883" w:rsidRDefault="001F6883" w:rsidP="001F6883">
      <w:pPr>
        <w:pStyle w:val="Heading1"/>
        <w:rPr>
          <w:rFonts w:ascii="Century Schoolbook" w:eastAsia="Times New Roman" w:hAnsi="Century Schoolbook"/>
          <w:color w:val="555555"/>
          <w:sz w:val="24"/>
          <w:szCs w:val="24"/>
        </w:rPr>
      </w:pPr>
      <w:r w:rsidRPr="001F6883">
        <w:rPr>
          <w:rFonts w:ascii="Century Schoolbook" w:eastAsia="Times New Roman" w:hAnsi="Century Schoolbook"/>
          <w:color w:val="555555"/>
          <w:sz w:val="24"/>
          <w:szCs w:val="24"/>
        </w:rPr>
        <w:t>Ratification: Once in its final form, the amendment must be approved by half of all members within two weeks of its proposal. The ratification can be done in a meeting or by petition. The constitution shall become effective upon ratification and shall supersede and make void any previous sections in the constitution that it contradicts. The</w:t>
      </w:r>
      <w:r w:rsidRPr="001F6883">
        <w:rPr>
          <w:rFonts w:ascii="Century Schoolbook" w:eastAsia="Times New Roman" w:hAnsi="Century Schoolbook"/>
          <w:color w:val="555555"/>
          <w:sz w:val="24"/>
          <w:szCs w:val="24"/>
        </w:rPr>
        <w:t xml:space="preserve"> </w:t>
      </w:r>
      <w:r w:rsidRPr="001F6883">
        <w:rPr>
          <w:rFonts w:ascii="Century Schoolbook" w:eastAsia="Times New Roman" w:hAnsi="Century Schoolbook"/>
          <w:color w:val="555555"/>
          <w:sz w:val="24"/>
          <w:szCs w:val="24"/>
        </w:rPr>
        <w:t xml:space="preserve">President shall then be responsible for the adding of the amendment to the constitution and the prompt submission of an updated constitution to the Student Activities Center. </w:t>
      </w:r>
    </w:p>
    <w:p w14:paraId="063CBFE9" w14:textId="77777777" w:rsidR="00AD42AF" w:rsidRPr="001F6883" w:rsidRDefault="00AD42AF" w:rsidP="001F6883">
      <w:pPr>
        <w:pStyle w:val="Heading1"/>
        <w:rPr>
          <w:rFonts w:ascii="Century Schoolbook" w:hAnsi="Century Schoolbook"/>
          <w:sz w:val="18"/>
        </w:rPr>
      </w:pPr>
    </w:p>
    <w:sectPr w:rsidR="00AD42AF" w:rsidRPr="001F6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C5BA8"/>
    <w:multiLevelType w:val="multilevel"/>
    <w:tmpl w:val="0A58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D3084"/>
    <w:multiLevelType w:val="multilevel"/>
    <w:tmpl w:val="F852F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071A48"/>
    <w:multiLevelType w:val="multilevel"/>
    <w:tmpl w:val="EC9A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17"/>
    <w:rsid w:val="00053C9E"/>
    <w:rsid w:val="001F6883"/>
    <w:rsid w:val="003302D8"/>
    <w:rsid w:val="003B3D46"/>
    <w:rsid w:val="00735A17"/>
    <w:rsid w:val="00931B1E"/>
    <w:rsid w:val="00976A43"/>
    <w:rsid w:val="00A0473A"/>
    <w:rsid w:val="00A33DA1"/>
    <w:rsid w:val="00AD4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8D601"/>
  <w15:chartTrackingRefBased/>
  <w15:docId w15:val="{BF34C7D2-6434-4487-B64E-F3BFCEDE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883"/>
  </w:style>
  <w:style w:type="paragraph" w:styleId="Heading1">
    <w:name w:val="heading 1"/>
    <w:basedOn w:val="Normal"/>
    <w:next w:val="Normal"/>
    <w:link w:val="Heading1Char"/>
    <w:uiPriority w:val="9"/>
    <w:qFormat/>
    <w:rsid w:val="001F6883"/>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F688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1F6883"/>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F688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F6883"/>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1F6883"/>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F6883"/>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1F6883"/>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1F6883"/>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6883"/>
    <w:rPr>
      <w:rFonts w:asciiTheme="majorHAnsi" w:eastAsiaTheme="majorEastAsia" w:hAnsiTheme="majorHAnsi" w:cstheme="majorBidi"/>
      <w:color w:val="44546A" w:themeColor="text2"/>
      <w:sz w:val="24"/>
      <w:szCs w:val="24"/>
    </w:rPr>
  </w:style>
  <w:style w:type="paragraph" w:styleId="NormalWeb">
    <w:name w:val="Normal (Web)"/>
    <w:basedOn w:val="Normal"/>
    <w:uiPriority w:val="99"/>
    <w:semiHidden/>
    <w:unhideWhenUsed/>
    <w:rsid w:val="00735A1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F6883"/>
    <w:rPr>
      <w:i/>
      <w:iCs/>
    </w:rPr>
  </w:style>
  <w:style w:type="character" w:customStyle="1" w:styleId="Heading1Char">
    <w:name w:val="Heading 1 Char"/>
    <w:basedOn w:val="DefaultParagraphFont"/>
    <w:link w:val="Heading1"/>
    <w:uiPriority w:val="9"/>
    <w:rsid w:val="001F688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F6883"/>
    <w:rPr>
      <w:rFonts w:asciiTheme="majorHAnsi" w:eastAsiaTheme="majorEastAsia" w:hAnsiTheme="majorHAnsi" w:cstheme="majorBidi"/>
      <w:color w:val="404040" w:themeColor="text1" w:themeTint="BF"/>
      <w:sz w:val="28"/>
      <w:szCs w:val="28"/>
    </w:rPr>
  </w:style>
  <w:style w:type="character" w:customStyle="1" w:styleId="Heading4Char">
    <w:name w:val="Heading 4 Char"/>
    <w:basedOn w:val="DefaultParagraphFont"/>
    <w:link w:val="Heading4"/>
    <w:uiPriority w:val="9"/>
    <w:semiHidden/>
    <w:rsid w:val="001F6883"/>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F688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1F688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F6883"/>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1F688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1F6883"/>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1F688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F6883"/>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1F6883"/>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1F688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F6883"/>
    <w:rPr>
      <w:rFonts w:asciiTheme="majorHAnsi" w:eastAsiaTheme="majorEastAsia" w:hAnsiTheme="majorHAnsi" w:cstheme="majorBidi"/>
      <w:sz w:val="24"/>
      <w:szCs w:val="24"/>
    </w:rPr>
  </w:style>
  <w:style w:type="character" w:styleId="Strong">
    <w:name w:val="Strong"/>
    <w:basedOn w:val="DefaultParagraphFont"/>
    <w:uiPriority w:val="22"/>
    <w:qFormat/>
    <w:rsid w:val="001F6883"/>
    <w:rPr>
      <w:b/>
      <w:bCs/>
    </w:rPr>
  </w:style>
  <w:style w:type="paragraph" w:styleId="NoSpacing">
    <w:name w:val="No Spacing"/>
    <w:uiPriority w:val="1"/>
    <w:qFormat/>
    <w:rsid w:val="001F6883"/>
    <w:pPr>
      <w:spacing w:after="0" w:line="240" w:lineRule="auto"/>
    </w:pPr>
  </w:style>
  <w:style w:type="paragraph" w:styleId="Quote">
    <w:name w:val="Quote"/>
    <w:basedOn w:val="Normal"/>
    <w:next w:val="Normal"/>
    <w:link w:val="QuoteChar"/>
    <w:uiPriority w:val="29"/>
    <w:qFormat/>
    <w:rsid w:val="001F688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F6883"/>
    <w:rPr>
      <w:i/>
      <w:iCs/>
      <w:color w:val="404040" w:themeColor="text1" w:themeTint="BF"/>
    </w:rPr>
  </w:style>
  <w:style w:type="paragraph" w:styleId="IntenseQuote">
    <w:name w:val="Intense Quote"/>
    <w:basedOn w:val="Normal"/>
    <w:next w:val="Normal"/>
    <w:link w:val="IntenseQuoteChar"/>
    <w:uiPriority w:val="30"/>
    <w:qFormat/>
    <w:rsid w:val="001F6883"/>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F688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F6883"/>
    <w:rPr>
      <w:i/>
      <w:iCs/>
      <w:color w:val="404040" w:themeColor="text1" w:themeTint="BF"/>
    </w:rPr>
  </w:style>
  <w:style w:type="character" w:styleId="IntenseEmphasis">
    <w:name w:val="Intense Emphasis"/>
    <w:basedOn w:val="DefaultParagraphFont"/>
    <w:uiPriority w:val="21"/>
    <w:qFormat/>
    <w:rsid w:val="001F6883"/>
    <w:rPr>
      <w:b/>
      <w:bCs/>
      <w:i/>
      <w:iCs/>
    </w:rPr>
  </w:style>
  <w:style w:type="character" w:styleId="SubtleReference">
    <w:name w:val="Subtle Reference"/>
    <w:basedOn w:val="DefaultParagraphFont"/>
    <w:uiPriority w:val="31"/>
    <w:qFormat/>
    <w:rsid w:val="001F688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F6883"/>
    <w:rPr>
      <w:b/>
      <w:bCs/>
      <w:smallCaps/>
      <w:spacing w:val="5"/>
      <w:u w:val="single"/>
    </w:rPr>
  </w:style>
  <w:style w:type="character" w:styleId="BookTitle">
    <w:name w:val="Book Title"/>
    <w:basedOn w:val="DefaultParagraphFont"/>
    <w:uiPriority w:val="33"/>
    <w:qFormat/>
    <w:rsid w:val="001F6883"/>
    <w:rPr>
      <w:b/>
      <w:bCs/>
      <w:smallCaps/>
    </w:rPr>
  </w:style>
  <w:style w:type="paragraph" w:styleId="TOCHeading">
    <w:name w:val="TOC Heading"/>
    <w:basedOn w:val="Heading1"/>
    <w:next w:val="Normal"/>
    <w:uiPriority w:val="39"/>
    <w:semiHidden/>
    <w:unhideWhenUsed/>
    <w:qFormat/>
    <w:rsid w:val="001F688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4460">
      <w:bodyDiv w:val="1"/>
      <w:marLeft w:val="0"/>
      <w:marRight w:val="0"/>
      <w:marTop w:val="0"/>
      <w:marBottom w:val="0"/>
      <w:divBdr>
        <w:top w:val="none" w:sz="0" w:space="0" w:color="auto"/>
        <w:left w:val="none" w:sz="0" w:space="0" w:color="auto"/>
        <w:bottom w:val="none" w:sz="0" w:space="0" w:color="auto"/>
        <w:right w:val="none" w:sz="0" w:space="0" w:color="auto"/>
      </w:divBdr>
    </w:div>
    <w:div w:id="504125608">
      <w:bodyDiv w:val="1"/>
      <w:marLeft w:val="0"/>
      <w:marRight w:val="0"/>
      <w:marTop w:val="0"/>
      <w:marBottom w:val="0"/>
      <w:divBdr>
        <w:top w:val="none" w:sz="0" w:space="0" w:color="auto"/>
        <w:left w:val="none" w:sz="0" w:space="0" w:color="auto"/>
        <w:bottom w:val="none" w:sz="0" w:space="0" w:color="auto"/>
        <w:right w:val="none" w:sz="0" w:space="0" w:color="auto"/>
      </w:divBdr>
    </w:div>
    <w:div w:id="998268377">
      <w:bodyDiv w:val="1"/>
      <w:marLeft w:val="0"/>
      <w:marRight w:val="0"/>
      <w:marTop w:val="0"/>
      <w:marBottom w:val="0"/>
      <w:divBdr>
        <w:top w:val="none" w:sz="0" w:space="0" w:color="auto"/>
        <w:left w:val="none" w:sz="0" w:space="0" w:color="auto"/>
        <w:bottom w:val="none" w:sz="0" w:space="0" w:color="auto"/>
        <w:right w:val="none" w:sz="0" w:space="0" w:color="auto"/>
      </w:divBdr>
    </w:div>
    <w:div w:id="1154761124">
      <w:bodyDiv w:val="1"/>
      <w:marLeft w:val="0"/>
      <w:marRight w:val="0"/>
      <w:marTop w:val="0"/>
      <w:marBottom w:val="0"/>
      <w:divBdr>
        <w:top w:val="none" w:sz="0" w:space="0" w:color="auto"/>
        <w:left w:val="none" w:sz="0" w:space="0" w:color="auto"/>
        <w:bottom w:val="none" w:sz="0" w:space="0" w:color="auto"/>
        <w:right w:val="none" w:sz="0" w:space="0" w:color="auto"/>
      </w:divBdr>
    </w:div>
    <w:div w:id="1236667290">
      <w:bodyDiv w:val="1"/>
      <w:marLeft w:val="0"/>
      <w:marRight w:val="0"/>
      <w:marTop w:val="0"/>
      <w:marBottom w:val="0"/>
      <w:divBdr>
        <w:top w:val="none" w:sz="0" w:space="0" w:color="auto"/>
        <w:left w:val="none" w:sz="0" w:space="0" w:color="auto"/>
        <w:bottom w:val="none" w:sz="0" w:space="0" w:color="auto"/>
        <w:right w:val="none" w:sz="0" w:space="0" w:color="auto"/>
      </w:divBdr>
    </w:div>
    <w:div w:id="1296839107">
      <w:bodyDiv w:val="1"/>
      <w:marLeft w:val="0"/>
      <w:marRight w:val="0"/>
      <w:marTop w:val="0"/>
      <w:marBottom w:val="0"/>
      <w:divBdr>
        <w:top w:val="none" w:sz="0" w:space="0" w:color="auto"/>
        <w:left w:val="none" w:sz="0" w:space="0" w:color="auto"/>
        <w:bottom w:val="none" w:sz="0" w:space="0" w:color="auto"/>
        <w:right w:val="none" w:sz="0" w:space="0" w:color="auto"/>
      </w:divBdr>
    </w:div>
    <w:div w:id="157280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mccurdy</dc:creator>
  <cp:keywords/>
  <dc:description/>
  <cp:lastModifiedBy>bethany mccurdy</cp:lastModifiedBy>
  <cp:revision>2</cp:revision>
  <dcterms:created xsi:type="dcterms:W3CDTF">2019-04-22T21:36:00Z</dcterms:created>
  <dcterms:modified xsi:type="dcterms:W3CDTF">2019-04-22T21:36:00Z</dcterms:modified>
</cp:coreProperties>
</file>