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5BAD" w14:textId="6DCAEF3B" w:rsidR="00842248" w:rsidRPr="00842248" w:rsidRDefault="00842248" w:rsidP="0084224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42248">
        <w:rPr>
          <w:rFonts w:ascii="Times New Roman" w:hAnsi="Times New Roman" w:cs="Times New Roman"/>
          <w:b/>
          <w:bCs/>
          <w:sz w:val="44"/>
          <w:szCs w:val="44"/>
        </w:rPr>
        <w:t>Iowa State University Escape Room Club Constitution</w:t>
      </w:r>
    </w:p>
    <w:p w14:paraId="09C1D116" w14:textId="66E9EF4D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I - Name:  </w:t>
      </w:r>
    </w:p>
    <w:p w14:paraId="6B7EEEB7" w14:textId="3C2F72E6" w:rsidR="0049756F" w:rsidRPr="0049756F" w:rsidRDefault="0049756F" w:rsidP="00D57A95">
      <w:pPr>
        <w:ind w:left="720"/>
        <w:rPr>
          <w:rFonts w:ascii="Times New Roman" w:hAnsi="Times New Roman" w:cs="Times New Roman"/>
          <w:sz w:val="24"/>
          <w:szCs w:val="24"/>
        </w:rPr>
      </w:pPr>
      <w:r w:rsidRPr="0049756F">
        <w:rPr>
          <w:rFonts w:ascii="Times New Roman" w:hAnsi="Times New Roman" w:cs="Times New Roman"/>
          <w:sz w:val="24"/>
          <w:szCs w:val="24"/>
        </w:rPr>
        <w:t xml:space="preserve">The name of this organization shall be </w:t>
      </w:r>
      <w:r w:rsidR="00842248"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842248">
        <w:rPr>
          <w:rFonts w:ascii="Times New Roman" w:hAnsi="Times New Roman" w:cs="Times New Roman"/>
          <w:sz w:val="24"/>
          <w:szCs w:val="24"/>
        </w:rPr>
        <w:t>SCAPE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842248">
        <w:rPr>
          <w:rFonts w:ascii="Times New Roman" w:hAnsi="Times New Roman" w:cs="Times New Roman"/>
          <w:sz w:val="24"/>
          <w:szCs w:val="24"/>
        </w:rPr>
        <w:t>OOM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42248">
        <w:rPr>
          <w:rFonts w:ascii="Times New Roman" w:hAnsi="Times New Roman" w:cs="Times New Roman"/>
          <w:sz w:val="24"/>
          <w:szCs w:val="24"/>
        </w:rPr>
        <w:t>LUB”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56F">
        <w:rPr>
          <w:rFonts w:ascii="Times New Roman" w:hAnsi="Times New Roman" w:cs="Times New Roman"/>
          <w:sz w:val="24"/>
          <w:szCs w:val="24"/>
        </w:rPr>
        <w:t>at Iowa State University.  </w:t>
      </w:r>
    </w:p>
    <w:p w14:paraId="7F98C562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II - Purpose:</w:t>
      </w:r>
    </w:p>
    <w:p w14:paraId="7C283218" w14:textId="1791BFA7" w:rsidR="003D04A7" w:rsidRDefault="003D04A7" w:rsidP="008422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and goal of the Escape Room Club is to provide a creative atmosphere for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study and creation of escape rooms. The club will focus on learning the theory behind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in escape rooms, researching different types of rooms and visiting various rooms, and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designing and building original escape rooms on campus. </w:t>
      </w:r>
      <w:r w:rsidR="00B9710D">
        <w:rPr>
          <w:rFonts w:ascii="Times New Roman" w:hAnsi="Times New Roman" w:cs="Times New Roman"/>
          <w:sz w:val="24"/>
          <w:szCs w:val="24"/>
        </w:rPr>
        <w:t xml:space="preserve">The club shall consist of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B9710D">
        <w:rPr>
          <w:rFonts w:ascii="Times New Roman" w:hAnsi="Times New Roman" w:cs="Times New Roman"/>
          <w:sz w:val="24"/>
          <w:szCs w:val="24"/>
        </w:rPr>
        <w:t>members of various experience with escape rooms.</w:t>
      </w:r>
    </w:p>
    <w:p w14:paraId="22D937D1" w14:textId="4D722B61" w:rsidR="0049756F" w:rsidRPr="0049756F" w:rsidRDefault="00B9710D" w:rsidP="008422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Escape Room Club abides by and supports Iowa State University policies and to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create a safe environment for all.</w:t>
      </w:r>
    </w:p>
    <w:p w14:paraId="023F001B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III - Statement of Compliance:</w:t>
      </w:r>
    </w:p>
    <w:p w14:paraId="45F3C19B" w14:textId="33CF5727" w:rsidR="0049756F" w:rsidRPr="0049756F" w:rsidRDefault="0049756F" w:rsidP="008422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Escape Room Club </w:t>
      </w:r>
      <w:r w:rsidRPr="0049756F">
        <w:rPr>
          <w:rFonts w:ascii="Times New Roman" w:hAnsi="Times New Roman" w:cs="Times New Roman"/>
          <w:sz w:val="24"/>
          <w:szCs w:val="24"/>
        </w:rPr>
        <w:t xml:space="preserve">abides by and supports established Iowa State University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>policies, State and Federal Laws and follows local ordinances and regulations. 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Escape Room Club</w:t>
      </w:r>
      <w:r w:rsidRPr="0049756F">
        <w:rPr>
          <w:rFonts w:ascii="Times New Roman" w:hAnsi="Times New Roman" w:cs="Times New Roman"/>
          <w:sz w:val="24"/>
          <w:szCs w:val="24"/>
        </w:rPr>
        <w:t xml:space="preserve"> agrees to annually complete President’s and Treasurer’s Training</w:t>
      </w:r>
      <w:r w:rsidR="008D308C">
        <w:rPr>
          <w:rFonts w:ascii="Times New Roman" w:hAnsi="Times New Roman" w:cs="Times New Roman"/>
          <w:sz w:val="24"/>
          <w:szCs w:val="24"/>
        </w:rPr>
        <w:t>.</w:t>
      </w:r>
    </w:p>
    <w:p w14:paraId="33574130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IV - Non-Discrimination Statement:</w:t>
      </w:r>
    </w:p>
    <w:p w14:paraId="356C8BCE" w14:textId="4D73C47B" w:rsidR="0049756F" w:rsidRPr="0049756F" w:rsidRDefault="0049756F" w:rsidP="006415A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756F">
        <w:rPr>
          <w:rFonts w:ascii="Times New Roman" w:hAnsi="Times New Roman" w:cs="Times New Roman"/>
          <w:sz w:val="24"/>
          <w:szCs w:val="24"/>
        </w:rPr>
        <w:t xml:space="preserve">Iowa State University and </w:t>
      </w:r>
      <w:r w:rsidR="00C314BE">
        <w:rPr>
          <w:rFonts w:ascii="Times New Roman" w:hAnsi="Times New Roman" w:cs="Times New Roman"/>
          <w:sz w:val="24"/>
          <w:szCs w:val="24"/>
        </w:rPr>
        <w:t>the Escape Room Club</w:t>
      </w:r>
      <w:r w:rsidRPr="0049756F">
        <w:rPr>
          <w:rFonts w:ascii="Times New Roman" w:hAnsi="Times New Roman" w:cs="Times New Roman"/>
          <w:sz w:val="24"/>
          <w:szCs w:val="24"/>
        </w:rPr>
        <w:t xml:space="preserve"> do not discriminate on the basis of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genetic information, pregnancy, physical or mental disability, race, ethnicity, sex, color,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religion, national origin, age, marital status, sexual orientation, gender identity, or status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>as a U.S Veteran.</w:t>
      </w:r>
    </w:p>
    <w:p w14:paraId="203C2E9C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V - Membership:</w:t>
      </w:r>
    </w:p>
    <w:p w14:paraId="73890D3A" w14:textId="7C14F362" w:rsidR="006415A5" w:rsidRPr="00CD77A2" w:rsidRDefault="006415A5" w:rsidP="006415A5">
      <w:pPr>
        <w:pStyle w:val="BodyText"/>
        <w:spacing w:line="276" w:lineRule="auto"/>
        <w:ind w:firstLine="720"/>
        <w:rPr>
          <w:sz w:val="28"/>
          <w:szCs w:val="28"/>
        </w:rPr>
      </w:pPr>
      <w:r>
        <w:t xml:space="preserve">Membership shall be open to all registered students </w:t>
      </w:r>
      <w:r w:rsidRPr="00296844">
        <w:t>in good standing</w:t>
      </w:r>
      <w:r>
        <w:t xml:space="preserve"> at Iowa State </w:t>
      </w:r>
      <w:r w:rsidR="00D57A95">
        <w:tab/>
      </w:r>
      <w:r>
        <w:t xml:space="preserve">University as </w:t>
      </w:r>
      <w:r>
        <w:rPr>
          <w:i/>
        </w:rPr>
        <w:t>Full Members</w:t>
      </w:r>
      <w:r>
        <w:t>.</w:t>
      </w:r>
      <w:r w:rsidR="00BA3408">
        <w:t xml:space="preserve"> </w:t>
      </w:r>
      <w:r>
        <w:t xml:space="preserve">Staff, Faculty and non-registered students, as well as </w:t>
      </w:r>
      <w:r w:rsidR="00D57A95">
        <w:tab/>
      </w:r>
      <w:r>
        <w:t xml:space="preserve">students from other colleges may be </w:t>
      </w:r>
      <w:r>
        <w:rPr>
          <w:i/>
        </w:rPr>
        <w:t>Associate Members</w:t>
      </w:r>
      <w:r>
        <w:t xml:space="preserve"> of the Escape Room Club, </w:t>
      </w:r>
      <w:r w:rsidR="00D57A95">
        <w:tab/>
      </w:r>
      <w:r>
        <w:t xml:space="preserve">without office-holding privileges.  </w:t>
      </w:r>
      <w:r w:rsidR="00525AB1" w:rsidRPr="008756E3">
        <w:t>M</w:t>
      </w:r>
      <w:r w:rsidRPr="008756E3">
        <w:t xml:space="preserve">embership requires the payment of semester dues as </w:t>
      </w:r>
      <w:r w:rsidR="00D57A95">
        <w:tab/>
      </w:r>
      <w:r w:rsidRPr="008756E3">
        <w:t xml:space="preserve">provided for in the club operations manual, dues will be decided by the new officer team </w:t>
      </w:r>
      <w:r w:rsidR="00D57A95">
        <w:tab/>
      </w:r>
      <w:r w:rsidR="00D57A95">
        <w:tab/>
      </w:r>
      <w:r w:rsidRPr="008756E3">
        <w:t xml:space="preserve">for their respective term; </w:t>
      </w:r>
      <w:r w:rsidR="00525AB1" w:rsidRPr="008756E3">
        <w:t>August</w:t>
      </w:r>
      <w:r w:rsidRPr="008756E3">
        <w:t xml:space="preserve"> – </w:t>
      </w:r>
      <w:r w:rsidR="00525AB1" w:rsidRPr="008756E3">
        <w:t>May</w:t>
      </w:r>
      <w:r w:rsidRPr="008756E3">
        <w:t>.</w:t>
      </w:r>
    </w:p>
    <w:p w14:paraId="6BCD6746" w14:textId="77777777" w:rsidR="006415A5" w:rsidRDefault="006415A5" w:rsidP="006415A5">
      <w:pPr>
        <w:pStyle w:val="BodyText"/>
        <w:spacing w:line="276" w:lineRule="auto"/>
      </w:pPr>
    </w:p>
    <w:p w14:paraId="41FFD65A" w14:textId="46D9109A" w:rsidR="006415A5" w:rsidRDefault="006415A5" w:rsidP="00D57A95">
      <w:pPr>
        <w:pStyle w:val="BodyText"/>
        <w:spacing w:line="276" w:lineRule="auto"/>
        <w:ind w:left="720"/>
      </w:pPr>
      <w:r>
        <w:t xml:space="preserve">Those interested in becoming members may attend club meetings as a non-member but will not be allowed to participate in any special events until membership is </w:t>
      </w:r>
      <w:r w:rsidR="008756E3">
        <w:t>granted</w:t>
      </w:r>
      <w:r>
        <w:t>.  Attendance at special events requires membership. Membership may be revoked (with</w:t>
      </w:r>
      <w:r w:rsidR="008756E3">
        <w:t xml:space="preserve"> no</w:t>
      </w:r>
      <w:r>
        <w:t xml:space="preserve"> dues refunded) by a majority vote of the Escape Room Club officers in cases where </w:t>
      </w:r>
      <w:r>
        <w:lastRenderedPageBreak/>
        <w:t>removing or disciplining members is required for the good of the Escape Room Club or Iowa State University.</w:t>
      </w:r>
    </w:p>
    <w:p w14:paraId="24CEED60" w14:textId="77777777" w:rsidR="00D57A95" w:rsidRDefault="00D57A95" w:rsidP="00D57A95">
      <w:pPr>
        <w:pStyle w:val="BodyText"/>
        <w:spacing w:line="276" w:lineRule="auto"/>
        <w:ind w:left="720"/>
      </w:pPr>
    </w:p>
    <w:p w14:paraId="0ECF0028" w14:textId="7EC1CBE9" w:rsidR="006415A5" w:rsidRDefault="006415A5" w:rsidP="00D57A95">
      <w:pPr>
        <w:pStyle w:val="BodyText"/>
        <w:spacing w:line="276" w:lineRule="auto"/>
        <w:ind w:left="720"/>
      </w:pPr>
      <w:r w:rsidRPr="00296844">
        <w:t xml:space="preserve">Iowa State University and </w:t>
      </w:r>
      <w:r>
        <w:t xml:space="preserve">the Escape Room Club </w:t>
      </w:r>
      <w:r w:rsidRPr="00296844">
        <w:t>do not discriminate on the basis of pregnancy, physical or mental disability, genetic information, ethnicity, sex, race, color, religion, national origin, age, marital status, sexual orientation, gender identity, or status as a U.S Veteran.</w:t>
      </w:r>
    </w:p>
    <w:p w14:paraId="20305386" w14:textId="77777777" w:rsidR="006415A5" w:rsidRDefault="006415A5" w:rsidP="006415A5">
      <w:pPr>
        <w:pStyle w:val="BodyText"/>
        <w:spacing w:line="276" w:lineRule="auto"/>
      </w:pPr>
    </w:p>
    <w:p w14:paraId="6601EFEF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VI - Officers:</w:t>
      </w:r>
    </w:p>
    <w:p w14:paraId="19ABCBF5" w14:textId="77777777" w:rsidR="003D04A7" w:rsidRDefault="0049756F" w:rsidP="0049756F">
      <w:pPr>
        <w:rPr>
          <w:rFonts w:ascii="Times New Roman" w:hAnsi="Times New Roman" w:cs="Times New Roman"/>
          <w:sz w:val="24"/>
          <w:szCs w:val="24"/>
        </w:rPr>
      </w:pPr>
      <w:r w:rsidRPr="0049756F">
        <w:rPr>
          <w:rFonts w:ascii="Times New Roman" w:hAnsi="Times New Roman" w:cs="Times New Roman"/>
          <w:sz w:val="24"/>
          <w:szCs w:val="24"/>
        </w:rPr>
        <w:t>Officer Duties and Term of Service—</w:t>
      </w:r>
    </w:p>
    <w:p w14:paraId="2A4AF8A0" w14:textId="77777777" w:rsidR="006041EC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officers are as follows:</w:t>
      </w:r>
    </w:p>
    <w:p w14:paraId="4581B0D9" w14:textId="77777777" w:rsidR="00AC15E5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President: </w:t>
      </w:r>
    </w:p>
    <w:p w14:paraId="00194B1D" w14:textId="31E5E2EA" w:rsidR="006041EC" w:rsidRDefault="006041EC" w:rsidP="00AC15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President’s duties will be to</w:t>
      </w:r>
      <w:r w:rsidR="00AC15E5">
        <w:rPr>
          <w:rFonts w:ascii="Times New Roman" w:hAnsi="Times New Roman" w:cs="Times New Roman"/>
          <w:sz w:val="24"/>
          <w:szCs w:val="24"/>
        </w:rPr>
        <w:t>:</w:t>
      </w:r>
    </w:p>
    <w:p w14:paraId="1873C04A" w14:textId="458C8867" w:rsidR="00AC15E5" w:rsidRPr="00BA3408" w:rsidRDefault="00BA3408" w:rsidP="00BA3408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 xml:space="preserve">a. </w:t>
      </w:r>
      <w:r w:rsidRPr="00BA34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AC15E5" w:rsidRPr="00BA3408">
        <w:rPr>
          <w:rFonts w:ascii="Times New Roman" w:hAnsi="Times New Roman" w:cs="Times New Roman"/>
          <w:sz w:val="24"/>
          <w:szCs w:val="24"/>
        </w:rPr>
        <w:t>rchestrate and oversee other officers &amp; serve as the official leader and spokesperson of the club</w:t>
      </w:r>
    </w:p>
    <w:p w14:paraId="458D5053" w14:textId="3B2042A9" w:rsidR="00BA3408" w:rsidRPr="00BA3408" w:rsidRDefault="00AC15E5" w:rsidP="00F47812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b.</w:t>
      </w:r>
      <w:r w:rsidRPr="00BA3408">
        <w:rPr>
          <w:rFonts w:ascii="Times New Roman" w:hAnsi="Times New Roman" w:cs="Times New Roman"/>
          <w:sz w:val="24"/>
          <w:szCs w:val="24"/>
        </w:rPr>
        <w:tab/>
        <w:t>Preside and direct club and executive meetings</w:t>
      </w:r>
    </w:p>
    <w:p w14:paraId="6481C464" w14:textId="43EA0DA3" w:rsidR="00AC15E5" w:rsidRPr="00BA3408" w:rsidRDefault="00AC15E5" w:rsidP="00AC15E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c.</w:t>
      </w:r>
      <w:r w:rsidRPr="00BA3408">
        <w:rPr>
          <w:rFonts w:ascii="Times New Roman" w:hAnsi="Times New Roman" w:cs="Times New Roman"/>
          <w:sz w:val="24"/>
          <w:szCs w:val="24"/>
        </w:rPr>
        <w:tab/>
        <w:t xml:space="preserve">Schedule all meetings of the </w:t>
      </w:r>
      <w:r w:rsidR="00D57A95">
        <w:rPr>
          <w:rFonts w:ascii="Times New Roman" w:hAnsi="Times New Roman" w:cs="Times New Roman"/>
          <w:sz w:val="24"/>
          <w:szCs w:val="24"/>
        </w:rPr>
        <w:t>Escape Room Club</w:t>
      </w:r>
      <w:r w:rsidRPr="00BA3408">
        <w:rPr>
          <w:rFonts w:ascii="Times New Roman" w:hAnsi="Times New Roman" w:cs="Times New Roman"/>
          <w:sz w:val="24"/>
          <w:szCs w:val="24"/>
        </w:rPr>
        <w:t xml:space="preserve"> and the executive committee</w:t>
      </w:r>
    </w:p>
    <w:p w14:paraId="61581C39" w14:textId="77777777" w:rsidR="00AC15E5" w:rsidRPr="00BA3408" w:rsidRDefault="00AC15E5" w:rsidP="00AC15E5">
      <w:pPr>
        <w:ind w:left="216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d.</w:t>
      </w:r>
      <w:r w:rsidRPr="00BA3408">
        <w:rPr>
          <w:rFonts w:ascii="Times New Roman" w:hAnsi="Times New Roman" w:cs="Times New Roman"/>
          <w:sz w:val="24"/>
          <w:szCs w:val="24"/>
        </w:rPr>
        <w:tab/>
        <w:t>Act as liaison to the faculty advisor(s)</w:t>
      </w:r>
    </w:p>
    <w:p w14:paraId="0C3FA621" w14:textId="77777777" w:rsidR="00AC15E5" w:rsidRPr="00BA3408" w:rsidRDefault="00AC15E5" w:rsidP="00AC15E5">
      <w:pPr>
        <w:ind w:left="216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e.</w:t>
      </w:r>
      <w:r w:rsidRPr="00BA3408">
        <w:rPr>
          <w:rFonts w:ascii="Times New Roman" w:hAnsi="Times New Roman" w:cs="Times New Roman"/>
          <w:sz w:val="24"/>
          <w:szCs w:val="24"/>
        </w:rPr>
        <w:tab/>
        <w:t>Post all club meetings and activity times</w:t>
      </w:r>
    </w:p>
    <w:p w14:paraId="00D4F74A" w14:textId="77777777" w:rsidR="00AC15E5" w:rsidRPr="00BA3408" w:rsidRDefault="00AC15E5" w:rsidP="00AC15E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f.</w:t>
      </w:r>
      <w:r w:rsidRPr="00BA3408">
        <w:rPr>
          <w:rFonts w:ascii="Times New Roman" w:hAnsi="Times New Roman" w:cs="Times New Roman"/>
          <w:sz w:val="24"/>
          <w:szCs w:val="24"/>
        </w:rPr>
        <w:tab/>
        <w:t>Arrange all class announcements for the promotion of the meeting and activity attendance</w:t>
      </w:r>
    </w:p>
    <w:p w14:paraId="5B3EFE07" w14:textId="247229B5" w:rsidR="00AC15E5" w:rsidRDefault="00AC15E5" w:rsidP="005206FC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g.</w:t>
      </w:r>
      <w:r w:rsidRPr="00BA3408">
        <w:rPr>
          <w:rFonts w:ascii="Times New Roman" w:hAnsi="Times New Roman" w:cs="Times New Roman"/>
          <w:sz w:val="24"/>
          <w:szCs w:val="24"/>
        </w:rPr>
        <w:tab/>
        <w:t>Reserve rooms and areas for conducting club and executive meetings</w:t>
      </w:r>
    </w:p>
    <w:p w14:paraId="420E1042" w14:textId="77777777" w:rsidR="00AC15E5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Vice President: </w:t>
      </w:r>
    </w:p>
    <w:p w14:paraId="5A8B3631" w14:textId="5A61132F" w:rsidR="006041EC" w:rsidRDefault="006041EC" w:rsidP="00AC15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Vice President’s duties will be to</w:t>
      </w:r>
      <w:r w:rsidR="00E43C5D">
        <w:rPr>
          <w:rFonts w:ascii="Times New Roman" w:hAnsi="Times New Roman" w:cs="Times New Roman"/>
          <w:sz w:val="24"/>
          <w:szCs w:val="24"/>
        </w:rPr>
        <w:t>:</w:t>
      </w:r>
    </w:p>
    <w:p w14:paraId="7DB159DC" w14:textId="60713C06" w:rsidR="00E43C5D" w:rsidRPr="00BA3408" w:rsidRDefault="00E43C5D" w:rsidP="00F47812">
      <w:pPr>
        <w:pStyle w:val="BodyText"/>
        <w:numPr>
          <w:ilvl w:val="0"/>
          <w:numId w:val="11"/>
        </w:numPr>
        <w:spacing w:line="360" w:lineRule="auto"/>
        <w:rPr>
          <w:rFonts w:eastAsiaTheme="minorHAnsi"/>
          <w:szCs w:val="24"/>
        </w:rPr>
      </w:pPr>
      <w:r w:rsidRPr="00BA3408">
        <w:rPr>
          <w:rFonts w:eastAsiaTheme="minorHAnsi"/>
          <w:szCs w:val="24"/>
        </w:rPr>
        <w:t>Support the President in fulfilling their responsibilities</w:t>
      </w:r>
    </w:p>
    <w:p w14:paraId="1760B622" w14:textId="21F24618" w:rsidR="00E43C5D" w:rsidRPr="00BA3408" w:rsidRDefault="00E43C5D" w:rsidP="00F47812">
      <w:pPr>
        <w:pStyle w:val="BodyText"/>
        <w:numPr>
          <w:ilvl w:val="0"/>
          <w:numId w:val="11"/>
        </w:numPr>
        <w:spacing w:line="360" w:lineRule="auto"/>
        <w:rPr>
          <w:rFonts w:eastAsiaTheme="minorHAnsi"/>
          <w:szCs w:val="24"/>
        </w:rPr>
      </w:pPr>
      <w:r w:rsidRPr="00BA3408">
        <w:rPr>
          <w:rFonts w:eastAsiaTheme="minorHAnsi"/>
          <w:szCs w:val="24"/>
        </w:rPr>
        <w:t>Act as President when required</w:t>
      </w:r>
    </w:p>
    <w:p w14:paraId="364F4159" w14:textId="04F113DA" w:rsidR="00E43C5D" w:rsidRPr="00BA3408" w:rsidRDefault="00E43C5D" w:rsidP="00F47812">
      <w:pPr>
        <w:pStyle w:val="BodyText"/>
        <w:numPr>
          <w:ilvl w:val="0"/>
          <w:numId w:val="11"/>
        </w:numPr>
        <w:spacing w:line="360" w:lineRule="auto"/>
        <w:rPr>
          <w:rFonts w:eastAsiaTheme="minorHAnsi"/>
          <w:szCs w:val="24"/>
        </w:rPr>
      </w:pPr>
      <w:r w:rsidRPr="00BA3408">
        <w:rPr>
          <w:rFonts w:eastAsiaTheme="minorHAnsi"/>
          <w:szCs w:val="24"/>
        </w:rPr>
        <w:t>Perform other Club duties as directed by the President</w:t>
      </w:r>
    </w:p>
    <w:p w14:paraId="2F934F1D" w14:textId="60253153" w:rsidR="00E43C5D" w:rsidRPr="00BA3408" w:rsidRDefault="006A4234" w:rsidP="00F47812">
      <w:pPr>
        <w:pStyle w:val="BodyText"/>
        <w:numPr>
          <w:ilvl w:val="0"/>
          <w:numId w:val="11"/>
        </w:numPr>
        <w:spacing w:line="360" w:lineRule="auto"/>
        <w:rPr>
          <w:rFonts w:eastAsiaTheme="minorHAnsi"/>
          <w:szCs w:val="24"/>
        </w:rPr>
      </w:pPr>
      <w:r w:rsidRPr="00BA3408">
        <w:rPr>
          <w:rFonts w:eastAsiaTheme="minorHAnsi"/>
          <w:szCs w:val="24"/>
        </w:rPr>
        <w:t xml:space="preserve">Enforce </w:t>
      </w:r>
      <w:r w:rsidR="005206FC">
        <w:rPr>
          <w:rFonts w:eastAsiaTheme="minorHAnsi"/>
          <w:szCs w:val="24"/>
        </w:rPr>
        <w:t>t</w:t>
      </w:r>
      <w:r w:rsidRPr="00BA3408">
        <w:rPr>
          <w:rFonts w:eastAsiaTheme="minorHAnsi"/>
          <w:szCs w:val="24"/>
        </w:rPr>
        <w:t>he Escape Room Club’s Risk Management Policy</w:t>
      </w:r>
    </w:p>
    <w:p w14:paraId="4A4E2F53" w14:textId="7C65763B" w:rsidR="006A4234" w:rsidRPr="00BA3408" w:rsidRDefault="006A4234" w:rsidP="00F47812">
      <w:pPr>
        <w:pStyle w:val="BodyText"/>
        <w:numPr>
          <w:ilvl w:val="0"/>
          <w:numId w:val="11"/>
        </w:numPr>
        <w:spacing w:line="360" w:lineRule="auto"/>
        <w:rPr>
          <w:rFonts w:eastAsiaTheme="minorHAnsi"/>
          <w:szCs w:val="24"/>
        </w:rPr>
      </w:pPr>
      <w:r w:rsidRPr="00BA3408">
        <w:rPr>
          <w:rFonts w:eastAsiaTheme="minorHAnsi"/>
          <w:szCs w:val="24"/>
        </w:rPr>
        <w:t>Creation of waivers/liability forms for Club created escape rooms</w:t>
      </w:r>
    </w:p>
    <w:p w14:paraId="5929DEA5" w14:textId="650649D6" w:rsidR="00E43C5D" w:rsidRDefault="006A4234" w:rsidP="00F47812">
      <w:pPr>
        <w:pStyle w:val="BodyText"/>
        <w:numPr>
          <w:ilvl w:val="0"/>
          <w:numId w:val="11"/>
        </w:numPr>
        <w:spacing w:line="360" w:lineRule="auto"/>
        <w:rPr>
          <w:rFonts w:eastAsiaTheme="minorHAnsi"/>
          <w:szCs w:val="24"/>
        </w:rPr>
      </w:pPr>
      <w:r w:rsidRPr="00BA3408">
        <w:rPr>
          <w:rFonts w:eastAsiaTheme="minorHAnsi"/>
          <w:szCs w:val="24"/>
        </w:rPr>
        <w:t>Coordinate any accident reports should they occur</w:t>
      </w:r>
    </w:p>
    <w:p w14:paraId="3D4B8423" w14:textId="1519140D" w:rsidR="00BA3408" w:rsidRDefault="00BA3408" w:rsidP="006A4234">
      <w:pPr>
        <w:pStyle w:val="BodyText"/>
        <w:spacing w:line="360" w:lineRule="auto"/>
        <w:ind w:left="1440" w:firstLine="720"/>
        <w:rPr>
          <w:rFonts w:eastAsiaTheme="minorHAnsi"/>
          <w:szCs w:val="24"/>
        </w:rPr>
      </w:pPr>
    </w:p>
    <w:p w14:paraId="7E22E852" w14:textId="5FAA1E2A" w:rsidR="00BA3408" w:rsidRDefault="00BA3408" w:rsidP="006A4234">
      <w:pPr>
        <w:pStyle w:val="BodyText"/>
        <w:spacing w:line="360" w:lineRule="auto"/>
        <w:ind w:left="1440" w:firstLine="720"/>
        <w:rPr>
          <w:rFonts w:eastAsiaTheme="minorHAnsi"/>
          <w:szCs w:val="24"/>
        </w:rPr>
      </w:pPr>
    </w:p>
    <w:p w14:paraId="1C542A1F" w14:textId="77777777" w:rsidR="00F47812" w:rsidRDefault="00F47812" w:rsidP="006A4234">
      <w:pPr>
        <w:pStyle w:val="BodyText"/>
        <w:spacing w:line="360" w:lineRule="auto"/>
        <w:ind w:left="1440" w:firstLine="720"/>
        <w:rPr>
          <w:rFonts w:eastAsiaTheme="minorHAnsi"/>
          <w:szCs w:val="24"/>
        </w:rPr>
      </w:pPr>
    </w:p>
    <w:p w14:paraId="1C52BEBA" w14:textId="77777777" w:rsidR="00BA3408" w:rsidRPr="00BA3408" w:rsidRDefault="00BA3408" w:rsidP="006A4234">
      <w:pPr>
        <w:pStyle w:val="BodyText"/>
        <w:spacing w:line="360" w:lineRule="auto"/>
        <w:ind w:left="1440" w:firstLine="720"/>
        <w:rPr>
          <w:rFonts w:eastAsiaTheme="minorHAnsi"/>
          <w:szCs w:val="24"/>
        </w:rPr>
      </w:pPr>
    </w:p>
    <w:p w14:paraId="1FD3FAC4" w14:textId="77777777" w:rsidR="00AC15E5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Treasurer: </w:t>
      </w:r>
    </w:p>
    <w:p w14:paraId="43E9A02E" w14:textId="6419D809" w:rsidR="006041EC" w:rsidRDefault="006041EC" w:rsidP="00AC15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</w:t>
      </w:r>
      <w:r w:rsidR="00AC15E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duties will be to</w:t>
      </w:r>
      <w:r w:rsidR="00AC15E5">
        <w:rPr>
          <w:rFonts w:ascii="Times New Roman" w:hAnsi="Times New Roman" w:cs="Times New Roman"/>
          <w:sz w:val="24"/>
          <w:szCs w:val="24"/>
        </w:rPr>
        <w:t>:</w:t>
      </w:r>
    </w:p>
    <w:p w14:paraId="4CF8517B" w14:textId="77777777" w:rsidR="00AC15E5" w:rsidRPr="00BA3408" w:rsidRDefault="00AC15E5" w:rsidP="00AC15E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a. Duty is to manage and oversee funds.</w:t>
      </w:r>
    </w:p>
    <w:p w14:paraId="6D5ABBF7" w14:textId="77777777" w:rsidR="00AC15E5" w:rsidRPr="00BA3408" w:rsidRDefault="00AC15E5" w:rsidP="00AC15E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b.</w:t>
      </w:r>
      <w:r w:rsidRPr="00BA3408">
        <w:rPr>
          <w:rFonts w:ascii="Times New Roman" w:hAnsi="Times New Roman" w:cs="Times New Roman"/>
          <w:sz w:val="24"/>
          <w:szCs w:val="24"/>
        </w:rPr>
        <w:tab/>
        <w:t>Follow the guidelines as stated in the Student Organization Resource Manual prepared by the ISU Student Organization and Activities Center</w:t>
      </w:r>
    </w:p>
    <w:p w14:paraId="4CE9DC3B" w14:textId="6CF9BD8F" w:rsidR="00AC15E5" w:rsidRPr="00BA3408" w:rsidRDefault="00AC15E5" w:rsidP="00AC15E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c.</w:t>
      </w:r>
      <w:r w:rsidRPr="00BA3408">
        <w:rPr>
          <w:rFonts w:ascii="Times New Roman" w:hAnsi="Times New Roman" w:cs="Times New Roman"/>
          <w:sz w:val="24"/>
          <w:szCs w:val="24"/>
        </w:rPr>
        <w:tab/>
        <w:t xml:space="preserve">Keep an account journal of all transactions made through the </w:t>
      </w:r>
    </w:p>
    <w:p w14:paraId="42B293AF" w14:textId="4E670858" w:rsidR="00AC15E5" w:rsidRPr="00BA3408" w:rsidRDefault="00AC15E5" w:rsidP="00AC15E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d.</w:t>
      </w:r>
      <w:r w:rsidRPr="00BA3408">
        <w:rPr>
          <w:rFonts w:ascii="Times New Roman" w:hAnsi="Times New Roman" w:cs="Times New Roman"/>
          <w:sz w:val="24"/>
          <w:szCs w:val="24"/>
        </w:rPr>
        <w:tab/>
        <w:t>Process all Campus Organization Vouchers</w:t>
      </w:r>
      <w:r w:rsidR="00D57A95">
        <w:rPr>
          <w:rFonts w:ascii="Times New Roman" w:hAnsi="Times New Roman" w:cs="Times New Roman"/>
          <w:sz w:val="24"/>
          <w:szCs w:val="24"/>
        </w:rPr>
        <w:t>,</w:t>
      </w:r>
      <w:r w:rsidRPr="00BA3408">
        <w:rPr>
          <w:rFonts w:ascii="Times New Roman" w:hAnsi="Times New Roman" w:cs="Times New Roman"/>
          <w:sz w:val="24"/>
          <w:szCs w:val="24"/>
        </w:rPr>
        <w:t xml:space="preserve"> and the receipts of all additional purchases made by a club member or the club advisor(s)</w:t>
      </w:r>
    </w:p>
    <w:p w14:paraId="59C4E500" w14:textId="07407221" w:rsidR="00AC15E5" w:rsidRPr="00BA3408" w:rsidRDefault="00AC15E5" w:rsidP="00AC15E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>e.</w:t>
      </w:r>
      <w:r w:rsidRPr="00BA3408">
        <w:rPr>
          <w:rFonts w:ascii="Times New Roman" w:hAnsi="Times New Roman" w:cs="Times New Roman"/>
          <w:sz w:val="24"/>
          <w:szCs w:val="24"/>
        </w:rPr>
        <w:tab/>
        <w:t xml:space="preserve">Provide updated budgets of the financial situation of </w:t>
      </w:r>
      <w:r w:rsidR="00D57A95">
        <w:rPr>
          <w:rFonts w:ascii="Times New Roman" w:hAnsi="Times New Roman" w:cs="Times New Roman"/>
          <w:sz w:val="24"/>
          <w:szCs w:val="24"/>
        </w:rPr>
        <w:t>the Escape Room Club</w:t>
      </w:r>
      <w:r w:rsidRPr="00D57A95">
        <w:rPr>
          <w:rFonts w:ascii="Times New Roman" w:hAnsi="Times New Roman" w:cs="Times New Roman"/>
          <w:sz w:val="24"/>
          <w:szCs w:val="24"/>
        </w:rPr>
        <w:t xml:space="preserve"> at</w:t>
      </w:r>
      <w:r w:rsidRPr="00BA3408">
        <w:rPr>
          <w:rFonts w:ascii="Times New Roman" w:hAnsi="Times New Roman" w:cs="Times New Roman"/>
          <w:sz w:val="24"/>
          <w:szCs w:val="24"/>
        </w:rPr>
        <w:t xml:space="preserve"> all executive committee meetings and to the club advisor(s)</w:t>
      </w:r>
    </w:p>
    <w:p w14:paraId="7691BF34" w14:textId="77777777" w:rsidR="006A4234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Secretary: </w:t>
      </w:r>
    </w:p>
    <w:p w14:paraId="0CA3EC0E" w14:textId="377D8B25" w:rsidR="006041EC" w:rsidRDefault="006041EC" w:rsidP="005206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Secretary’s duties will be to</w:t>
      </w:r>
      <w:r w:rsidR="006A4234">
        <w:rPr>
          <w:rFonts w:ascii="Times New Roman" w:hAnsi="Times New Roman" w:cs="Times New Roman"/>
          <w:sz w:val="24"/>
          <w:szCs w:val="24"/>
        </w:rPr>
        <w:t>:</w:t>
      </w:r>
    </w:p>
    <w:p w14:paraId="65FDF8E3" w14:textId="7923C6BE" w:rsidR="006A4234" w:rsidRPr="00CA6DFB" w:rsidRDefault="006A4234" w:rsidP="00CA6D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A6DFB">
        <w:rPr>
          <w:rFonts w:ascii="Times New Roman" w:hAnsi="Times New Roman" w:cs="Times New Roman"/>
        </w:rPr>
        <w:t xml:space="preserve">Record, publish, and make available minutes of </w:t>
      </w:r>
      <w:r w:rsidR="005206FC" w:rsidRPr="00CA6DFB">
        <w:rPr>
          <w:rFonts w:ascii="Times New Roman" w:hAnsi="Times New Roman" w:cs="Times New Roman"/>
        </w:rPr>
        <w:t xml:space="preserve">all club </w:t>
      </w:r>
      <w:r w:rsidRPr="00CA6DFB">
        <w:rPr>
          <w:rFonts w:ascii="Times New Roman" w:hAnsi="Times New Roman" w:cs="Times New Roman"/>
        </w:rPr>
        <w:t>and executive meeting</w:t>
      </w:r>
      <w:r w:rsidR="00A04FF0">
        <w:rPr>
          <w:rFonts w:ascii="Times New Roman" w:hAnsi="Times New Roman" w:cs="Times New Roman"/>
        </w:rPr>
        <w:t xml:space="preserve">s </w:t>
      </w:r>
      <w:r w:rsidRPr="00CA6DFB">
        <w:rPr>
          <w:rFonts w:ascii="Times New Roman" w:hAnsi="Times New Roman" w:cs="Times New Roman"/>
        </w:rPr>
        <w:t>within five (5) days after the meeting</w:t>
      </w:r>
    </w:p>
    <w:p w14:paraId="5B42128D" w14:textId="560BF250" w:rsidR="006A4234" w:rsidRPr="00CA6DFB" w:rsidRDefault="006A4234" w:rsidP="00CA6D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A6DFB">
        <w:rPr>
          <w:rFonts w:ascii="Times New Roman" w:hAnsi="Times New Roman" w:cs="Times New Roman"/>
        </w:rPr>
        <w:t>File and maintain minutes from all meetings in a google drive</w:t>
      </w:r>
    </w:p>
    <w:p w14:paraId="664FD5AB" w14:textId="61B80630" w:rsidR="006A4234" w:rsidRDefault="006A4234" w:rsidP="00CA6D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A6DFB">
        <w:rPr>
          <w:rFonts w:ascii="Times New Roman" w:hAnsi="Times New Roman" w:cs="Times New Roman"/>
        </w:rPr>
        <w:t>Take attendance at The Escape Room Club executive members at any meetings</w:t>
      </w:r>
    </w:p>
    <w:p w14:paraId="6BD240B1" w14:textId="77777777" w:rsidR="00D57A95" w:rsidRPr="00CA6DFB" w:rsidRDefault="00D57A95" w:rsidP="00D57A95">
      <w:pPr>
        <w:pStyle w:val="ListParagraph"/>
        <w:ind w:left="2160"/>
        <w:rPr>
          <w:rFonts w:ascii="Times New Roman" w:hAnsi="Times New Roman" w:cs="Times New Roman"/>
        </w:rPr>
      </w:pPr>
    </w:p>
    <w:p w14:paraId="51A00B6D" w14:textId="77777777" w:rsidR="006A4234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Public Relations Chair: </w:t>
      </w:r>
    </w:p>
    <w:p w14:paraId="237DD3B7" w14:textId="410B673C" w:rsidR="006041EC" w:rsidRDefault="006041EC" w:rsidP="006A42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 Chair’s duties will be to</w:t>
      </w:r>
      <w:r w:rsidR="006A4234">
        <w:rPr>
          <w:rFonts w:ascii="Times New Roman" w:hAnsi="Times New Roman" w:cs="Times New Roman"/>
          <w:sz w:val="24"/>
          <w:szCs w:val="24"/>
        </w:rPr>
        <w:t>:</w:t>
      </w:r>
    </w:p>
    <w:p w14:paraId="30648481" w14:textId="58588F7C" w:rsidR="006A4234" w:rsidRPr="00BA3408" w:rsidRDefault="006A4234" w:rsidP="006A4234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</w:rPr>
      </w:pPr>
      <w:r w:rsidRPr="00BA3408">
        <w:rPr>
          <w:rFonts w:ascii="Times New Roman" w:eastAsiaTheme="minorHAnsi" w:hAnsi="Times New Roman" w:cs="Times New Roman"/>
        </w:rPr>
        <w:t>Creation and Control of Facebook, Instagram, and Twitter Account</w:t>
      </w:r>
    </w:p>
    <w:p w14:paraId="145F6A0F" w14:textId="2D40F785" w:rsidR="006A4234" w:rsidRPr="00BA3408" w:rsidRDefault="006A4234" w:rsidP="006A4234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</w:rPr>
      </w:pPr>
      <w:r w:rsidRPr="00BA3408">
        <w:rPr>
          <w:rFonts w:ascii="Times New Roman" w:eastAsiaTheme="minorHAnsi" w:hAnsi="Times New Roman" w:cs="Times New Roman"/>
        </w:rPr>
        <w:t>Organize Club-fest Activities and creation of Club-Fest materials including:</w:t>
      </w:r>
    </w:p>
    <w:p w14:paraId="18EF9E54" w14:textId="19A60EC5" w:rsidR="006A4234" w:rsidRPr="00BA3408" w:rsidRDefault="006A4234" w:rsidP="006A4234">
      <w:pPr>
        <w:pStyle w:val="ListParagraph"/>
        <w:numPr>
          <w:ilvl w:val="1"/>
          <w:numId w:val="5"/>
        </w:numPr>
        <w:rPr>
          <w:rFonts w:ascii="Times New Roman" w:eastAsiaTheme="minorHAnsi" w:hAnsi="Times New Roman" w:cs="Times New Roman"/>
        </w:rPr>
      </w:pPr>
      <w:r w:rsidRPr="00BA3408">
        <w:rPr>
          <w:rFonts w:ascii="Times New Roman" w:eastAsiaTheme="minorHAnsi" w:hAnsi="Times New Roman" w:cs="Times New Roman"/>
        </w:rPr>
        <w:t>Tri-Fold Club Board</w:t>
      </w:r>
    </w:p>
    <w:p w14:paraId="12915A6F" w14:textId="5DB3D24B" w:rsidR="006A4234" w:rsidRPr="00BA3408" w:rsidRDefault="006A4234" w:rsidP="006A4234">
      <w:pPr>
        <w:pStyle w:val="ListParagraph"/>
        <w:numPr>
          <w:ilvl w:val="1"/>
          <w:numId w:val="5"/>
        </w:numPr>
        <w:rPr>
          <w:rFonts w:ascii="Times New Roman" w:eastAsiaTheme="minorHAnsi" w:hAnsi="Times New Roman" w:cs="Times New Roman"/>
        </w:rPr>
      </w:pPr>
      <w:r w:rsidRPr="00BA3408">
        <w:rPr>
          <w:rFonts w:ascii="Times New Roman" w:eastAsiaTheme="minorHAnsi" w:hAnsi="Times New Roman" w:cs="Times New Roman"/>
        </w:rPr>
        <w:t>Club-Fest pamphlets</w:t>
      </w:r>
    </w:p>
    <w:p w14:paraId="43863A3B" w14:textId="363656EF" w:rsidR="006A4234" w:rsidRPr="00BA3408" w:rsidRDefault="006A4234" w:rsidP="006A4234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</w:rPr>
      </w:pPr>
      <w:r w:rsidRPr="00BA3408">
        <w:rPr>
          <w:rFonts w:ascii="Times New Roman" w:eastAsiaTheme="minorHAnsi" w:hAnsi="Times New Roman" w:cs="Times New Roman"/>
        </w:rPr>
        <w:t>Recruit new members through Club-Fest, social media, and flyers</w:t>
      </w:r>
    </w:p>
    <w:p w14:paraId="5B3C2414" w14:textId="0D058A05" w:rsidR="006A4234" w:rsidRPr="00BA3408" w:rsidRDefault="006A4234" w:rsidP="006A4234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</w:rPr>
      </w:pPr>
      <w:r w:rsidRPr="00BA3408">
        <w:rPr>
          <w:rFonts w:ascii="Times New Roman" w:eastAsiaTheme="minorHAnsi" w:hAnsi="Times New Roman" w:cs="Times New Roman"/>
        </w:rPr>
        <w:t>Advertise the club on social media and at Club-Fest</w:t>
      </w:r>
    </w:p>
    <w:p w14:paraId="6E444AC4" w14:textId="0DCBB68F" w:rsidR="006A4234" w:rsidRPr="00BA3408" w:rsidRDefault="006A4234" w:rsidP="006A4234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</w:rPr>
      </w:pPr>
      <w:r w:rsidRPr="00BA3408">
        <w:rPr>
          <w:rFonts w:ascii="Times New Roman" w:eastAsiaTheme="minorHAnsi" w:hAnsi="Times New Roman" w:cs="Times New Roman"/>
        </w:rPr>
        <w:t xml:space="preserve">Keep social media accounts </w:t>
      </w:r>
      <w:r w:rsidR="005B16EA" w:rsidRPr="00BA3408">
        <w:rPr>
          <w:rFonts w:ascii="Times New Roman" w:eastAsiaTheme="minorHAnsi" w:hAnsi="Times New Roman" w:cs="Times New Roman"/>
        </w:rPr>
        <w:t>up to date</w:t>
      </w:r>
      <w:r w:rsidRPr="00BA3408">
        <w:rPr>
          <w:rFonts w:ascii="Times New Roman" w:eastAsiaTheme="minorHAnsi" w:hAnsi="Times New Roman" w:cs="Times New Roman"/>
        </w:rPr>
        <w:t xml:space="preserve"> with club events and meetings</w:t>
      </w:r>
    </w:p>
    <w:p w14:paraId="6D843C0A" w14:textId="20CC2BCE" w:rsidR="006A4234" w:rsidRDefault="006A4234" w:rsidP="006A42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3B94504" w14:textId="059999BA" w:rsidR="00BA3408" w:rsidRDefault="00BA3408" w:rsidP="006A42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0248B72" w14:textId="77777777" w:rsidR="00BA3408" w:rsidRDefault="00BA3408" w:rsidP="00D57A95">
      <w:pPr>
        <w:rPr>
          <w:rFonts w:ascii="Times New Roman" w:hAnsi="Times New Roman" w:cs="Times New Roman"/>
          <w:sz w:val="24"/>
          <w:szCs w:val="24"/>
        </w:rPr>
      </w:pPr>
    </w:p>
    <w:p w14:paraId="79FFD97C" w14:textId="5B274558" w:rsidR="006041EC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terms of service for all officers will be one academic year.</w:t>
      </w:r>
    </w:p>
    <w:p w14:paraId="632AC267" w14:textId="3BBE6472" w:rsidR="006041EC" w:rsidRDefault="006041EC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 of election of officers will be as follows: </w:t>
      </w:r>
    </w:p>
    <w:p w14:paraId="12203026" w14:textId="5BFD03AA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order of elections shall be as follows:</w:t>
      </w:r>
    </w:p>
    <w:p w14:paraId="14827EE8" w14:textId="2F8933F7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14:paraId="3D9B4733" w14:textId="16669F5C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Treasurer</w:t>
      </w:r>
    </w:p>
    <w:p w14:paraId="79FC5D31" w14:textId="5D63D252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President</w:t>
      </w:r>
    </w:p>
    <w:p w14:paraId="598875B8" w14:textId="06B18FD1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64E6FDF2" w14:textId="155EC3E7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Relations Chair</w:t>
      </w:r>
    </w:p>
    <w:p w14:paraId="35AAF20B" w14:textId="7C08BDA9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Elections for officers shall take place towards the end of the spring semester, with time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available after elections for previous officers to train new officers on their positions.</w:t>
      </w:r>
    </w:p>
    <w:p w14:paraId="27C0577B" w14:textId="5C057CFC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President and Treasurer, a 2/3 vote is required to be voted into office. If there is more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than two candidates and a 2/3 majority is not reached, the top two candidates will move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onto the final stage of election, where 2/3 vote wins the election. If a 2/3 majority is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unable to be reached, the president or treasurer shall be elected by a simple majority vote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 the previous executive officer board. If there is a tie between two or more members, a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simple majority vote by due paying member</w:t>
      </w:r>
      <w:r w:rsidR="00D827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send the majority winner on further in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election.</w:t>
      </w:r>
    </w:p>
    <w:p w14:paraId="61D0564D" w14:textId="04A5D90C" w:rsidR="002C28F6" w:rsidRDefault="002C28F6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other executive officers, as listed above, require a simple majority vote to be elected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into office. As above, if there is a tie between two or more members, those members will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cast into a separate ballot with a tie breaker of simple majority. If a simple majority is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 able to be reached by the members present at election, there will be a chance for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members to drop out of the race. If by simple majority, an officer is unable to be </w:t>
      </w:r>
      <w:r w:rsidR="00D26B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lected,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officer shall be elected by a simple majority vote of the previous executive board and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shall include the newly elected </w:t>
      </w:r>
      <w:r w:rsidR="00FC23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and </w:t>
      </w:r>
      <w:r w:rsidR="00FC23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reasurer.</w:t>
      </w:r>
    </w:p>
    <w:p w14:paraId="00380AC4" w14:textId="2FC0F99E" w:rsidR="00FC231A" w:rsidRDefault="00FC231A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Impeachment of an officer can be brought up at any meeting of The Escape Room Club.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impeachment processes to begin, evidence must be provided that accused officer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deserves to be impeached. Voting on impeachment will be postponed until the following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meeting to allow accused to build their defense unless they waive this right, then voting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take place at the same meeting as impeachment is brought up.</w:t>
      </w:r>
      <w:r w:rsidR="00CE3838">
        <w:rPr>
          <w:rFonts w:ascii="Times New Roman" w:hAnsi="Times New Roman" w:cs="Times New Roman"/>
          <w:sz w:val="24"/>
          <w:szCs w:val="24"/>
        </w:rPr>
        <w:t xml:space="preserve"> The accused is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 xml:space="preserve">allowed to create their own defense against the impeachment. After defense is given,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 xml:space="preserve">voting shall commence. A simple majority of due paying members is necessary to be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 xml:space="preserve">present at the impeachment process in order to have the voting process. The accused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 xml:space="preserve">officer is unable to vote in the impeachment process. A 2/3 majority is required by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 xml:space="preserve">members present to impeach the accused officer. If a 2/3 majority is not reached, the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 xml:space="preserve">accused officer can be impeached by a </w:t>
      </w:r>
      <w:r w:rsidR="00BA3408">
        <w:rPr>
          <w:rFonts w:ascii="Times New Roman" w:hAnsi="Times New Roman" w:cs="Times New Roman"/>
          <w:sz w:val="24"/>
          <w:szCs w:val="24"/>
        </w:rPr>
        <w:t>unanimous</w:t>
      </w:r>
      <w:r w:rsidR="00CE3838">
        <w:rPr>
          <w:rFonts w:ascii="Times New Roman" w:hAnsi="Times New Roman" w:cs="Times New Roman"/>
          <w:sz w:val="24"/>
          <w:szCs w:val="24"/>
        </w:rPr>
        <w:t xml:space="preserve"> decision by the executive officer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 xml:space="preserve">board, the accused officer not included in the exec board vote. If neither vote is passed,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E3838">
        <w:rPr>
          <w:rFonts w:ascii="Times New Roman" w:hAnsi="Times New Roman" w:cs="Times New Roman"/>
          <w:sz w:val="24"/>
          <w:szCs w:val="24"/>
        </w:rPr>
        <w:t>the accused officer is free to resume normal activities.</w:t>
      </w:r>
    </w:p>
    <w:p w14:paraId="5C867FD1" w14:textId="77777777" w:rsidR="005B16EA" w:rsidRDefault="005B16EA" w:rsidP="0049756F">
      <w:pPr>
        <w:rPr>
          <w:rFonts w:ascii="Times New Roman" w:hAnsi="Times New Roman" w:cs="Times New Roman"/>
          <w:sz w:val="24"/>
          <w:szCs w:val="24"/>
        </w:rPr>
      </w:pPr>
    </w:p>
    <w:p w14:paraId="7796AB22" w14:textId="61F70DAE" w:rsidR="00CE3838" w:rsidRDefault="00CE3838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Examples of impeachment offenses:</w:t>
      </w:r>
    </w:p>
    <w:p w14:paraId="5DD4AF44" w14:textId="55D4B548" w:rsidR="00CE3838" w:rsidRDefault="00CE3838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Violation of Constitution</w:t>
      </w:r>
    </w:p>
    <w:p w14:paraId="5C3B734F" w14:textId="38018CAE" w:rsidR="00CE3838" w:rsidRDefault="00CE3838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Advocating funds for non-club activities</w:t>
      </w:r>
    </w:p>
    <w:p w14:paraId="2E7ED018" w14:textId="68D04210" w:rsidR="00CE3838" w:rsidRDefault="00CE3838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Desperately low attendance</w:t>
      </w:r>
    </w:p>
    <w:p w14:paraId="18833ED3" w14:textId="7C789DAA" w:rsidR="00CE3838" w:rsidRDefault="00CE3838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Failure to follow responsibilities and duties as stated above</w:t>
      </w:r>
    </w:p>
    <w:p w14:paraId="3A458C7A" w14:textId="17B087C1" w:rsidR="00CE3838" w:rsidRDefault="00CE3838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Purposefully discriminating against members</w:t>
      </w:r>
    </w:p>
    <w:p w14:paraId="6A54A677" w14:textId="613325EA" w:rsidR="00CE3838" w:rsidRDefault="00CE3838" w:rsidP="0049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the replacement of the President or Treasurer is needed, the position shall be filled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temporarily by appointed member from executive board including advisor approval. The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 shall be voted on with the above stated voting requirements when a vote is able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be fulfilled by the club. For any other members, the position can be filled by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appointment by unanimous decision of the remaining executive board members. If a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unanimous decision is unable to be reached, a simple majority vote</w:t>
      </w:r>
      <w:r w:rsidR="00C123C2">
        <w:rPr>
          <w:rFonts w:ascii="Times New Roman" w:hAnsi="Times New Roman" w:cs="Times New Roman"/>
          <w:sz w:val="24"/>
          <w:szCs w:val="24"/>
        </w:rPr>
        <w:t xml:space="preserve"> of members present at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123C2">
        <w:rPr>
          <w:rFonts w:ascii="Times New Roman" w:hAnsi="Times New Roman" w:cs="Times New Roman"/>
          <w:sz w:val="24"/>
          <w:szCs w:val="24"/>
        </w:rPr>
        <w:t>the meeting shall appoint a member to the officer position which is vacant.</w:t>
      </w:r>
    </w:p>
    <w:p w14:paraId="2343DE50" w14:textId="024260B9" w:rsidR="0049756F" w:rsidRPr="0049756F" w:rsidRDefault="0049756F" w:rsidP="0049756F">
      <w:pPr>
        <w:rPr>
          <w:rFonts w:ascii="Times New Roman" w:hAnsi="Times New Roman" w:cs="Times New Roman"/>
          <w:sz w:val="24"/>
          <w:szCs w:val="24"/>
        </w:rPr>
      </w:pPr>
      <w:r w:rsidRPr="0049756F">
        <w:rPr>
          <w:rFonts w:ascii="Times New Roman" w:hAnsi="Times New Roman" w:cs="Times New Roman"/>
          <w:sz w:val="24"/>
          <w:szCs w:val="24"/>
        </w:rPr>
        <w:t> 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>The officers of this organization must meet the following requirements:</w:t>
      </w:r>
    </w:p>
    <w:p w14:paraId="7DB45A48" w14:textId="215D4562" w:rsidR="0049756F" w:rsidRPr="0049756F" w:rsidRDefault="0049756F" w:rsidP="00D57A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756F">
        <w:rPr>
          <w:rFonts w:ascii="Times New Roman" w:hAnsi="Times New Roman" w:cs="Times New Roman"/>
          <w:sz w:val="24"/>
          <w:szCs w:val="24"/>
        </w:rPr>
        <w:t xml:space="preserve">(a) Be in good standing with the university and enrolled: at least half time (six or more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credit hours), if an undergraduate student (unless fewer credits are required to graduate in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the spring and fall semesters) during the term of office, and at least half time (four or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more credits), if a graduate level student (unless fewer credits are required in the final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stages of their degree as defined by the Continuous Registration Requirement) during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>their term of office. </w:t>
      </w:r>
    </w:p>
    <w:p w14:paraId="0AF87758" w14:textId="48F2C687" w:rsidR="0049756F" w:rsidRPr="0049756F" w:rsidRDefault="0049756F" w:rsidP="00D57A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756F">
        <w:rPr>
          <w:rFonts w:ascii="Times New Roman" w:hAnsi="Times New Roman" w:cs="Times New Roman"/>
          <w:sz w:val="24"/>
          <w:szCs w:val="24"/>
        </w:rPr>
        <w:t xml:space="preserve">(b) Have a minimum cumulative grade point average (GPA) as stated below and meet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that minimum GPA in the semester immediately prior to the election/appointment, the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semester of election/appointment and semesters during the term of office. For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undergraduate, graduate, and professional students, the minimum GPA is 2.00. In order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 xml:space="preserve">for this provision to be met, at least six hours (half-time credits) must have been taken for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>the semester under consideration.</w:t>
      </w:r>
    </w:p>
    <w:p w14:paraId="79070FC1" w14:textId="24B6F519" w:rsidR="0049756F" w:rsidRPr="0049756F" w:rsidRDefault="0049756F" w:rsidP="00D57A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756F">
        <w:rPr>
          <w:rFonts w:ascii="Times New Roman" w:hAnsi="Times New Roman" w:cs="Times New Roman"/>
          <w:sz w:val="24"/>
          <w:szCs w:val="24"/>
        </w:rPr>
        <w:t xml:space="preserve">(c) Be ineligible to hold an office should the student fail to maintain the requirements as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49756F">
        <w:rPr>
          <w:rFonts w:ascii="Times New Roman" w:hAnsi="Times New Roman" w:cs="Times New Roman"/>
          <w:sz w:val="24"/>
          <w:szCs w:val="24"/>
        </w:rPr>
        <w:t>prescribed in (a) and (b)."</w:t>
      </w:r>
    </w:p>
    <w:p w14:paraId="210A8BF7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VII - Adviser:</w:t>
      </w:r>
    </w:p>
    <w:p w14:paraId="53D308F6" w14:textId="77777777" w:rsidR="00273853" w:rsidRDefault="00273853" w:rsidP="00D57A9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Advisor’s duties will be as follows:</w:t>
      </w:r>
    </w:p>
    <w:p w14:paraId="36A994E5" w14:textId="77777777" w:rsidR="00A0029B" w:rsidRDefault="00273853" w:rsidP="00D57A95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t>Oversee group activities and events</w:t>
      </w:r>
    </w:p>
    <w:p w14:paraId="43581071" w14:textId="77777777" w:rsidR="00A0029B" w:rsidRDefault="00273853" w:rsidP="00D57A95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t>Provide mentoring, direction and support</w:t>
      </w:r>
    </w:p>
    <w:p w14:paraId="6B090FCE" w14:textId="77777777" w:rsidR="00A0029B" w:rsidRDefault="00273853" w:rsidP="00D57A95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t>Communicate Iowa State policies and procedures</w:t>
      </w:r>
    </w:p>
    <w:p w14:paraId="25B3F16F" w14:textId="73CF1943" w:rsidR="00273853" w:rsidRPr="00A0029B" w:rsidRDefault="00273853" w:rsidP="00D57A95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t>Assist in the planning and evaluation of programs and events</w:t>
      </w:r>
    </w:p>
    <w:p w14:paraId="123EFD4B" w14:textId="55B04466" w:rsidR="00273853" w:rsidRDefault="00273853" w:rsidP="00273853">
      <w:pPr>
        <w:pStyle w:val="ListParagraph"/>
        <w:rPr>
          <w:rFonts w:ascii="Times New Roman" w:eastAsiaTheme="minorHAnsi" w:hAnsi="Times New Roman" w:cs="Times New Roman"/>
        </w:rPr>
      </w:pPr>
    </w:p>
    <w:p w14:paraId="11EB7A1D" w14:textId="7A608952" w:rsidR="00A0029B" w:rsidRDefault="00A0029B" w:rsidP="00D57A9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lastRenderedPageBreak/>
        <w:t xml:space="preserve">Method of election: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0029B">
        <w:rPr>
          <w:rFonts w:ascii="Times New Roman" w:hAnsi="Times New Roman" w:cs="Times New Roman"/>
          <w:sz w:val="24"/>
          <w:szCs w:val="24"/>
        </w:rPr>
        <w:t>resident shall appoint Adviser</w:t>
      </w:r>
    </w:p>
    <w:p w14:paraId="648116C8" w14:textId="77777777" w:rsidR="00A0029B" w:rsidRPr="00A0029B" w:rsidRDefault="00A0029B" w:rsidP="00A002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5ABCCD" w14:textId="28DEDC7B" w:rsidR="00A0029B" w:rsidRPr="00A0029B" w:rsidRDefault="00A0029B" w:rsidP="00D57A9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t>Adviser’s term of service: He or she shall serve as long as they please, unless impeached</w:t>
      </w:r>
    </w:p>
    <w:p w14:paraId="67D637F3" w14:textId="08BD16B4" w:rsidR="00A0029B" w:rsidRDefault="00A0029B" w:rsidP="00D57A95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t>Impeachment/removal of advisers: If majority of officers agree to impeach adviser they will be removed from their position.</w:t>
      </w:r>
    </w:p>
    <w:p w14:paraId="591CBDD2" w14:textId="77777777" w:rsidR="0080520E" w:rsidRPr="00A0029B" w:rsidRDefault="0080520E" w:rsidP="00A002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2D6362" w14:textId="77777777" w:rsidR="00A0029B" w:rsidRPr="00A0029B" w:rsidRDefault="00A0029B" w:rsidP="00D57A9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29B">
        <w:rPr>
          <w:rFonts w:ascii="Times New Roman" w:hAnsi="Times New Roman" w:cs="Times New Roman"/>
          <w:sz w:val="24"/>
          <w:szCs w:val="24"/>
        </w:rPr>
        <w:t>Replacement of Advisers: President shall appoint new Adviser</w:t>
      </w:r>
    </w:p>
    <w:p w14:paraId="663CF2EA" w14:textId="77777777" w:rsidR="00A0029B" w:rsidRPr="00273853" w:rsidRDefault="00A0029B" w:rsidP="00273853">
      <w:pPr>
        <w:pStyle w:val="ListParagraph"/>
        <w:rPr>
          <w:rFonts w:ascii="Times New Roman" w:eastAsiaTheme="minorHAnsi" w:hAnsi="Times New Roman" w:cs="Times New Roman"/>
        </w:rPr>
      </w:pPr>
    </w:p>
    <w:p w14:paraId="28E8AF02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VIII - Finances:</w:t>
      </w:r>
    </w:p>
    <w:p w14:paraId="26DC2C37" w14:textId="06989DD7" w:rsidR="0049756F" w:rsidRDefault="00AB3F59" w:rsidP="008756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3F59">
        <w:rPr>
          <w:rFonts w:ascii="Times New Roman" w:hAnsi="Times New Roman" w:cs="Times New Roman"/>
          <w:sz w:val="24"/>
          <w:szCs w:val="24"/>
        </w:rPr>
        <w:t>Club Finances shall be conducted in accordance with University and SAC policy.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dues will not exceed $30.00. </w:t>
      </w:r>
      <w:r w:rsidR="0049756F" w:rsidRPr="0049756F">
        <w:rPr>
          <w:rFonts w:ascii="Times New Roman" w:hAnsi="Times New Roman" w:cs="Times New Roman"/>
          <w:sz w:val="24"/>
          <w:szCs w:val="24"/>
        </w:rPr>
        <w:t xml:space="preserve">All monies belonging to this organization shall be deposited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49756F" w:rsidRPr="0049756F">
        <w:rPr>
          <w:rFonts w:ascii="Times New Roman" w:hAnsi="Times New Roman" w:cs="Times New Roman"/>
          <w:sz w:val="24"/>
          <w:szCs w:val="24"/>
        </w:rPr>
        <w:t xml:space="preserve">and disbursed through a bank account established for this organization at the Campus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49756F" w:rsidRPr="0049756F">
        <w:rPr>
          <w:rFonts w:ascii="Times New Roman" w:hAnsi="Times New Roman" w:cs="Times New Roman"/>
          <w:sz w:val="24"/>
          <w:szCs w:val="24"/>
        </w:rPr>
        <w:t xml:space="preserve">Organizations Accounting Office and/or approved institution/office (must receive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49756F" w:rsidRPr="0049756F">
        <w:rPr>
          <w:rFonts w:ascii="Times New Roman" w:hAnsi="Times New Roman" w:cs="Times New Roman"/>
          <w:sz w:val="24"/>
          <w:szCs w:val="24"/>
        </w:rPr>
        <w:t xml:space="preserve">authorization via Campus Organizations Accounting Office). All funds must be deposited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49756F" w:rsidRPr="0049756F">
        <w:rPr>
          <w:rFonts w:ascii="Times New Roman" w:hAnsi="Times New Roman" w:cs="Times New Roman"/>
          <w:sz w:val="24"/>
          <w:szCs w:val="24"/>
        </w:rPr>
        <w:t>within 48 hours after collection. The Advis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756F" w:rsidRPr="0049756F">
        <w:rPr>
          <w:rFonts w:ascii="Times New Roman" w:hAnsi="Times New Roman" w:cs="Times New Roman"/>
          <w:sz w:val="24"/>
          <w:szCs w:val="24"/>
        </w:rPr>
        <w:t xml:space="preserve">r to this organization must approve and sign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49756F" w:rsidRPr="0049756F">
        <w:rPr>
          <w:rFonts w:ascii="Times New Roman" w:hAnsi="Times New Roman" w:cs="Times New Roman"/>
          <w:sz w:val="24"/>
          <w:szCs w:val="24"/>
        </w:rPr>
        <w:t>each expenditure before payment.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59">
        <w:rPr>
          <w:rFonts w:ascii="Times New Roman" w:hAnsi="Times New Roman" w:cs="Times New Roman"/>
          <w:sz w:val="24"/>
          <w:szCs w:val="24"/>
        </w:rPr>
        <w:t xml:space="preserve">The Treasurer, Advisor or other member as appointed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AB3F59">
        <w:rPr>
          <w:rFonts w:ascii="Times New Roman" w:hAnsi="Times New Roman" w:cs="Times New Roman"/>
          <w:sz w:val="24"/>
          <w:szCs w:val="24"/>
        </w:rPr>
        <w:t>by the President, may collect monies on behalf of the club.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27F5C" w14:textId="27EBED8A" w:rsidR="00AB3F59" w:rsidRDefault="00AB3F59" w:rsidP="008756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3408">
        <w:rPr>
          <w:rFonts w:ascii="Times New Roman" w:hAnsi="Times New Roman" w:cs="Times New Roman"/>
          <w:sz w:val="24"/>
          <w:szCs w:val="24"/>
        </w:rPr>
        <w:t xml:space="preserve">If the Club dissolves or otherwise ceases to function under this constitution, all monies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525AB1" w:rsidRPr="00BA3408">
        <w:rPr>
          <w:rFonts w:ascii="Times New Roman" w:hAnsi="Times New Roman" w:cs="Times New Roman"/>
          <w:sz w:val="24"/>
          <w:szCs w:val="24"/>
        </w:rPr>
        <w:t>divided among the existing qualified membership at the time of dissolution.</w:t>
      </w:r>
    </w:p>
    <w:p w14:paraId="71E8A704" w14:textId="77777777" w:rsidR="0049756F" w:rsidRPr="0049756F" w:rsidRDefault="0049756F" w:rsidP="004975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6F">
        <w:rPr>
          <w:rFonts w:ascii="Times New Roman" w:hAnsi="Times New Roman" w:cs="Times New Roman"/>
          <w:b/>
          <w:bCs/>
          <w:sz w:val="24"/>
          <w:szCs w:val="24"/>
        </w:rPr>
        <w:t>Article IX - Amendments and Ratification:</w:t>
      </w:r>
    </w:p>
    <w:p w14:paraId="00F2D7F1" w14:textId="51A6F773" w:rsidR="008756E3" w:rsidRPr="00273853" w:rsidRDefault="008756E3" w:rsidP="002738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3853">
        <w:rPr>
          <w:rFonts w:ascii="Times New Roman" w:hAnsi="Times New Roman" w:cs="Times New Roman"/>
          <w:sz w:val="24"/>
          <w:szCs w:val="24"/>
        </w:rPr>
        <w:t xml:space="preserve">Initial ratification of this Constitution shall be by approval of the current elected officers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273853">
        <w:rPr>
          <w:rFonts w:ascii="Times New Roman" w:hAnsi="Times New Roman" w:cs="Times New Roman"/>
          <w:sz w:val="24"/>
          <w:szCs w:val="24"/>
        </w:rPr>
        <w:t>of the club (President, Vice President, Treasurer, and Publ</w:t>
      </w:r>
      <w:r w:rsidR="00C8351D" w:rsidRPr="00273853">
        <w:rPr>
          <w:rFonts w:ascii="Times New Roman" w:hAnsi="Times New Roman" w:cs="Times New Roman"/>
          <w:sz w:val="24"/>
          <w:szCs w:val="24"/>
        </w:rPr>
        <w:t>ic Relations</w:t>
      </w:r>
      <w:r w:rsidRPr="00273853">
        <w:rPr>
          <w:rFonts w:ascii="Times New Roman" w:hAnsi="Times New Roman" w:cs="Times New Roman"/>
          <w:sz w:val="24"/>
          <w:szCs w:val="24"/>
        </w:rPr>
        <w:t xml:space="preserve"> Chair).  A majority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273853">
        <w:rPr>
          <w:rFonts w:ascii="Times New Roman" w:hAnsi="Times New Roman" w:cs="Times New Roman"/>
          <w:sz w:val="24"/>
          <w:szCs w:val="24"/>
        </w:rPr>
        <w:t xml:space="preserve">vote is required to ratify.  Copies of this Constitution (hard or E copies) will be made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273853">
        <w:rPr>
          <w:rFonts w:ascii="Times New Roman" w:hAnsi="Times New Roman" w:cs="Times New Roman"/>
          <w:sz w:val="24"/>
          <w:szCs w:val="24"/>
        </w:rPr>
        <w:t xml:space="preserve">available for member review.  </w:t>
      </w:r>
    </w:p>
    <w:p w14:paraId="0F69050A" w14:textId="407DED23" w:rsidR="008756E3" w:rsidRPr="0049756F" w:rsidRDefault="008756E3" w:rsidP="002738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3853">
        <w:rPr>
          <w:rFonts w:ascii="Times New Roman" w:hAnsi="Times New Roman" w:cs="Times New Roman"/>
          <w:sz w:val="24"/>
          <w:szCs w:val="24"/>
        </w:rPr>
        <w:t xml:space="preserve">Amendments to this Constitution may be proposed by any member and may be provided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273853">
        <w:rPr>
          <w:rFonts w:ascii="Times New Roman" w:hAnsi="Times New Roman" w:cs="Times New Roman"/>
          <w:sz w:val="24"/>
          <w:szCs w:val="24"/>
        </w:rPr>
        <w:t>to the membership (hard or E copies) at any of the club meetings</w:t>
      </w:r>
      <w:r w:rsidR="00273853" w:rsidRPr="00273853">
        <w:rPr>
          <w:rFonts w:ascii="Times New Roman" w:hAnsi="Times New Roman" w:cs="Times New Roman"/>
          <w:sz w:val="24"/>
          <w:szCs w:val="24"/>
        </w:rPr>
        <w:t xml:space="preserve"> </w:t>
      </w:r>
      <w:r w:rsidRPr="00273853">
        <w:rPr>
          <w:rFonts w:ascii="Times New Roman" w:hAnsi="Times New Roman" w:cs="Times New Roman"/>
          <w:sz w:val="24"/>
          <w:szCs w:val="24"/>
        </w:rPr>
        <w:t xml:space="preserve">and voted upon </w:t>
      </w:r>
      <w:r w:rsidR="00C8351D" w:rsidRPr="00273853">
        <w:rPr>
          <w:rFonts w:ascii="Times New Roman" w:hAnsi="Times New Roman" w:cs="Times New Roman"/>
          <w:sz w:val="24"/>
          <w:szCs w:val="24"/>
        </w:rPr>
        <w:t xml:space="preserve">at the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8351D" w:rsidRPr="00273853">
        <w:rPr>
          <w:rFonts w:ascii="Times New Roman" w:hAnsi="Times New Roman" w:cs="Times New Roman"/>
          <w:sz w:val="24"/>
          <w:szCs w:val="24"/>
        </w:rPr>
        <w:t>next club meeting following the proposal</w:t>
      </w:r>
      <w:r w:rsidRPr="00273853">
        <w:rPr>
          <w:rFonts w:ascii="Times New Roman" w:hAnsi="Times New Roman" w:cs="Times New Roman"/>
          <w:sz w:val="24"/>
          <w:szCs w:val="24"/>
        </w:rPr>
        <w:t xml:space="preserve">.  </w:t>
      </w:r>
      <w:r w:rsidR="00C8351D" w:rsidRPr="00273853">
        <w:rPr>
          <w:rFonts w:ascii="Times New Roman" w:hAnsi="Times New Roman" w:cs="Times New Roman"/>
          <w:sz w:val="24"/>
          <w:szCs w:val="24"/>
        </w:rPr>
        <w:t xml:space="preserve">A required attendance of simple majority of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="00C8351D" w:rsidRPr="00273853">
        <w:rPr>
          <w:rFonts w:ascii="Times New Roman" w:hAnsi="Times New Roman" w:cs="Times New Roman"/>
          <w:sz w:val="24"/>
          <w:szCs w:val="24"/>
        </w:rPr>
        <w:t xml:space="preserve">due paying members is necessary to vote upon an amendment. </w:t>
      </w:r>
      <w:r w:rsidRPr="00273853">
        <w:rPr>
          <w:rFonts w:ascii="Times New Roman" w:hAnsi="Times New Roman" w:cs="Times New Roman"/>
          <w:sz w:val="24"/>
          <w:szCs w:val="24"/>
        </w:rPr>
        <w:t xml:space="preserve">The amendment(s) shall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r w:rsidRPr="00273853">
        <w:rPr>
          <w:rFonts w:ascii="Times New Roman" w:hAnsi="Times New Roman" w:cs="Times New Roman"/>
          <w:sz w:val="24"/>
          <w:szCs w:val="24"/>
        </w:rPr>
        <w:t xml:space="preserve">be offered by the President and open to discussion for a period of time the President </w:t>
      </w:r>
      <w:r w:rsidR="00D57A9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73853">
        <w:rPr>
          <w:rFonts w:ascii="Times New Roman" w:hAnsi="Times New Roman" w:cs="Times New Roman"/>
          <w:sz w:val="24"/>
          <w:szCs w:val="24"/>
        </w:rPr>
        <w:t xml:space="preserve">desires before calling for a vote. </w:t>
      </w:r>
      <w:r w:rsidR="00C8351D" w:rsidRPr="00273853">
        <w:rPr>
          <w:rFonts w:ascii="Times New Roman" w:hAnsi="Times New Roman" w:cs="Times New Roman"/>
          <w:sz w:val="24"/>
          <w:szCs w:val="24"/>
        </w:rPr>
        <w:t>A requirement of 2/3 majority is necessary to adopt.</w:t>
      </w:r>
    </w:p>
    <w:sectPr w:rsidR="008756E3" w:rsidRPr="0049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72E"/>
    <w:multiLevelType w:val="hybridMultilevel"/>
    <w:tmpl w:val="E1F8A228"/>
    <w:lvl w:ilvl="0" w:tplc="FC16984E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FC4CCF"/>
    <w:multiLevelType w:val="multilevel"/>
    <w:tmpl w:val="DF5E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E0DE1"/>
    <w:multiLevelType w:val="multilevel"/>
    <w:tmpl w:val="3DC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E1FCD"/>
    <w:multiLevelType w:val="hybridMultilevel"/>
    <w:tmpl w:val="4DE8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16A57"/>
    <w:multiLevelType w:val="hybridMultilevel"/>
    <w:tmpl w:val="B88209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DF3A88"/>
    <w:multiLevelType w:val="hybridMultilevel"/>
    <w:tmpl w:val="6702224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71BC2"/>
    <w:multiLevelType w:val="hybridMultilevel"/>
    <w:tmpl w:val="46300EB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55A41A2"/>
    <w:multiLevelType w:val="hybridMultilevel"/>
    <w:tmpl w:val="299CAC76"/>
    <w:lvl w:ilvl="0" w:tplc="FC16984E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6B6047F"/>
    <w:multiLevelType w:val="hybridMultilevel"/>
    <w:tmpl w:val="64D0D7F0"/>
    <w:lvl w:ilvl="0" w:tplc="FC16984E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EF54A1"/>
    <w:multiLevelType w:val="multilevel"/>
    <w:tmpl w:val="DE9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76"/>
    <w:rsid w:val="00273853"/>
    <w:rsid w:val="002C28F6"/>
    <w:rsid w:val="00347D3D"/>
    <w:rsid w:val="00384610"/>
    <w:rsid w:val="003D04A7"/>
    <w:rsid w:val="0049756F"/>
    <w:rsid w:val="004C246B"/>
    <w:rsid w:val="005206FC"/>
    <w:rsid w:val="00525AB1"/>
    <w:rsid w:val="00593376"/>
    <w:rsid w:val="005B16EA"/>
    <w:rsid w:val="006041EC"/>
    <w:rsid w:val="006415A5"/>
    <w:rsid w:val="006A4234"/>
    <w:rsid w:val="0080520E"/>
    <w:rsid w:val="00842248"/>
    <w:rsid w:val="008756E3"/>
    <w:rsid w:val="008D308C"/>
    <w:rsid w:val="00A0029B"/>
    <w:rsid w:val="00A04FF0"/>
    <w:rsid w:val="00AB3F59"/>
    <w:rsid w:val="00AC15E5"/>
    <w:rsid w:val="00B022F0"/>
    <w:rsid w:val="00B9710D"/>
    <w:rsid w:val="00BA3408"/>
    <w:rsid w:val="00C123C2"/>
    <w:rsid w:val="00C309D3"/>
    <w:rsid w:val="00C314BE"/>
    <w:rsid w:val="00C74A2C"/>
    <w:rsid w:val="00C8351D"/>
    <w:rsid w:val="00CA6DFB"/>
    <w:rsid w:val="00CE3838"/>
    <w:rsid w:val="00D26B2A"/>
    <w:rsid w:val="00D57A95"/>
    <w:rsid w:val="00D82718"/>
    <w:rsid w:val="00E43C5D"/>
    <w:rsid w:val="00F47812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E37E"/>
  <w15:chartTrackingRefBased/>
  <w15:docId w15:val="{4CAEB7FA-5BC7-4806-8E4C-E236645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5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756F"/>
    <w:rPr>
      <w:i/>
      <w:iCs/>
    </w:rPr>
  </w:style>
  <w:style w:type="paragraph" w:styleId="BodyText">
    <w:name w:val="Body Text"/>
    <w:basedOn w:val="Normal"/>
    <w:link w:val="BodyTextChar"/>
    <w:rsid w:val="00641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15A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38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SHIVRAJ</dc:creator>
  <cp:keywords/>
  <dc:description/>
  <cp:lastModifiedBy>SUNNY SHIVRAJ</cp:lastModifiedBy>
  <cp:revision>2</cp:revision>
  <dcterms:created xsi:type="dcterms:W3CDTF">2020-02-25T01:02:00Z</dcterms:created>
  <dcterms:modified xsi:type="dcterms:W3CDTF">2020-02-25T01:02:00Z</dcterms:modified>
</cp:coreProperties>
</file>