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33D69" w14:textId="64743147" w:rsidR="00443255" w:rsidRDefault="00443255" w:rsidP="00443255">
      <w:pPr>
        <w:jc w:val="center"/>
        <w:rPr>
          <w:b/>
          <w:bCs/>
        </w:rPr>
      </w:pPr>
      <w:r>
        <w:rPr>
          <w:b/>
          <w:bCs/>
        </w:rPr>
        <w:t>Constitution of the Iowa State Magic: The Gathering Club</w:t>
      </w:r>
    </w:p>
    <w:p w14:paraId="448023F9" w14:textId="3C2533DB" w:rsidR="00B5661A" w:rsidRPr="00B5661A" w:rsidRDefault="00B5661A" w:rsidP="00B5661A">
      <w:pPr>
        <w:rPr>
          <w:b/>
          <w:bCs/>
        </w:rPr>
      </w:pPr>
      <w:r w:rsidRPr="00B5661A">
        <w:rPr>
          <w:b/>
          <w:bCs/>
        </w:rPr>
        <w:t>Article I - Name:  </w:t>
      </w:r>
    </w:p>
    <w:p w14:paraId="02F0E81E" w14:textId="77777777" w:rsidR="00B5661A" w:rsidRPr="00B5661A" w:rsidRDefault="00B5661A" w:rsidP="00B5661A">
      <w:r w:rsidRPr="00B5661A">
        <w:t xml:space="preserve">The name of this organization shall be </w:t>
      </w:r>
      <w:r w:rsidRPr="00B5661A">
        <w:rPr>
          <w:b/>
          <w:bCs/>
        </w:rPr>
        <w:t>Magic: The Gathering Club</w:t>
      </w:r>
      <w:r w:rsidRPr="00B5661A">
        <w:t>.</w:t>
      </w:r>
    </w:p>
    <w:p w14:paraId="6F058683" w14:textId="77777777" w:rsidR="00B5661A" w:rsidRPr="00B5661A" w:rsidRDefault="00B5661A" w:rsidP="00B5661A">
      <w:r w:rsidRPr="00B5661A">
        <w:rPr>
          <w:b/>
          <w:bCs/>
        </w:rPr>
        <w:t>Article II - Purpose:</w:t>
      </w:r>
    </w:p>
    <w:p w14:paraId="5CCBAC89" w14:textId="77777777" w:rsidR="00443255" w:rsidRPr="00443255" w:rsidRDefault="00443255" w:rsidP="00443255">
      <w:r w:rsidRPr="00443255">
        <w:t>Our mission is to promote casual and competitive card gaming in a positive, inclusive, and diverse community. The purpose of this organization is to create a lasting community of Magic: The Gathering players at Iowa State. We seek to foster and cater to new, veteran and returning players in a healthy environment. </w:t>
      </w:r>
    </w:p>
    <w:p w14:paraId="02A99B9E" w14:textId="77777777" w:rsidR="00B5661A" w:rsidRPr="00B5661A" w:rsidRDefault="00B5661A" w:rsidP="00B5661A">
      <w:bookmarkStart w:id="0" w:name="_GoBack"/>
      <w:bookmarkEnd w:id="0"/>
      <w:r w:rsidRPr="00B5661A">
        <w:t>We believe that anyone who desires to learn how to play should have the opportunity to do so free of judgement regardless of race, sexual orientation, or ability. All are welcome at the table. </w:t>
      </w:r>
    </w:p>
    <w:p w14:paraId="3FC3B87E" w14:textId="77777777" w:rsidR="00B5661A" w:rsidRPr="00B5661A" w:rsidRDefault="00B5661A" w:rsidP="00B5661A">
      <w:r w:rsidRPr="00B5661A">
        <w:t>This organization seeks to achieve recognition from Wizards of the Coast so we can be officially sponsored and supported by both Iowa State University and the company that created the game around which this club is formed. We hope to help our members attend competitions and achieve recognition in the official rankings of this global game. </w:t>
      </w:r>
    </w:p>
    <w:p w14:paraId="5289872D" w14:textId="77777777" w:rsidR="00B5661A" w:rsidRPr="00B5661A" w:rsidRDefault="00B5661A" w:rsidP="00B5661A">
      <w:pPr>
        <w:rPr>
          <w:b/>
          <w:bCs/>
        </w:rPr>
      </w:pPr>
      <w:r w:rsidRPr="00B5661A">
        <w:rPr>
          <w:b/>
          <w:bCs/>
        </w:rPr>
        <w:t>Article III - Statement of Compliance:</w:t>
      </w:r>
    </w:p>
    <w:p w14:paraId="0113AC2F" w14:textId="77777777" w:rsidR="00B5661A" w:rsidRPr="00B5661A" w:rsidRDefault="00B5661A" w:rsidP="00B5661A">
      <w:r w:rsidRPr="00B5661A">
        <w:t>Magic: The Gathering Club abides by and supports established Iowa State University policies, State and Federal Laws and follows local ordinances and regulations. Magic: The Gathering Club agrees to annually complete President’s and Treasurer’s Training.</w:t>
      </w:r>
    </w:p>
    <w:p w14:paraId="6AC12A97" w14:textId="77777777" w:rsidR="00B5661A" w:rsidRPr="00B5661A" w:rsidRDefault="00B5661A" w:rsidP="00B5661A">
      <w:pPr>
        <w:rPr>
          <w:b/>
          <w:bCs/>
        </w:rPr>
      </w:pPr>
      <w:r w:rsidRPr="00B5661A">
        <w:rPr>
          <w:b/>
          <w:bCs/>
        </w:rPr>
        <w:t>Article IV - Non-Discrimination Statement:</w:t>
      </w:r>
    </w:p>
    <w:p w14:paraId="0F8BC072" w14:textId="77777777" w:rsidR="00B5661A" w:rsidRPr="00B5661A" w:rsidRDefault="00B5661A" w:rsidP="00B5661A">
      <w:r w:rsidRPr="00B5661A">
        <w:t>Iowa State University and Magic: The Gathering Club do not discriminate on the basis of genetic information, pregnancy, physical or mental disability, race, ethnicity, sex, color, religion, national origin, age, marital status, sexual orientation, gender identity, or status as a U.S Veteran.</w:t>
      </w:r>
    </w:p>
    <w:p w14:paraId="7F628F55" w14:textId="77777777" w:rsidR="00B5661A" w:rsidRPr="00B5661A" w:rsidRDefault="00B5661A" w:rsidP="00B5661A">
      <w:pPr>
        <w:rPr>
          <w:b/>
          <w:bCs/>
        </w:rPr>
      </w:pPr>
      <w:r w:rsidRPr="00B5661A">
        <w:rPr>
          <w:b/>
          <w:bCs/>
        </w:rPr>
        <w:t>Article V - Membership:</w:t>
      </w:r>
    </w:p>
    <w:p w14:paraId="03219962" w14:textId="77777777" w:rsidR="00B5661A" w:rsidRPr="00B5661A" w:rsidRDefault="00B5661A" w:rsidP="00B5661A">
      <w:r w:rsidRPr="00B5661A">
        <w:t>Membership to the Magic: The Gathering Club shall be open to all registered students in good standing at Iowa State University, Iowa State faculty, staff, and alumni. Official members will be required to pay dues if they wish to attend events like Draft Night or Cube Night. </w:t>
      </w:r>
    </w:p>
    <w:p w14:paraId="3B05EE7D" w14:textId="77777777" w:rsidR="00B5661A" w:rsidRPr="00B5661A" w:rsidRDefault="00B5661A" w:rsidP="00B5661A">
      <w:pPr>
        <w:rPr>
          <w:b/>
          <w:bCs/>
        </w:rPr>
      </w:pPr>
      <w:r w:rsidRPr="00B5661A">
        <w:rPr>
          <w:b/>
          <w:bCs/>
        </w:rPr>
        <w:t>Article VI - Officers:</w:t>
      </w:r>
    </w:p>
    <w:p w14:paraId="6D9AF97E" w14:textId="77777777" w:rsidR="00B5661A" w:rsidRPr="00B5661A" w:rsidRDefault="00B5661A" w:rsidP="00B5661A">
      <w:pPr>
        <w:numPr>
          <w:ilvl w:val="0"/>
          <w:numId w:val="1"/>
        </w:numPr>
      </w:pPr>
      <w:r w:rsidRPr="00B5661A">
        <w:rPr>
          <w:u w:val="single"/>
        </w:rPr>
        <w:t>Officer Duties and Term of Service</w:t>
      </w:r>
    </w:p>
    <w:p w14:paraId="6D623D93" w14:textId="2F71BA59" w:rsidR="00B5661A" w:rsidRPr="00B5661A" w:rsidRDefault="00B5661A" w:rsidP="00B5661A">
      <w:pPr>
        <w:numPr>
          <w:ilvl w:val="1"/>
          <w:numId w:val="1"/>
        </w:numPr>
      </w:pPr>
      <w:r w:rsidRPr="00B5661A">
        <w:t>President: The president of the Magic: The Gathering Club will be responsible for risk management, weekly emails, announcements of changes to the club, general administrative duties, submission of requisite paperwork, and management of club meetings. The president</w:t>
      </w:r>
      <w:r w:rsidR="00443255">
        <w:t>’s term is a minimum of one year</w:t>
      </w:r>
      <w:r w:rsidRPr="00B5661A">
        <w:t xml:space="preserve"> or until they are voted out of the position at the annual election in the Spring.</w:t>
      </w:r>
    </w:p>
    <w:p w14:paraId="6CE11255" w14:textId="33CD7CB4" w:rsidR="00B5661A" w:rsidRPr="00B5661A" w:rsidRDefault="00B5661A" w:rsidP="00B5661A">
      <w:pPr>
        <w:numPr>
          <w:ilvl w:val="1"/>
          <w:numId w:val="1"/>
        </w:numPr>
      </w:pPr>
      <w:r w:rsidRPr="00B5661A">
        <w:t xml:space="preserve">Treasurer: The treasurer of the Magic: The Gathering Club will be responsible for managing the club’s funds, collecting dues from the club’s members, using the club’s </w:t>
      </w:r>
      <w:r w:rsidRPr="00B5661A">
        <w:lastRenderedPageBreak/>
        <w:t>funds to pay for equipment and events. The treasurer</w:t>
      </w:r>
      <w:r w:rsidR="00443255">
        <w:t>’s term is a minimum of one year</w:t>
      </w:r>
      <w:r w:rsidRPr="00B5661A">
        <w:t xml:space="preserve"> or until they are voted out of the position at the annual election in the Spring.</w:t>
      </w:r>
    </w:p>
    <w:p w14:paraId="1189304E" w14:textId="77777777" w:rsidR="00B5661A" w:rsidRPr="00B5661A" w:rsidRDefault="00B5661A" w:rsidP="00B5661A">
      <w:pPr>
        <w:numPr>
          <w:ilvl w:val="0"/>
          <w:numId w:val="1"/>
        </w:numPr>
      </w:pPr>
      <w:r w:rsidRPr="00B5661A">
        <w:rPr>
          <w:u w:val="single"/>
        </w:rPr>
        <w:t>Method of selection or election of officers</w:t>
      </w:r>
      <w:r w:rsidRPr="00B5661A">
        <w:t xml:space="preserve">— Elections will be held at the start of the meeting and votes will be cast </w:t>
      </w:r>
      <w:proofErr w:type="gramStart"/>
      <w:r w:rsidRPr="00B5661A">
        <w:t>through the use of</w:t>
      </w:r>
      <w:proofErr w:type="gramEnd"/>
      <w:r w:rsidRPr="00B5661A">
        <w:t xml:space="preserve"> secret ballots. </w:t>
      </w:r>
    </w:p>
    <w:p w14:paraId="570EE9B1" w14:textId="77777777" w:rsidR="00B5661A" w:rsidRPr="00B5661A" w:rsidRDefault="00B5661A" w:rsidP="00B5661A">
      <w:pPr>
        <w:numPr>
          <w:ilvl w:val="0"/>
          <w:numId w:val="1"/>
        </w:numPr>
      </w:pPr>
      <w:r w:rsidRPr="00B5661A">
        <w:rPr>
          <w:u w:val="single"/>
        </w:rPr>
        <w:t>Date(s) for selection or election of officers</w:t>
      </w:r>
      <w:r w:rsidRPr="00B5661A">
        <w:t>— Elections for club officers will be held at the second to last meeting of the Spring semester</w:t>
      </w:r>
    </w:p>
    <w:p w14:paraId="7227FE78" w14:textId="77777777" w:rsidR="00B5661A" w:rsidRPr="00B5661A" w:rsidRDefault="00B5661A" w:rsidP="00B5661A">
      <w:pPr>
        <w:numPr>
          <w:ilvl w:val="0"/>
          <w:numId w:val="1"/>
        </w:numPr>
      </w:pPr>
      <w:r w:rsidRPr="00B5661A">
        <w:rPr>
          <w:u w:val="single"/>
        </w:rPr>
        <w:t>Impeachment/Removal of officers</w:t>
      </w:r>
      <w:r w:rsidRPr="00B5661A">
        <w:t xml:space="preserve">— For an officer to be impeached, it will require a meeting of all officers and advisors (including the party to be impeached). Impeachment proceedings will start with presentation of evidence of misdeeds or poor conduct by concerned club members, officers, or advisors. The officer to be impeached will then be allowed to make a defense or </w:t>
      </w:r>
      <w:proofErr w:type="gramStart"/>
      <w:r w:rsidRPr="00B5661A">
        <w:t>give an explanation for</w:t>
      </w:r>
      <w:proofErr w:type="gramEnd"/>
      <w:r w:rsidRPr="00B5661A">
        <w:t xml:space="preserve"> their actions. Following this, a vote will be held. For an officer to be impeached, it will require a two thirds majority vote by the other officers and advisors. Once an officer is impeached, they will be removed from their position and an election will be held to replace them. </w:t>
      </w:r>
    </w:p>
    <w:p w14:paraId="035A3344" w14:textId="77777777" w:rsidR="00B5661A" w:rsidRPr="00B5661A" w:rsidRDefault="00B5661A" w:rsidP="00B5661A">
      <w:pPr>
        <w:numPr>
          <w:ilvl w:val="1"/>
          <w:numId w:val="1"/>
        </w:numPr>
      </w:pPr>
      <w:r w:rsidRPr="00B5661A">
        <w:t>Examples of impeachable offenses: </w:t>
      </w:r>
    </w:p>
    <w:p w14:paraId="366D59F2" w14:textId="46AD8D03" w:rsidR="00B5661A" w:rsidRPr="00B5661A" w:rsidRDefault="00B5661A" w:rsidP="00B5661A">
      <w:pPr>
        <w:numPr>
          <w:ilvl w:val="2"/>
          <w:numId w:val="1"/>
        </w:numPr>
      </w:pPr>
      <w:r w:rsidRPr="00B5661A">
        <w:t>If an officer breaks the ISU non-</w:t>
      </w:r>
      <w:r w:rsidR="00443255" w:rsidRPr="00B5661A">
        <w:t>discrimination</w:t>
      </w:r>
      <w:r w:rsidRPr="00B5661A">
        <w:t xml:space="preserve"> policy. </w:t>
      </w:r>
    </w:p>
    <w:p w14:paraId="1C207321" w14:textId="77777777" w:rsidR="00B5661A" w:rsidRPr="00B5661A" w:rsidRDefault="00B5661A" w:rsidP="00B5661A">
      <w:pPr>
        <w:numPr>
          <w:ilvl w:val="2"/>
          <w:numId w:val="1"/>
        </w:numPr>
      </w:pPr>
      <w:r w:rsidRPr="00B5661A">
        <w:t>If an officer commits actions against the Principles of Community. </w:t>
      </w:r>
    </w:p>
    <w:p w14:paraId="23ED8724" w14:textId="77777777" w:rsidR="00B5661A" w:rsidRPr="00B5661A" w:rsidRDefault="00B5661A" w:rsidP="00B5661A">
      <w:pPr>
        <w:numPr>
          <w:ilvl w:val="2"/>
          <w:numId w:val="1"/>
        </w:numPr>
      </w:pPr>
      <w:r w:rsidRPr="00B5661A">
        <w:t>If an officer’s actions harm the club and/or its members. </w:t>
      </w:r>
    </w:p>
    <w:p w14:paraId="6A6634DC" w14:textId="77B31E83" w:rsidR="00B5661A" w:rsidRPr="00B5661A" w:rsidRDefault="00B5661A" w:rsidP="00B5661A">
      <w:pPr>
        <w:numPr>
          <w:ilvl w:val="0"/>
          <w:numId w:val="1"/>
        </w:numPr>
      </w:pPr>
      <w:r w:rsidRPr="00B5661A">
        <w:rPr>
          <w:u w:val="single"/>
        </w:rPr>
        <w:t>Replacement of Officers</w:t>
      </w:r>
      <w:r w:rsidRPr="00B5661A">
        <w:t>—If an officer steps down or is forced to step down, an election will be held at the next meeting to determine a replacement. An officer elected in this way will require a majority vote from at least three fourths of the club’s current members. </w:t>
      </w:r>
    </w:p>
    <w:p w14:paraId="6E06D262" w14:textId="77777777" w:rsidR="00B5661A" w:rsidRPr="00B5661A" w:rsidRDefault="00B5661A" w:rsidP="00B5661A">
      <w:pPr>
        <w:numPr>
          <w:ilvl w:val="0"/>
          <w:numId w:val="1"/>
        </w:numPr>
      </w:pPr>
      <w:r w:rsidRPr="00B5661A">
        <w:rPr>
          <w:u w:val="single"/>
        </w:rPr>
        <w:t>Minimum Cumulative GPA for Officers</w:t>
      </w:r>
      <w:r w:rsidRPr="00B5661A">
        <w:t>—The officers of this organization must meet the following requirements:</w:t>
      </w:r>
    </w:p>
    <w:p w14:paraId="16C1DA1D" w14:textId="77777777" w:rsidR="00B5661A" w:rsidRPr="00B5661A" w:rsidRDefault="00B5661A" w:rsidP="00B5661A">
      <w:pPr>
        <w:numPr>
          <w:ilvl w:val="1"/>
          <w:numId w:val="1"/>
        </w:numPr>
      </w:pPr>
      <w:r w:rsidRPr="00B5661A">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25D93C37" w14:textId="77777777" w:rsidR="00B5661A" w:rsidRPr="00B5661A" w:rsidRDefault="00B5661A" w:rsidP="00B5661A">
      <w:pPr>
        <w:numPr>
          <w:ilvl w:val="1"/>
          <w:numId w:val="1"/>
        </w:numPr>
      </w:pPr>
      <w:r w:rsidRPr="00B5661A">
        <w:t xml:space="preserve">(b)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B5661A">
        <w:t>In order for</w:t>
      </w:r>
      <w:proofErr w:type="gramEnd"/>
      <w:r w:rsidRPr="00B5661A">
        <w:t xml:space="preserve"> this provision to be met, at least six hours (half-time credits) must have been taken for the semester under consideration.</w:t>
      </w:r>
    </w:p>
    <w:p w14:paraId="19E7CDDE" w14:textId="77777777" w:rsidR="00B5661A" w:rsidRPr="00B5661A" w:rsidRDefault="00B5661A" w:rsidP="00B5661A">
      <w:pPr>
        <w:numPr>
          <w:ilvl w:val="1"/>
          <w:numId w:val="1"/>
        </w:numPr>
      </w:pPr>
      <w:r w:rsidRPr="00B5661A">
        <w:t>(c) Attend at least two thirds of the club’s meetings throughout the semester. As a primarily social, community-based club the presence of its officers is essential to the club’s functionality.</w:t>
      </w:r>
    </w:p>
    <w:p w14:paraId="6CD186DA" w14:textId="77777777" w:rsidR="00B5661A" w:rsidRPr="00B5661A" w:rsidRDefault="00B5661A" w:rsidP="00B5661A">
      <w:pPr>
        <w:numPr>
          <w:ilvl w:val="1"/>
          <w:numId w:val="1"/>
        </w:numPr>
      </w:pPr>
      <w:r w:rsidRPr="00B5661A">
        <w:lastRenderedPageBreak/>
        <w:t>(d) Be ineligible to hold an office should the student fail to maintain the requirements as prescribed in (a), (b), and (c).</w:t>
      </w:r>
    </w:p>
    <w:p w14:paraId="3D2F44CB" w14:textId="77777777" w:rsidR="00B5661A" w:rsidRPr="00B5661A" w:rsidRDefault="00B5661A" w:rsidP="00B5661A">
      <w:pPr>
        <w:rPr>
          <w:b/>
          <w:bCs/>
        </w:rPr>
      </w:pPr>
      <w:r w:rsidRPr="00B5661A">
        <w:rPr>
          <w:b/>
          <w:bCs/>
        </w:rPr>
        <w:t>Article VII - Advisor:</w:t>
      </w:r>
    </w:p>
    <w:p w14:paraId="596EF34A" w14:textId="77777777" w:rsidR="00B5661A" w:rsidRPr="00B5661A" w:rsidRDefault="00B5661A" w:rsidP="00B5661A">
      <w:pPr>
        <w:numPr>
          <w:ilvl w:val="0"/>
          <w:numId w:val="2"/>
        </w:numPr>
      </w:pPr>
      <w:r w:rsidRPr="00B5661A">
        <w:rPr>
          <w:u w:val="single"/>
        </w:rPr>
        <w:t>Advisor Duties</w:t>
      </w:r>
      <w:r w:rsidRPr="00B5661A">
        <w:t>—Advisors of the Magic: The Gathering Club will be responsible for giving input on club events, sharing wisdom, assisting in event planning (when necessary), and attending a biannual meeting with the officers to discuss the state of the club. Advisors will also be responsible for checking official club transactions and deposits, in accordance with Iowa State University’s requirements.</w:t>
      </w:r>
    </w:p>
    <w:p w14:paraId="10784C08" w14:textId="77777777" w:rsidR="00B5661A" w:rsidRPr="00B5661A" w:rsidRDefault="00B5661A" w:rsidP="00B5661A">
      <w:pPr>
        <w:numPr>
          <w:ilvl w:val="0"/>
          <w:numId w:val="2"/>
        </w:numPr>
      </w:pPr>
      <w:r w:rsidRPr="00B5661A">
        <w:rPr>
          <w:u w:val="single"/>
        </w:rPr>
        <w:t>Method of Election/Selection of Advisor(s)</w:t>
      </w:r>
      <w:r w:rsidRPr="00B5661A">
        <w:t>—If a faculty or staff member approaches an officer or advisor seeking appointment as an advisor, the prospective advisor will be interviewed by the officers and then their appointment will be voted upon by the current advisors and officers.</w:t>
      </w:r>
    </w:p>
    <w:p w14:paraId="720982D4" w14:textId="77777777" w:rsidR="00B5661A" w:rsidRPr="00B5661A" w:rsidRDefault="00B5661A" w:rsidP="00B5661A">
      <w:pPr>
        <w:numPr>
          <w:ilvl w:val="0"/>
          <w:numId w:val="2"/>
        </w:numPr>
      </w:pPr>
      <w:r w:rsidRPr="00B5661A">
        <w:rPr>
          <w:u w:val="single"/>
        </w:rPr>
        <w:t>Advisor(s) Term of Service</w:t>
      </w:r>
      <w:r w:rsidRPr="00B5661A">
        <w:t xml:space="preserve">—advisors will serve for as long as they wish to maintain their position </w:t>
      </w:r>
      <w:proofErr w:type="gramStart"/>
      <w:r w:rsidRPr="00B5661A">
        <w:t>provided</w:t>
      </w:r>
      <w:proofErr w:type="gramEnd"/>
      <w:r w:rsidRPr="00B5661A">
        <w:t xml:space="preserve"> they are employed by Iowa State University.</w:t>
      </w:r>
    </w:p>
    <w:p w14:paraId="71ECFA7F" w14:textId="77777777" w:rsidR="00B5661A" w:rsidRPr="00B5661A" w:rsidRDefault="00B5661A" w:rsidP="00B5661A">
      <w:pPr>
        <w:numPr>
          <w:ilvl w:val="0"/>
          <w:numId w:val="2"/>
        </w:numPr>
      </w:pPr>
      <w:r w:rsidRPr="00B5661A">
        <w:rPr>
          <w:u w:val="single"/>
        </w:rPr>
        <w:t>Impeachment/Removal of Advisors</w:t>
      </w:r>
      <w:r w:rsidRPr="00B5661A">
        <w:t xml:space="preserve">—For an advisor to be impeached, it will require a meeting of all officers and advisors (including the party to be impeached). Impeachment proceedings will start with presentation of evidence of misdeeds or poor conduct by concerned club members, officers, or advisors. The advisor to be impeached will then be allowed to make a defense or </w:t>
      </w:r>
      <w:proofErr w:type="gramStart"/>
      <w:r w:rsidRPr="00B5661A">
        <w:t>give an explanation for</w:t>
      </w:r>
      <w:proofErr w:type="gramEnd"/>
      <w:r w:rsidRPr="00B5661A">
        <w:t xml:space="preserve"> their actions. Following this, a vote will be held. For an advisor to be impeached, it will require a two thirds majority vote by the other officers and advisors. Once an advisor is impeached, they will be removed from their position. </w:t>
      </w:r>
    </w:p>
    <w:p w14:paraId="2B52C12A" w14:textId="77777777" w:rsidR="00B5661A" w:rsidRPr="00B5661A" w:rsidRDefault="00B5661A" w:rsidP="00B5661A">
      <w:pPr>
        <w:numPr>
          <w:ilvl w:val="1"/>
          <w:numId w:val="2"/>
        </w:numPr>
      </w:pPr>
      <w:r w:rsidRPr="00B5661A">
        <w:t>Examples of impeachable offenses: </w:t>
      </w:r>
    </w:p>
    <w:p w14:paraId="20C938CF" w14:textId="65DA2957" w:rsidR="00B5661A" w:rsidRPr="00B5661A" w:rsidRDefault="00B5661A" w:rsidP="00B5661A">
      <w:pPr>
        <w:numPr>
          <w:ilvl w:val="2"/>
          <w:numId w:val="2"/>
        </w:numPr>
      </w:pPr>
      <w:r w:rsidRPr="00B5661A">
        <w:t>If an advisor breaks the ISU non-</w:t>
      </w:r>
      <w:r w:rsidR="00443255" w:rsidRPr="00B5661A">
        <w:t>discrimination</w:t>
      </w:r>
      <w:r w:rsidRPr="00B5661A">
        <w:t xml:space="preserve"> policy. </w:t>
      </w:r>
    </w:p>
    <w:p w14:paraId="62951ACA" w14:textId="77777777" w:rsidR="00B5661A" w:rsidRPr="00B5661A" w:rsidRDefault="00B5661A" w:rsidP="00B5661A">
      <w:pPr>
        <w:numPr>
          <w:ilvl w:val="2"/>
          <w:numId w:val="2"/>
        </w:numPr>
      </w:pPr>
      <w:r w:rsidRPr="00B5661A">
        <w:t>If an advisor commits actions against the Principles of Community. </w:t>
      </w:r>
    </w:p>
    <w:p w14:paraId="0D319D10" w14:textId="77777777" w:rsidR="00B5661A" w:rsidRPr="00B5661A" w:rsidRDefault="00B5661A" w:rsidP="00B5661A">
      <w:pPr>
        <w:numPr>
          <w:ilvl w:val="2"/>
          <w:numId w:val="2"/>
        </w:numPr>
      </w:pPr>
      <w:r w:rsidRPr="00B5661A">
        <w:t>If an advisor’s actions harm the club and/or its members. </w:t>
      </w:r>
    </w:p>
    <w:p w14:paraId="436334F2" w14:textId="77777777" w:rsidR="00B5661A" w:rsidRPr="00B5661A" w:rsidRDefault="00B5661A" w:rsidP="00B5661A">
      <w:pPr>
        <w:numPr>
          <w:ilvl w:val="0"/>
          <w:numId w:val="2"/>
        </w:numPr>
      </w:pPr>
      <w:r w:rsidRPr="00B5661A">
        <w:rPr>
          <w:u w:val="single"/>
        </w:rPr>
        <w:t>Replacement of advisors</w:t>
      </w:r>
      <w:r w:rsidRPr="00B5661A">
        <w:t>—If an advisor is impeached, a replacement will not be necessary unless said advisor was the club’s sole advisor. If the club does not have an advisor, officers will be responsible for finding a replacement. That replacement will be voted upon by the officers requiring a two thirds majority vote before being approved.</w:t>
      </w:r>
    </w:p>
    <w:p w14:paraId="4FF3025A" w14:textId="77777777" w:rsidR="00B5661A" w:rsidRPr="00B5661A" w:rsidRDefault="00B5661A" w:rsidP="00B5661A">
      <w:pPr>
        <w:rPr>
          <w:b/>
          <w:bCs/>
        </w:rPr>
      </w:pPr>
      <w:r w:rsidRPr="00B5661A">
        <w:rPr>
          <w:b/>
          <w:bCs/>
        </w:rPr>
        <w:t>Article VIII - Finances:</w:t>
      </w:r>
    </w:p>
    <w:p w14:paraId="38AE19C0" w14:textId="77777777" w:rsidR="00B5661A" w:rsidRPr="00B5661A" w:rsidRDefault="00B5661A" w:rsidP="00B5661A">
      <w:pPr>
        <w:numPr>
          <w:ilvl w:val="0"/>
          <w:numId w:val="3"/>
        </w:numPr>
      </w:pPr>
      <w:r w:rsidRPr="00B5661A">
        <w:rPr>
          <w:i/>
          <w:iCs/>
        </w:rPr>
        <w:t>All money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w:t>
      </w:r>
    </w:p>
    <w:p w14:paraId="0A1EB98A" w14:textId="77777777" w:rsidR="00B5661A" w:rsidRPr="00B5661A" w:rsidRDefault="00B5661A" w:rsidP="00B5661A">
      <w:pPr>
        <w:numPr>
          <w:ilvl w:val="0"/>
          <w:numId w:val="3"/>
        </w:numPr>
      </w:pPr>
      <w:r w:rsidRPr="00B5661A">
        <w:t>Description of dues—Dues for members will be $10 per semester or $15 per year. Members will be required to pay dues by the third week of each semester. The treasurer will be responsible for collecting dues from club members. </w:t>
      </w:r>
    </w:p>
    <w:p w14:paraId="57C08DFE" w14:textId="77777777" w:rsidR="00B5661A" w:rsidRPr="00B5661A" w:rsidRDefault="00B5661A" w:rsidP="00B5661A">
      <w:pPr>
        <w:numPr>
          <w:ilvl w:val="0"/>
          <w:numId w:val="3"/>
        </w:numPr>
      </w:pPr>
      <w:r w:rsidRPr="00B5661A">
        <w:lastRenderedPageBreak/>
        <w:t>Should the organization be dissolved, club members who have paid their dues will be reimbursed accordingly. Excess monies will be distributed among officers. Equipment bought with club funds will be raffled off to club members or (if not collected) distributed among officers.</w:t>
      </w:r>
    </w:p>
    <w:p w14:paraId="11141F38" w14:textId="77777777" w:rsidR="00B5661A" w:rsidRPr="00B5661A" w:rsidRDefault="00B5661A" w:rsidP="00B5661A">
      <w:pPr>
        <w:rPr>
          <w:b/>
          <w:bCs/>
        </w:rPr>
      </w:pPr>
      <w:r w:rsidRPr="00B5661A">
        <w:rPr>
          <w:b/>
          <w:bCs/>
        </w:rPr>
        <w:t>Article IX - Amendments and Ratification:</w:t>
      </w:r>
    </w:p>
    <w:p w14:paraId="4BFE67EE" w14:textId="77777777" w:rsidR="00B5661A" w:rsidRPr="00B5661A" w:rsidRDefault="00B5661A" w:rsidP="00B5661A">
      <w:r w:rsidRPr="00B5661A">
        <w:t>Amendments, when created, will be presented to the club at a regular meeting when all officers and advisors are present and will require a majority vote before being submitted to the Student Activities Center for review. The President of the organization will be responsible for submitting the amendment to the Student Activities Center the day of the vote (if it has been approved by the club). </w:t>
      </w:r>
    </w:p>
    <w:p w14:paraId="391A10D7" w14:textId="77777777" w:rsidR="0046079E" w:rsidRDefault="00443255"/>
    <w:sectPr w:rsidR="00460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45B69"/>
    <w:multiLevelType w:val="multilevel"/>
    <w:tmpl w:val="488C8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738FD"/>
    <w:multiLevelType w:val="multilevel"/>
    <w:tmpl w:val="1374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A689A"/>
    <w:multiLevelType w:val="multilevel"/>
    <w:tmpl w:val="4F5A8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1A"/>
    <w:rsid w:val="000B5971"/>
    <w:rsid w:val="00443255"/>
    <w:rsid w:val="00B5661A"/>
    <w:rsid w:val="00D5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4EE9"/>
  <w15:chartTrackingRefBased/>
  <w15:docId w15:val="{E3369DE7-1736-42B8-B50C-8478FCC3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717659">
      <w:bodyDiv w:val="1"/>
      <w:marLeft w:val="0"/>
      <w:marRight w:val="0"/>
      <w:marTop w:val="0"/>
      <w:marBottom w:val="0"/>
      <w:divBdr>
        <w:top w:val="none" w:sz="0" w:space="0" w:color="auto"/>
        <w:left w:val="none" w:sz="0" w:space="0" w:color="auto"/>
        <w:bottom w:val="none" w:sz="0" w:space="0" w:color="auto"/>
        <w:right w:val="none" w:sz="0" w:space="0" w:color="auto"/>
      </w:divBdr>
    </w:div>
    <w:div w:id="1015116904">
      <w:bodyDiv w:val="1"/>
      <w:marLeft w:val="0"/>
      <w:marRight w:val="0"/>
      <w:marTop w:val="0"/>
      <w:marBottom w:val="0"/>
      <w:divBdr>
        <w:top w:val="none" w:sz="0" w:space="0" w:color="auto"/>
        <w:left w:val="none" w:sz="0" w:space="0" w:color="auto"/>
        <w:bottom w:val="none" w:sz="0" w:space="0" w:color="auto"/>
        <w:right w:val="none" w:sz="0" w:space="0" w:color="auto"/>
      </w:divBdr>
    </w:div>
    <w:div w:id="1857888097">
      <w:bodyDiv w:val="1"/>
      <w:marLeft w:val="0"/>
      <w:marRight w:val="0"/>
      <w:marTop w:val="0"/>
      <w:marBottom w:val="0"/>
      <w:divBdr>
        <w:top w:val="none" w:sz="0" w:space="0" w:color="auto"/>
        <w:left w:val="none" w:sz="0" w:space="0" w:color="auto"/>
        <w:bottom w:val="none" w:sz="0" w:space="0" w:color="auto"/>
        <w:right w:val="none" w:sz="0" w:space="0" w:color="auto"/>
      </w:divBdr>
    </w:div>
    <w:div w:id="18771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1341</Words>
  <Characters>7650</Characters>
  <Application>Microsoft Office Word</Application>
  <DocSecurity>0</DocSecurity>
  <Lines>63</Lines>
  <Paragraphs>17</Paragraphs>
  <ScaleCrop>false</ScaleCrop>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Reeder Smith</dc:creator>
  <cp:keywords/>
  <dc:description/>
  <cp:lastModifiedBy>Reeder Smith</cp:lastModifiedBy>
  <cp:revision>2</cp:revision>
  <dcterms:created xsi:type="dcterms:W3CDTF">2020-02-19T00:02:00Z</dcterms:created>
  <dcterms:modified xsi:type="dcterms:W3CDTF">2020-02-19T00:11:00Z</dcterms:modified>
</cp:coreProperties>
</file>