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Constitution of </w:t>
      </w:r>
      <w:r w:rsidDel="00000000" w:rsidR="00000000" w:rsidRPr="00000000">
        <w:rPr>
          <w:rFonts w:ascii="Times New Roman" w:cs="Times New Roman" w:eastAsia="Times New Roman" w:hAnsi="Times New Roman"/>
          <w:b w:val="1"/>
          <w:sz w:val="32"/>
          <w:szCs w:val="32"/>
          <w:rtl w:val="0"/>
        </w:rPr>
        <w:t xml:space="preserve">Bright Scholars Student Organization</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 – Name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this organization shall be the Bright Scholars Student Organization at Iowa State University.</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 – Purpose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Bright Scholars Student Organization is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provide opportunities for students and scholars to engage and connect with their peers for college and career success</w:t>
      </w:r>
      <w:r w:rsidDel="00000000" w:rsidR="00000000" w:rsidRPr="00000000">
        <w:rPr>
          <w:rFonts w:ascii="Times New Roman" w:cs="Times New Roman" w:eastAsia="Times New Roman" w:hAnsi="Times New Roman"/>
          <w:rtl w:val="0"/>
        </w:rPr>
        <w:t xml:space="preserve">. The goals of this organization are to p</w:t>
      </w:r>
      <w:r w:rsidDel="00000000" w:rsidR="00000000" w:rsidRPr="00000000">
        <w:rPr>
          <w:rFonts w:ascii="Times New Roman" w:cs="Times New Roman" w:eastAsia="Times New Roman" w:hAnsi="Times New Roman"/>
          <w:rtl w:val="0"/>
        </w:rPr>
        <w:t xml:space="preserve">rovide networking opportunities and foster connections between scholars.</w:t>
      </w:r>
      <w:r w:rsidDel="00000000" w:rsidR="00000000" w:rsidRPr="00000000">
        <w:rPr>
          <w:rFonts w:ascii="Times New Roman" w:cs="Times New Roman" w:eastAsia="Times New Roman" w:hAnsi="Times New Roman"/>
          <w:rtl w:val="0"/>
        </w:rPr>
        <w:t xml:space="preserve"> To achieve these goals, the Bright Scholars Student Organization will host professional development workshops and social events for members.</w: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III – Statement of Compliance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Bright Scholars Student Organization</w:t>
      </w:r>
      <w:r w:rsidDel="00000000" w:rsidR="00000000" w:rsidRPr="00000000">
        <w:rPr>
          <w:rFonts w:ascii="Times New Roman" w:cs="Times New Roman" w:eastAsia="Times New Roman" w:hAnsi="Times New Roman"/>
          <w:rtl w:val="0"/>
        </w:rPr>
        <w:t xml:space="preserve"> abides by and supports established Iowa State University policies, State and Federal Laws and follows local ordinances and regulations.</w:t>
      </w:r>
      <w:r w:rsidDel="00000000" w:rsidR="00000000" w:rsidRPr="00000000">
        <w:rPr>
          <w:rFonts w:ascii="Times New Roman" w:cs="Times New Roman" w:eastAsia="Times New Roman" w:hAnsi="Times New Roman"/>
          <w:rtl w:val="0"/>
        </w:rPr>
        <w:t xml:space="preserve"> The Bright Scholars Student Organization </w:t>
      </w:r>
      <w:r w:rsidDel="00000000" w:rsidR="00000000" w:rsidRPr="00000000">
        <w:rPr>
          <w:rFonts w:ascii="Times New Roman" w:cs="Times New Roman" w:eastAsia="Times New Roman" w:hAnsi="Times New Roman"/>
          <w:rtl w:val="0"/>
        </w:rPr>
        <w:t xml:space="preserve">agrees to annually complete President’s and Treasurer’s Training.</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IV – Non-Discrimination Statement</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Iowa State University and the </w:t>
      </w:r>
      <w:r w:rsidDel="00000000" w:rsidR="00000000" w:rsidRPr="00000000">
        <w:rPr>
          <w:rFonts w:ascii="Times New Roman" w:cs="Times New Roman" w:eastAsia="Times New Roman" w:hAnsi="Times New Roman"/>
          <w:rtl w:val="0"/>
        </w:rPr>
        <w:t xml:space="preserve">Bright Scholars Student Organization </w:t>
      </w:r>
      <w:r w:rsidDel="00000000" w:rsidR="00000000" w:rsidRPr="00000000">
        <w:rPr>
          <w:rFonts w:ascii="Times New Roman" w:cs="Times New Roman" w:eastAsia="Times New Roman" w:hAnsi="Times New Roman"/>
          <w:rtl w:val="0"/>
        </w:rPr>
        <w:t xml:space="preserve">does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 – Membership</w:t>
      </w:r>
    </w:p>
    <w:p w:rsidR="00000000" w:rsidDel="00000000" w:rsidP="00000000" w:rsidRDefault="00000000" w:rsidRPr="00000000" w14:paraId="00000010">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1: Requirements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shall be open to all registered students in good standing at Iowa State University, </w:t>
      </w:r>
      <w:r w:rsidDel="00000000" w:rsidR="00000000" w:rsidRPr="00000000">
        <w:rPr>
          <w:rFonts w:ascii="Times New Roman" w:cs="Times New Roman" w:eastAsia="Times New Roman" w:hAnsi="Times New Roman"/>
          <w:rtl w:val="0"/>
        </w:rPr>
        <w:t xml:space="preserve">especially those who are interested in the core values of the Bright Scholars Foundation as quoted below.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worked hard, saved care­ful­ly, invest­ed wise­ly and gave back when we could. I am always sur­prised when I remem­ber that such a sim­ple formula pro­duced so much.” - Lois Bright</w:t>
      </w:r>
    </w:p>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2: Removal</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Reasons for removal may include, but are not limited to, use of derogatory language, bullying, harassment, theft, repeated disruptions during meetings, or any other action deemed unacceptable by the current Student Disciplinary Regulations (Code of Conduct).</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removal process may be initiated by any member of the organization.</w:t>
      </w:r>
    </w:p>
    <w:p w:rsidR="00000000" w:rsidDel="00000000" w:rsidP="00000000" w:rsidRDefault="00000000" w:rsidRPr="00000000" w14:paraId="0000001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formal call for removal must first be brought to the officers of the organization. A member may call </w:t>
      </w:r>
      <w:r w:rsidDel="00000000" w:rsidR="00000000" w:rsidRPr="00000000">
        <w:rPr>
          <w:rFonts w:ascii="Times New Roman" w:cs="Times New Roman" w:eastAsia="Times New Roman" w:hAnsi="Times New Roman"/>
          <w:rtl w:val="0"/>
        </w:rPr>
        <w:t xml:space="preserve">for the removal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of another member by emailing the President of the organization and requesting to discuss their concerns at the nearest officer meeting. </w:t>
      </w:r>
    </w:p>
    <w:p w:rsidR="00000000" w:rsidDel="00000000" w:rsidP="00000000" w:rsidRDefault="00000000" w:rsidRPr="00000000" w14:paraId="0000001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Officers must have a majority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vote of approval to move the removal process to a general membership vote. Officers will vote by show of hands. </w:t>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Membership may be revoked by a majority vote of club membership present at the voting meeting.</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Voting will be conducted by secret ballot at a general meeting.</w:t>
      </w:r>
    </w:p>
    <w:p w:rsidR="00000000" w:rsidDel="00000000" w:rsidP="00000000" w:rsidRDefault="00000000" w:rsidRPr="00000000" w14:paraId="0000001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voting method will be an anonymous virtual form or secret paper ballot (method decided by organization officers).</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member in question must be provided a summary of the reasons for removal at least one week in advance of the general membership vote.</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vote will be announced at least one week prior to the meeting with a summary of the reasons for removal.</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member will be allowed to speak to the membership for a maximum of 5 minutes before voting occurs. The member in question will be asked to leave the meeting while deliberation and voting commences. The member in question will be informed of the results and be allowed access to the ballots if requested.</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member in question may attempt to appeal the results of the vote by contacting the Advisor of the organization and submitting a written statement. The advisor must respond with their decision within 10 days. No secondary appeals will be permitted.</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Member in question may request reinstatement 365 days after removal.</w:t>
      </w:r>
    </w:p>
    <w:p w:rsidR="00000000" w:rsidDel="00000000" w:rsidP="00000000" w:rsidRDefault="00000000" w:rsidRPr="00000000" w14:paraId="0000002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Member must submit a written request for reinstatement to officers.</w:t>
      </w:r>
    </w:p>
    <w:p w:rsidR="00000000" w:rsidDel="00000000" w:rsidP="00000000" w:rsidRDefault="00000000" w:rsidRPr="00000000" w14:paraId="0000002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Officers must reach a unanimous vote through a show of hands to reinstate member.</w:t>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 – Officers</w:t>
      </w:r>
    </w:p>
    <w:p w:rsidR="00000000" w:rsidDel="00000000" w:rsidP="00000000" w:rsidRDefault="00000000" w:rsidRPr="00000000" w14:paraId="00000026">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1: Officer Positions and Duties</w:t>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President</w:t>
      </w:r>
    </w:p>
    <w:p w:rsidR="00000000" w:rsidDel="00000000" w:rsidP="00000000" w:rsidRDefault="00000000" w:rsidRPr="00000000" w14:paraId="0000002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Facilitate officer meetings and general meetings.</w:t>
      </w:r>
    </w:p>
    <w:p w:rsidR="00000000" w:rsidDel="00000000" w:rsidP="00000000" w:rsidRDefault="00000000" w:rsidRPr="00000000" w14:paraId="0000002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Oversee the activities of the officers and general membership.</w:t>
      </w:r>
    </w:p>
    <w:p w:rsidR="00000000" w:rsidDel="00000000" w:rsidP="00000000" w:rsidRDefault="00000000" w:rsidRPr="00000000" w14:paraId="0000002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Maintains record of membership in the student organization database.</w:t>
      </w:r>
    </w:p>
    <w:p w:rsidR="00000000" w:rsidDel="00000000" w:rsidP="00000000" w:rsidRDefault="00000000" w:rsidRPr="00000000" w14:paraId="0000002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Maintain contact with the Advisor regarding organization activities and concerns</w:t>
      </w:r>
    </w:p>
    <w:p w:rsidR="00000000" w:rsidDel="00000000" w:rsidP="00000000" w:rsidRDefault="00000000" w:rsidRPr="00000000" w14:paraId="0000002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Complete all trainings as required by Iowa State University policy.</w:t>
      </w:r>
    </w:p>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2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Assumes the duties of the President in their absence</w:t>
      </w:r>
    </w:p>
    <w:p w:rsidR="00000000" w:rsidDel="00000000" w:rsidP="00000000" w:rsidRDefault="00000000" w:rsidRPr="00000000" w14:paraId="0000002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Directs constitutional updating and revisions</w:t>
      </w:r>
    </w:p>
    <w:p w:rsidR="00000000" w:rsidDel="00000000" w:rsidP="00000000" w:rsidRDefault="00000000" w:rsidRPr="00000000" w14:paraId="0000003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Facilitates election of officers</w:t>
      </w:r>
    </w:p>
    <w:p w:rsidR="00000000" w:rsidDel="00000000" w:rsidP="00000000" w:rsidRDefault="00000000" w:rsidRPr="00000000" w14:paraId="0000003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Recruits new members to the organization</w:t>
      </w:r>
    </w:p>
    <w:p w:rsidR="00000000" w:rsidDel="00000000" w:rsidP="00000000" w:rsidRDefault="00000000" w:rsidRPr="00000000" w14:paraId="0000003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Serves as an ex-officio member of standing committees</w:t>
      </w:r>
    </w:p>
    <w:p w:rsidR="00000000" w:rsidDel="00000000" w:rsidP="00000000" w:rsidRDefault="00000000" w:rsidRPr="00000000" w14:paraId="0000003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Oversees the impeachment and removal process for members, officers, and advisor</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Treasurer</w:t>
      </w:r>
    </w:p>
    <w:p w:rsidR="00000000" w:rsidDel="00000000" w:rsidP="00000000" w:rsidRDefault="00000000" w:rsidRPr="00000000" w14:paraId="0000003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Manage the club’s finances.</w:t>
      </w:r>
    </w:p>
    <w:p w:rsidR="00000000" w:rsidDel="00000000" w:rsidP="00000000" w:rsidRDefault="00000000" w:rsidRPr="00000000" w14:paraId="0000003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Hold the club’s purchasing card (p-card) and </w:t>
      </w:r>
      <w:r w:rsidDel="00000000" w:rsidR="00000000" w:rsidRPr="00000000">
        <w:rPr>
          <w:rFonts w:ascii="Times New Roman" w:cs="Times New Roman" w:eastAsia="Times New Roman" w:hAnsi="Times New Roman"/>
          <w:rtl w:val="0"/>
        </w:rPr>
        <w:t xml:space="preserve">assign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additional p-card(s) to other designated club members.</w:t>
      </w:r>
    </w:p>
    <w:p w:rsidR="00000000" w:rsidDel="00000000" w:rsidP="00000000" w:rsidRDefault="00000000" w:rsidRPr="00000000" w14:paraId="0000003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Maintain the club’s budget and work with officers to determine spending allowances.</w:t>
      </w:r>
    </w:p>
    <w:p w:rsidR="00000000" w:rsidDel="00000000" w:rsidP="00000000" w:rsidRDefault="00000000" w:rsidRPr="00000000" w14:paraId="0000003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Collect dues at the beginning of each semester.</w:t>
      </w:r>
    </w:p>
    <w:p w:rsidR="00000000" w:rsidDel="00000000" w:rsidP="00000000" w:rsidRDefault="00000000" w:rsidRPr="00000000" w14:paraId="0000003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Work with the Advisor to approve each expenditure before payment.</w:t>
      </w:r>
    </w:p>
    <w:p w:rsidR="00000000" w:rsidDel="00000000" w:rsidP="00000000" w:rsidRDefault="00000000" w:rsidRPr="00000000" w14:paraId="0000003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Complete all </w:t>
      </w:r>
      <w:r w:rsidDel="00000000" w:rsidR="00000000" w:rsidRPr="00000000">
        <w:rPr>
          <w:rFonts w:ascii="Times New Roman" w:cs="Times New Roman" w:eastAsia="Times New Roman" w:hAnsi="Times New Roman"/>
          <w:rtl w:val="0"/>
        </w:rPr>
        <w:t xml:space="preserve">training</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as required by Iowa State University policy.</w:t>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3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Obtains appropriate facilities for organization activities</w:t>
      </w:r>
    </w:p>
    <w:p w:rsidR="00000000" w:rsidDel="00000000" w:rsidP="00000000" w:rsidRDefault="00000000" w:rsidRPr="00000000" w14:paraId="0000003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Keeps a record of all members of the organization</w:t>
      </w:r>
    </w:p>
    <w:p w:rsidR="00000000" w:rsidDel="00000000" w:rsidP="00000000" w:rsidRDefault="00000000" w:rsidRPr="00000000" w14:paraId="0000003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Prepares organization’s calendar of events</w:t>
      </w:r>
    </w:p>
    <w:p w:rsidR="00000000" w:rsidDel="00000000" w:rsidP="00000000" w:rsidRDefault="00000000" w:rsidRPr="00000000" w14:paraId="0000003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Keeps and distributes minutes of each meeting of the organization</w:t>
      </w:r>
    </w:p>
    <w:p w:rsidR="00000000" w:rsidDel="00000000" w:rsidP="00000000" w:rsidRDefault="00000000" w:rsidRPr="00000000" w14:paraId="0000004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Maintains attendance at all meetings</w:t>
      </w:r>
    </w:p>
    <w:p w:rsidR="00000000" w:rsidDel="00000000" w:rsidP="00000000" w:rsidRDefault="00000000" w:rsidRPr="00000000" w14:paraId="0000004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Maintains organization’s records, storage, and office</w:t>
      </w:r>
    </w:p>
    <w:p w:rsidR="00000000" w:rsidDel="00000000" w:rsidP="00000000" w:rsidRDefault="00000000" w:rsidRPr="00000000" w14:paraId="0000004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Prepares and files any required reports</w:t>
      </w:r>
    </w:p>
    <w:p w:rsidR="00000000" w:rsidDel="00000000" w:rsidP="00000000" w:rsidRDefault="00000000" w:rsidRPr="00000000" w14:paraId="0000004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Handles all official correspondence of the organization</w:t>
      </w:r>
    </w:p>
    <w:p w:rsidR="00000000" w:rsidDel="00000000" w:rsidP="00000000" w:rsidRDefault="00000000" w:rsidRPr="00000000" w14:paraId="0000004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Collects organization’s mail</w:t>
      </w:r>
    </w:p>
    <w:p w:rsidR="00000000" w:rsidDel="00000000" w:rsidP="00000000" w:rsidRDefault="00000000" w:rsidRPr="00000000" w14:paraId="0000004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Keeps members of the organization informed about activities, university events, and important dates</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 Chair</w:t>
      </w:r>
    </w:p>
    <w:p w:rsidR="00000000" w:rsidDel="00000000" w:rsidP="00000000" w:rsidRDefault="00000000" w:rsidRPr="00000000" w14:paraId="0000004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active social media presence</w:t>
      </w:r>
    </w:p>
    <w:p w:rsidR="00000000" w:rsidDel="00000000" w:rsidP="00000000" w:rsidRDefault="00000000" w:rsidRPr="00000000" w14:paraId="0000004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public relations and outreach</w:t>
      </w:r>
    </w:p>
    <w:p w:rsidR="00000000" w:rsidDel="00000000" w:rsidP="00000000" w:rsidRDefault="00000000" w:rsidRPr="00000000" w14:paraId="0000004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 event promotion through social media</w:t>
      </w:r>
    </w:p>
    <w:p w:rsidR="00000000" w:rsidDel="00000000" w:rsidP="00000000" w:rsidRDefault="00000000" w:rsidRPr="00000000" w14:paraId="0000004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 advertisement materials (fliers, social media posts, etc.)</w:t>
      </w:r>
    </w:p>
    <w:p w:rsidR="00000000" w:rsidDel="00000000" w:rsidP="00000000" w:rsidRDefault="00000000" w:rsidRPr="00000000" w14:paraId="000000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Risk Management Officer</w:t>
      </w:r>
    </w:p>
    <w:p w:rsidR="00000000" w:rsidDel="00000000" w:rsidP="00000000" w:rsidRDefault="00000000" w:rsidRPr="00000000" w14:paraId="0000004C">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the Risk Management Officer to (a) help minimize potential risks for club activities,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 recommend risk management policies or procedures,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 to submit documentation to ISU’s Risk Management Office and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 to ensure that proper waivers and background checks are on file with Risk Management for events.</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2: Elections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Elections will occur </w:t>
      </w:r>
      <w:r w:rsidDel="00000000" w:rsidR="00000000" w:rsidRPr="00000000">
        <w:rPr>
          <w:rFonts w:ascii="Times New Roman" w:cs="Times New Roman" w:eastAsia="Times New Roman" w:hAnsi="Times New Roman"/>
          <w:rtl w:val="0"/>
        </w:rPr>
        <w:t xml:space="preserve">once every semester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during the months of </w:t>
      </w:r>
      <w:r w:rsidDel="00000000" w:rsidR="00000000" w:rsidRPr="00000000">
        <w:rPr>
          <w:rFonts w:ascii="Times New Roman" w:cs="Times New Roman" w:eastAsia="Times New Roman" w:hAnsi="Times New Roman"/>
          <w:rtl w:val="0"/>
        </w:rPr>
        <w:t xml:space="preserve">May and December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Members interested in running for an officer position will complete a nomination form and submit the form to the current President at least one week prior to the general membership vote.</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Voting will occur at a general meeting. The date of the meeting will be announced at least one month in advance through an email to all members.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At the voting meeting, each candidate will have 2 minutes to speak in front of general membership.</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Voting will occur by secret ballot on an anonymous virtual form or secret paper ballot.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Candidates will be elected by a majority vote of members present at the meeting. </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 the case of a tie, an immediate run-off election will be held between the tied candidates. Voting will occur by secret ballot in which members will write the name of their chosen candidate on a piece of paper and submit it to the outgoing President. </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term of office for all officer positions shall be one </w:t>
      </w:r>
      <w:r w:rsidDel="00000000" w:rsidR="00000000" w:rsidRPr="00000000">
        <w:rPr>
          <w:rFonts w:ascii="Times New Roman" w:cs="Times New Roman" w:eastAsia="Times New Roman" w:hAnsi="Times New Roman"/>
          <w:rtl w:val="0"/>
        </w:rPr>
        <w:t xml:space="preserve">semester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beginning </w:t>
      </w:r>
      <w:r w:rsidDel="00000000" w:rsidR="00000000" w:rsidRPr="00000000">
        <w:rPr>
          <w:rFonts w:ascii="Times New Roman" w:cs="Times New Roman" w:eastAsia="Times New Roman" w:hAnsi="Times New Roman"/>
          <w:rtl w:val="0"/>
        </w:rPr>
        <w:t xml:space="preserve">on the first day of the respective semester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and ending </w:t>
      </w:r>
      <w:r w:rsidDel="00000000" w:rsidR="00000000" w:rsidRPr="00000000">
        <w:rPr>
          <w:rFonts w:ascii="Times New Roman" w:cs="Times New Roman" w:eastAsia="Times New Roman" w:hAnsi="Times New Roman"/>
          <w:rtl w:val="0"/>
        </w:rPr>
        <w:t xml:space="preserve">on the last day of finals week</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3: Impeachment/Removal</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Officers can be removed from their position by a vote of club membership.</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Grounds for removal include, but are not limited to, failure to uphold the responsibilities of the position, use of derogatory language, bullying, harassment, theft, repeated disruptions during meetings, or any other action deemed unacceptable by the current Student Disciplinary Regulations (Code of Conduct).</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Any club member may initiate the impeachment process by bringing a written request for removal and reasons for removal to the highest-ranking officer not in question for removal.</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officers will hold a special meeting with the Advisor to deliberate.</w:t>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officers (excluding the officer in question) and Advisor must have a majority vote of approval of all officers to move the impeachment process to a general membership vote. The officer in question may not be present for the officer vote. Officers will vote by a show of hands.</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Officers can be removed from their position by a majority vote of club membership present at the voting meeting.</w:t>
      </w:r>
    </w:p>
    <w:p w:rsidR="00000000" w:rsidDel="00000000" w:rsidP="00000000" w:rsidRDefault="00000000" w:rsidRPr="00000000" w14:paraId="000000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Voting will be conducted by secret ballot at a general meeting.</w:t>
      </w:r>
    </w:p>
    <w:p w:rsidR="00000000" w:rsidDel="00000000" w:rsidP="00000000" w:rsidRDefault="00000000" w:rsidRPr="00000000" w14:paraId="0000006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vote will be announced at least one week prior to the meeting.</w:t>
      </w:r>
    </w:p>
    <w:p w:rsidR="00000000" w:rsidDel="00000000" w:rsidP="00000000" w:rsidRDefault="00000000" w:rsidRPr="00000000" w14:paraId="0000006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voting method will be an anonymous virtual form or secret paper ballot (method decided by officers).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officer in question must be provided a summary of the reasons for removal at least one week in advance of the vote.</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officer in question will be allowed to speak to membership for a maximum of 5 minutes before voting occurs. The officer in question will be asked to leave the meeting while deliberation and voting commences. The officer in question will be informed of the results and be allowed access to the ballots if requested.</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officer in question may attempt to appeal the results of the vote by contacting the Advisor of the organization and submitting a written statement. The advisor must respond with their decision within 10 days. No secondary appeals will be permitted.</w:t>
      </w:r>
    </w:p>
    <w:p w:rsidR="00000000" w:rsidDel="00000000" w:rsidP="00000000" w:rsidRDefault="00000000" w:rsidRPr="00000000" w14:paraId="0000006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4: Officer Replacement </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 the case of an officer vacancy, a special election must occur within one week of the position being vacated.</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Special elections must follow the same format as annual elections, outlined in Article VI Section 2.</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If no candidates come forward for the position, the officers may appoint a general member to the position with the member’s approval. </w:t>
      </w:r>
    </w:p>
    <w:p w:rsidR="00000000" w:rsidDel="00000000" w:rsidP="00000000" w:rsidRDefault="00000000" w:rsidRPr="00000000" w14:paraId="0000006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5: Minimum Cumulative GPA for Officers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officers of this organization must meet the following requirements:</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Be ineligible to hold an office should the student fail to maintain the requirements as prescribed in (a) and (b)</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 – Advisor</w:t>
      </w:r>
    </w:p>
    <w:p w:rsidR="00000000" w:rsidDel="00000000" w:rsidP="00000000" w:rsidRDefault="00000000" w:rsidRPr="00000000" w14:paraId="00000072">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1: Duties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duties of the advisor are to provide general oversight to the group and to ensure that the organization is complying with the standards set forth by Iowa State University and Memorial Union Student Engagement.</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2: Method of Selection</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Advisor candidates shall be verbally nominated by officers at a </w:t>
      </w:r>
      <w:r w:rsidDel="00000000" w:rsidR="00000000" w:rsidRPr="00000000">
        <w:rPr>
          <w:rFonts w:ascii="Times New Roman" w:cs="Times New Roman" w:eastAsia="Times New Roman" w:hAnsi="Times New Roman"/>
          <w:rtl w:val="0"/>
        </w:rPr>
        <w:t xml:space="preserve">predetermined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officer meeting.</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candidate may be elected through 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majority vote of officers.</w:t>
      </w:r>
    </w:p>
    <w:p w:rsidR="00000000" w:rsidDel="00000000" w:rsidP="00000000" w:rsidRDefault="00000000" w:rsidRPr="00000000" w14:paraId="000000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Officers will vote through a show of hands.</w:t>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All officers must be present for a vote to occur.</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Once a candidate is selected, the President will contact the Advisor candidate to offer the position.</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If the Advisor candidate declines, the officers of the organization will repeat steps (a)-(c).</w:t>
      </w:r>
    </w:p>
    <w:p w:rsidR="00000000" w:rsidDel="00000000" w:rsidP="00000000" w:rsidRDefault="00000000" w:rsidRPr="00000000" w14:paraId="0000007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3: Terms of Service</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Advisor of the organization shall serve at their leisure.</w:t>
      </w:r>
    </w:p>
    <w:p w:rsidR="00000000" w:rsidDel="00000000" w:rsidP="00000000" w:rsidRDefault="00000000" w:rsidRPr="00000000" w14:paraId="0000007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4: Impeachment/Removal</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Advisor can be removed from their position by a unanimous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vote of club officers at an officer meeting.</w:t>
      </w:r>
    </w:p>
    <w:p w:rsidR="00000000" w:rsidDel="00000000" w:rsidP="00000000" w:rsidRDefault="00000000" w:rsidRPr="00000000" w14:paraId="0000008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Grounds for removal include, but are not limited to, failure to uphold the responsibilities of the position, use of derogatory language, bullying, harassment, theft, repeated disruptions during meetings, or any other action deemed unacceptable by current Disciplinary Regulations.</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Advisor must be notified and given reason for removal at least one week prior to voting.</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Advisor will be given the opportunity to speak in front of the club officers before a final decision is made. The Advisor may speak for 5 minutes, then they must leave the room while voting and deliberation occurs.</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Advisor will be notified of the decision via email.</w:t>
      </w:r>
    </w:p>
    <w:p w:rsidR="00000000" w:rsidDel="00000000" w:rsidP="00000000" w:rsidRDefault="00000000" w:rsidRPr="00000000" w14:paraId="0000008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Section 5: Replacement</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an Advisor must be replaced, the method of selection shall be the same as described in Article VII Section 2. </w:t>
      </w:r>
    </w:p>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VIII – Finances</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Upon disbandment of the</w:t>
      </w:r>
      <w:r w:rsidDel="00000000" w:rsidR="00000000" w:rsidRPr="00000000">
        <w:rPr>
          <w:rFonts w:ascii="Times New Roman" w:cs="Times New Roman" w:eastAsia="Times New Roman" w:hAnsi="Times New Roman"/>
          <w:rtl w:val="0"/>
        </w:rPr>
        <w:t xml:space="preserve"> Bright Scholars Student Organization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all funds and properties in excess of liabilities and expenses of dissolution will be distributed as determined by a majority of officers.</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z w:val="28"/>
          <w:szCs w:val="28"/>
          <w:shd w:fill="auto" w:val="clear"/>
          <w:vertAlign w:val="baseline"/>
        </w:rPr>
      </w:pPr>
      <w:r w:rsidDel="00000000" w:rsidR="00000000" w:rsidRPr="00000000">
        <w:rPr>
          <w:rFonts w:ascii="Times New Roman" w:cs="Times New Roman" w:eastAsia="Times New Roman" w:hAnsi="Times New Roman"/>
          <w:rtl w:val="0"/>
        </w:rPr>
        <w:t xml:space="preserve">Members of the Bright Scholars Student Organization will not be charged dues at any time.</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IX – Amendments and Ratification</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amendment process may be initiated by any club member.</w:t>
      </w:r>
    </w:p>
    <w:p w:rsidR="00000000" w:rsidDel="00000000" w:rsidP="00000000" w:rsidRDefault="00000000" w:rsidRPr="00000000" w14:paraId="0000009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Requests for amendment must be submitted in writing to the club officers </w:t>
      </w:r>
    </w:p>
    <w:p w:rsidR="00000000" w:rsidDel="00000000" w:rsidP="00000000" w:rsidRDefault="00000000" w:rsidRPr="00000000" w14:paraId="0000009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officers must have a majority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vote of approval to move the amendment to a general membership vote.</w:t>
      </w:r>
    </w:p>
    <w:p w:rsidR="00000000" w:rsidDel="00000000" w:rsidP="00000000" w:rsidRDefault="00000000" w:rsidRPr="00000000" w14:paraId="0000009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Officers will vote through a show of hands.</w:t>
      </w:r>
    </w:p>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proposed amendment must be presented to general membership at least one week</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before the vote.</w:t>
      </w:r>
    </w:p>
    <w:p w:rsidR="00000000" w:rsidDel="00000000" w:rsidP="00000000" w:rsidRDefault="00000000" w:rsidRPr="00000000" w14:paraId="000000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Constitution may be amended by a majority vote of club membership present at the meeting.</w:t>
      </w:r>
    </w:p>
    <w:p w:rsidR="00000000" w:rsidDel="00000000" w:rsidP="00000000" w:rsidRDefault="00000000" w:rsidRPr="00000000" w14:paraId="0000009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Voting will take place at a club meeting.</w:t>
      </w:r>
    </w:p>
    <w:p w:rsidR="00000000" w:rsidDel="00000000" w:rsidP="00000000" w:rsidRDefault="00000000" w:rsidRPr="00000000" w14:paraId="0000009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Voting will be conducted by show of hands.</w:t>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Amendments to the organization’s constitution must be submitted to Student Engagement within 10 days for approval.</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 the event a constitution is rejected because it does not meet Iowa State University policy and/or constitution requirements, the following may occur.</w:t>
      </w:r>
    </w:p>
    <w:p w:rsidR="00000000" w:rsidDel="00000000" w:rsidP="00000000" w:rsidRDefault="00000000" w:rsidRPr="00000000" w14:paraId="0000009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Any changes to bring the constitution into compliance may be made with unanimous approval from the President, Treasurer, and Advisor.</w:t>
      </w:r>
    </w:p>
    <w:p w:rsidR="00000000" w:rsidDel="00000000" w:rsidP="00000000" w:rsidRDefault="00000000" w:rsidRPr="00000000" w14:paraId="0000009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Notification of these changes must be communicated at the next full organizational meeting.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b w:val="0"/>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F40307"/>
    <w:rPr>
      <w:b w:val="1"/>
      <w:bCs w:val="1"/>
    </w:rPr>
  </w:style>
  <w:style w:type="character" w:styleId="Emphasis">
    <w:name w:val="Emphasis"/>
    <w:basedOn w:val="DefaultParagraphFont"/>
    <w:uiPriority w:val="20"/>
    <w:qFormat w:val="1"/>
    <w:rsid w:val="00F40307"/>
    <w:rPr>
      <w:i w:val="1"/>
      <w:iCs w:val="1"/>
    </w:rPr>
  </w:style>
  <w:style w:type="character" w:styleId="apple-converted-space" w:customStyle="1">
    <w:name w:val="apple-converted-space"/>
    <w:basedOn w:val="DefaultParagraphFont"/>
    <w:rsid w:val="00F40307"/>
  </w:style>
  <w:style w:type="paragraph" w:styleId="NormalWeb">
    <w:name w:val="Normal (Web)"/>
    <w:basedOn w:val="Normal"/>
    <w:uiPriority w:val="99"/>
    <w:unhideWhenUsed w:val="1"/>
    <w:rsid w:val="00883290"/>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3557AD"/>
    <w:pPr>
      <w:ind w:left="720"/>
      <w:contextualSpacing w:val="1"/>
    </w:pPr>
  </w:style>
  <w:style w:type="character" w:styleId="Hyperlink">
    <w:name w:val="Hyperlink"/>
    <w:basedOn w:val="DefaultParagraphFont"/>
    <w:uiPriority w:val="99"/>
    <w:unhideWhenUsed w:val="1"/>
    <w:rsid w:val="00B6413F"/>
    <w:rPr>
      <w:color w:val="0563c1" w:themeColor="hyperlink"/>
      <w:u w:val="single"/>
    </w:rPr>
  </w:style>
  <w:style w:type="character" w:styleId="UnresolvedMention1" w:customStyle="1">
    <w:name w:val="Unresolved Mention1"/>
    <w:basedOn w:val="DefaultParagraphFont"/>
    <w:uiPriority w:val="99"/>
    <w:semiHidden w:val="1"/>
    <w:unhideWhenUsed w:val="1"/>
    <w:rsid w:val="00B6413F"/>
    <w:rPr>
      <w:color w:val="605e5c"/>
      <w:shd w:color="auto" w:fill="e1dfdd" w:val="clear"/>
    </w:rPr>
  </w:style>
  <w:style w:type="character" w:styleId="FollowedHyperlink">
    <w:name w:val="FollowedHyperlink"/>
    <w:basedOn w:val="DefaultParagraphFont"/>
    <w:uiPriority w:val="99"/>
    <w:semiHidden w:val="1"/>
    <w:unhideWhenUsed w:val="1"/>
    <w:rsid w:val="00CD2D7B"/>
    <w:rPr>
      <w:color w:val="954f72" w:themeColor="followedHyperlink"/>
      <w:u w:val="single"/>
    </w:rPr>
  </w:style>
  <w:style w:type="character" w:styleId="UnresolvedMention">
    <w:name w:val="Unresolved Mention"/>
    <w:basedOn w:val="DefaultParagraphFont"/>
    <w:uiPriority w:val="99"/>
    <w:semiHidden w:val="1"/>
    <w:unhideWhenUsed w:val="1"/>
    <w:rsid w:val="00CD2D7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SCVHS3vFYTGexXrIfMAF9pa9w==">AMUW2mUMuU0J3Y9lmbYo2/ozTlzHvvijcbKrTXv7Jba9Dyi8Oy8eK84gwKuS3P0LZkZuwQv0Hd7pv1inxcBpL/+KOkplF2vFpg169O355ijWO8vZRoA3ZIY=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2021-09-03T16:29:00Z</dcterms:created>
  <dc:creator>Microsoft Office User</dc:creator>
</cp:coreProperties>
</file>